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19" w:rsidRPr="002C7FF8" w:rsidRDefault="00F12D19" w:rsidP="00A1792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7FF8">
        <w:rPr>
          <w:rFonts w:ascii="Times New Roman" w:hAnsi="Times New Roman" w:cs="Times New Roman"/>
          <w:b/>
          <w:color w:val="000000"/>
          <w:sz w:val="28"/>
          <w:szCs w:val="28"/>
        </w:rPr>
        <w:t>Magyar nyelv és irodalom</w:t>
      </w:r>
    </w:p>
    <w:p w:rsidR="00F12D19" w:rsidRPr="002C7FF8" w:rsidRDefault="00F12D19" w:rsidP="00A1792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7FF8">
        <w:rPr>
          <w:rFonts w:ascii="Times New Roman" w:hAnsi="Times New Roman" w:cs="Times New Roman"/>
          <w:b/>
          <w:color w:val="000000"/>
          <w:sz w:val="28"/>
          <w:szCs w:val="28"/>
        </w:rPr>
        <w:t>Osztályozóv</w:t>
      </w:r>
      <w:r w:rsidR="00C446E4">
        <w:rPr>
          <w:rFonts w:ascii="Times New Roman" w:hAnsi="Times New Roman" w:cs="Times New Roman"/>
          <w:b/>
          <w:color w:val="000000"/>
          <w:sz w:val="28"/>
          <w:szCs w:val="28"/>
        </w:rPr>
        <w:t>izsga a nyolcosztály</w:t>
      </w:r>
      <w:r w:rsidR="002C7F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os </w:t>
      </w:r>
      <w:r w:rsidR="00C446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gimnáziumi </w:t>
      </w:r>
      <w:bookmarkStart w:id="0" w:name="_GoBack"/>
      <w:bookmarkEnd w:id="0"/>
      <w:r w:rsidR="002C7FF8">
        <w:rPr>
          <w:rFonts w:ascii="Times New Roman" w:hAnsi="Times New Roman" w:cs="Times New Roman"/>
          <w:b/>
          <w:color w:val="000000"/>
          <w:sz w:val="28"/>
          <w:szCs w:val="28"/>
        </w:rPr>
        <w:t>képzés 10</w:t>
      </w:r>
      <w:r w:rsidRPr="002C7FF8">
        <w:rPr>
          <w:rFonts w:ascii="Times New Roman" w:hAnsi="Times New Roman" w:cs="Times New Roman"/>
          <w:b/>
          <w:color w:val="000000"/>
          <w:sz w:val="28"/>
          <w:szCs w:val="28"/>
        </w:rPr>
        <w:t>. évfolyamán</w:t>
      </w:r>
    </w:p>
    <w:p w:rsidR="00F12D19" w:rsidRPr="002C7FF8" w:rsidRDefault="00F12D19" w:rsidP="00A1792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  <w:r w:rsidRPr="00F12D19">
        <w:rPr>
          <w:rFonts w:ascii="Times New Roman" w:hAnsi="Times New Roman" w:cs="Times New Roman"/>
          <w:sz w:val="24"/>
          <w:szCs w:val="24"/>
          <w:u w:val="single"/>
        </w:rPr>
        <w:t>A vizsga leírása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 xml:space="preserve">Magyar nyelv és irodalom tantárgyakból az osztályozóvizsga szóbeli és írásbeli részből áll, melyen a vizsgázó számot ad az adott év témaköreit illető ismeretanyag, fogalmak és memoriterek ismeretéről, alkalmazásáról. </w:t>
      </w:r>
      <w:r w:rsidRPr="00F12D19">
        <w:rPr>
          <w:rFonts w:ascii="Times New Roman" w:hAnsi="Times New Roman" w:cs="Times New Roman"/>
          <w:sz w:val="24"/>
          <w:szCs w:val="24"/>
        </w:rPr>
        <w:t>A részletes követelményeket az egyes képzéstípusokra kidolgozott helyi tanterv tartalmazza. Emellett szükséges a szaktanárral való egyeztetés is a vizsgára történő készülés előtt.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  <w:r w:rsidRPr="00F12D19">
        <w:rPr>
          <w:rFonts w:ascii="Times New Roman" w:hAnsi="Times New Roman" w:cs="Times New Roman"/>
          <w:sz w:val="24"/>
          <w:szCs w:val="24"/>
        </w:rPr>
        <w:t>Magyar irodalomból az írásbeli vizsgán a vizsgázónak az adott tanév témáit tartalmazó, legalább 60 percre tervezett szövegalkotási feladatot vagy feladatsort kell megoldania (a szaktanár döntése alapján).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  <w:r w:rsidRPr="00F12D19">
        <w:rPr>
          <w:rFonts w:ascii="Times New Roman" w:hAnsi="Times New Roman" w:cs="Times New Roman"/>
          <w:sz w:val="24"/>
          <w:szCs w:val="24"/>
        </w:rPr>
        <w:t xml:space="preserve">Magyar nyelvből az írásbeli vizsgarészt az irodalmi dolgozat nyelvi minősége vagy egy legalább 60 percre tervezett nyelvtani feladatsor alkotja (a szaktanár döntése alapján). 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D19">
        <w:rPr>
          <w:rFonts w:ascii="Times New Roman" w:hAnsi="Times New Roman" w:cs="Times New Roman"/>
          <w:sz w:val="24"/>
          <w:szCs w:val="24"/>
          <w:u w:val="single"/>
        </w:rPr>
        <w:t>A vizsga értékelése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 xml:space="preserve">A fogalmazásokat a szaktanár a tartalmi minőség, a szerkezet, a nyelvhasználat és a helyesírás figyelembevételével értékeli. 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A pontszámok átszámítása az írásbeli vizsga esetén osztályzatokká a következők szerint történik:</w:t>
      </w:r>
    </w:p>
    <w:p w:rsidR="00F12D19" w:rsidRPr="00F12D19" w:rsidRDefault="00F12D19" w:rsidP="00F12D19">
      <w:pPr>
        <w:ind w:left="212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100-85% jeles</w:t>
      </w:r>
    </w:p>
    <w:p w:rsidR="00F12D19" w:rsidRPr="00F12D19" w:rsidRDefault="00F12D19" w:rsidP="00F12D19">
      <w:pPr>
        <w:ind w:left="212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84-70 % jó</w:t>
      </w:r>
    </w:p>
    <w:p w:rsidR="00F12D19" w:rsidRPr="00F12D19" w:rsidRDefault="00F12D19" w:rsidP="00F12D19">
      <w:pPr>
        <w:ind w:left="212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69-55% közepes</w:t>
      </w:r>
    </w:p>
    <w:p w:rsidR="00F12D19" w:rsidRPr="00F12D19" w:rsidRDefault="00F12D19" w:rsidP="00F12D19">
      <w:pPr>
        <w:ind w:left="212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54-40% elégséges</w:t>
      </w:r>
    </w:p>
    <w:p w:rsidR="00F12D19" w:rsidRPr="00F12D19" w:rsidRDefault="00F12D19" w:rsidP="00F12D19">
      <w:pPr>
        <w:ind w:left="212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39-0% elégtelen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 xml:space="preserve">A szóbeli vizsga mindkét tantárgyból az adott tanév kerettantervében szereplő témákból áll. A vizsgázó teljesítményét a tartalom és az előadásmód figyelembevételével a kérdező tanár osztályzattal értékeli. 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A vizsga végső jegyének megállapítása az írásbeli és a szóbeli vizsgarészre kapott osztályzatok átlaga alapján történik.</w:t>
      </w:r>
    </w:p>
    <w:p w:rsidR="00F12D19" w:rsidRDefault="00F12D19" w:rsidP="00F12D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sz w:val="24"/>
          <w:szCs w:val="24"/>
          <w:u w:val="single"/>
        </w:rPr>
        <w:t>A vizsga szervezése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  <w:r w:rsidRPr="00F12D19">
        <w:rPr>
          <w:rFonts w:ascii="Times New Roman" w:hAnsi="Times New Roman" w:cs="Times New Roman"/>
          <w:sz w:val="24"/>
          <w:szCs w:val="24"/>
        </w:rPr>
        <w:t xml:space="preserve">Egy napon maximum két írásbeli osztályozóvizsga szervezhető, előre meghatározott időpontban.  A szóbeli vizsgák is tanórán kívül előre megjelölt nap délutánján zajlanak. Ha a tanuló neki fel nem róható okból nem tud akár az írásbeli, akár a szóbeli vizsgán részt venni, lehetősége van az iskola által kijelölt nap délutánján az írásbeli, illetve egy másik nap délutánján a szóbeli pótló vizsgán részt venni. </w:t>
      </w:r>
    </w:p>
    <w:p w:rsidR="00A1792C" w:rsidRPr="00F12D19" w:rsidRDefault="00A1792C" w:rsidP="00A1792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3DF5" w:rsidRPr="00F12D19" w:rsidRDefault="00C52711" w:rsidP="00C52711">
      <w:pPr>
        <w:tabs>
          <w:tab w:val="left" w:pos="2522"/>
        </w:tabs>
        <w:spacing w:after="0" w:line="240" w:lineRule="auto"/>
        <w:rPr>
          <w:rFonts w:ascii="Calibri" w:hAnsi="Calibri"/>
          <w:color w:val="000000"/>
          <w:sz w:val="28"/>
          <w:szCs w:val="28"/>
          <w:u w:val="single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  <w:u w:val="single"/>
        </w:rPr>
        <w:t>Vizsgakövetelmények:</w:t>
      </w:r>
    </w:p>
    <w:p w:rsidR="007B3DF5" w:rsidRDefault="007B3DF5" w:rsidP="00A1792C">
      <w:pPr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:rsidR="00CE6C0D" w:rsidRPr="00B25144" w:rsidRDefault="00CE6C0D" w:rsidP="009D5764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B25144">
        <w:rPr>
          <w:rFonts w:ascii="Times New Roman" w:hAnsi="Times New Roman" w:cs="Times New Roman"/>
          <w:b/>
          <w:sz w:val="28"/>
          <w:szCs w:val="28"/>
        </w:rPr>
        <w:t>Magyar nyelv</w:t>
      </w:r>
    </w:p>
    <w:p w:rsidR="00A1792C" w:rsidRPr="008D6709" w:rsidRDefault="008D6709" w:rsidP="008D6709">
      <w:pPr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10. évfolyam</w:t>
      </w:r>
    </w:p>
    <w:p w:rsidR="00A1792C" w:rsidRDefault="00A1792C" w:rsidP="00A1792C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A1792C" w:rsidRDefault="00A1792C" w:rsidP="00A1792C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A1792C" w:rsidRDefault="00A1792C" w:rsidP="00A1792C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A1792C" w:rsidRDefault="00A1792C" w:rsidP="00A1792C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A1792C" w:rsidRDefault="00A1792C" w:rsidP="00A1792C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A1792C" w:rsidRDefault="00A1792C" w:rsidP="00A1792C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A1792C" w:rsidRDefault="00A1792C" w:rsidP="00A1792C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A1792C" w:rsidRDefault="00A1792C" w:rsidP="00A1792C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A1792C" w:rsidRDefault="00A1792C" w:rsidP="00A1792C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A1792C" w:rsidRDefault="00A1792C" w:rsidP="00A1792C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A1792C" w:rsidRPr="002319D8" w:rsidRDefault="00A1792C" w:rsidP="00A1792C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2"/>
        <w:gridCol w:w="7158"/>
      </w:tblGrid>
      <w:tr w:rsidR="00C53BE2" w:rsidRPr="008C43C9" w:rsidTr="00086760">
        <w:trPr>
          <w:trHeight w:val="20"/>
        </w:trPr>
        <w:tc>
          <w:tcPr>
            <w:tcW w:w="2072" w:type="dxa"/>
            <w:vAlign w:val="center"/>
          </w:tcPr>
          <w:p w:rsidR="00C53BE2" w:rsidRPr="008C43C9" w:rsidRDefault="00C53BE2" w:rsidP="009B4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43C9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émakör</w:t>
            </w:r>
          </w:p>
        </w:tc>
        <w:tc>
          <w:tcPr>
            <w:tcW w:w="7158" w:type="dxa"/>
            <w:vAlign w:val="center"/>
          </w:tcPr>
          <w:p w:rsidR="00C53BE2" w:rsidRPr="00F9309F" w:rsidRDefault="00C53BE2" w:rsidP="00F930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9D9">
              <w:rPr>
                <w:rFonts w:ascii="Times New Roman" w:hAnsi="Times New Roman" w:cs="Times New Roman"/>
                <w:b/>
                <w:sz w:val="24"/>
                <w:szCs w:val="24"/>
              </w:rPr>
              <w:t>A szöveg fogalma, típusai; a szövegkohézió, a szövegkompozíció; szövegfajták</w:t>
            </w:r>
          </w:p>
        </w:tc>
      </w:tr>
      <w:tr w:rsidR="00496DC3" w:rsidRPr="008C43C9" w:rsidTr="00086760">
        <w:trPr>
          <w:trHeight w:val="20"/>
        </w:trPr>
        <w:tc>
          <w:tcPr>
            <w:tcW w:w="2072" w:type="dxa"/>
            <w:vAlign w:val="center"/>
          </w:tcPr>
          <w:p w:rsidR="00496DC3" w:rsidRPr="008C43C9" w:rsidRDefault="00496DC3" w:rsidP="009B4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7158" w:type="dxa"/>
            <w:vAlign w:val="center"/>
          </w:tcPr>
          <w:p w:rsidR="00496DC3" w:rsidRPr="00BA1F6A" w:rsidRDefault="00496DC3" w:rsidP="00496DC3">
            <w:pPr>
              <w:pStyle w:val="Listaszerbekezds"/>
              <w:spacing w:after="12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1F6A">
              <w:rPr>
                <w:rFonts w:ascii="Times New Roman" w:hAnsi="Times New Roman" w:cs="Times New Roman"/>
                <w:sz w:val="24"/>
                <w:szCs w:val="24"/>
              </w:rPr>
              <w:t xml:space="preserve">A szöveg fogalma.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Szövegösszefüggés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A1F6A">
              <w:rPr>
                <w:rFonts w:ascii="Times New Roman" w:hAnsi="Times New Roman" w:cs="Times New Roman"/>
                <w:sz w:val="24"/>
                <w:szCs w:val="24"/>
              </w:rPr>
              <w:t xml:space="preserve"> beszédhelyzet</w:t>
            </w:r>
            <w:proofErr w:type="gramEnd"/>
          </w:p>
          <w:p w:rsidR="00496DC3" w:rsidRPr="00BA1F6A" w:rsidRDefault="00496DC3" w:rsidP="00496DC3">
            <w:pPr>
              <w:pStyle w:val="Listaszerbekezds"/>
              <w:spacing w:after="12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F6A">
              <w:rPr>
                <w:rFonts w:ascii="Times New Roman" w:hAnsi="Times New Roman" w:cs="Times New Roman"/>
                <w:sz w:val="24"/>
                <w:szCs w:val="24"/>
              </w:rPr>
              <w:t>A szöveg típusai, a szöveg szerkezete</w:t>
            </w:r>
          </w:p>
          <w:p w:rsidR="00496DC3" w:rsidRPr="00BA1F6A" w:rsidRDefault="00496DC3" w:rsidP="00496DC3">
            <w:pPr>
              <w:pStyle w:val="Listaszerbekezds"/>
              <w:spacing w:after="12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F6A">
              <w:rPr>
                <w:rFonts w:ascii="Times New Roman" w:hAnsi="Times New Roman" w:cs="Times New Roman"/>
                <w:sz w:val="24"/>
                <w:szCs w:val="24"/>
              </w:rPr>
              <w:t>A szövegkohézió (lineáris és globális)</w:t>
            </w:r>
          </w:p>
          <w:p w:rsidR="00496DC3" w:rsidRPr="00BA1F6A" w:rsidRDefault="00496DC3" w:rsidP="00496DC3">
            <w:pPr>
              <w:pStyle w:val="Listaszerbekezds"/>
              <w:spacing w:after="12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F6A">
              <w:rPr>
                <w:rFonts w:ascii="Times New Roman" w:hAnsi="Times New Roman" w:cs="Times New Roman"/>
                <w:sz w:val="24"/>
                <w:szCs w:val="24"/>
              </w:rPr>
              <w:t>A szöveg kifejtettsége</w:t>
            </w:r>
          </w:p>
          <w:p w:rsidR="00496DC3" w:rsidRPr="00BA1F6A" w:rsidRDefault="00496DC3" w:rsidP="00496DC3">
            <w:pPr>
              <w:pStyle w:val="Listaszerbekezds"/>
              <w:spacing w:after="12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F6A">
              <w:rPr>
                <w:rFonts w:ascii="Times New Roman" w:hAnsi="Times New Roman" w:cs="Times New Roman"/>
                <w:sz w:val="24"/>
                <w:szCs w:val="24"/>
              </w:rPr>
              <w:t>Szövegpragmatika (szövegvilág, nézőpont, fogalmi séma, tudáskeret, forgatókönyv)</w:t>
            </w:r>
          </w:p>
          <w:p w:rsidR="00496DC3" w:rsidRPr="00BA1F6A" w:rsidRDefault="00496DC3" w:rsidP="00496DC3">
            <w:pPr>
              <w:pStyle w:val="Listaszerbekezds"/>
              <w:spacing w:after="12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F6A">
              <w:rPr>
                <w:rFonts w:ascii="Times New Roman" w:hAnsi="Times New Roman" w:cs="Times New Roman"/>
                <w:sz w:val="24"/>
                <w:szCs w:val="24"/>
              </w:rPr>
              <w:t>Szövegtípusok jellemzői megjelenés, műfajok és nyelvhasználati színterek szerint</w:t>
            </w:r>
          </w:p>
          <w:p w:rsidR="00496DC3" w:rsidRPr="00BA1F6A" w:rsidRDefault="00496DC3" w:rsidP="00496DC3">
            <w:pPr>
              <w:pStyle w:val="Listaszerbekezds"/>
              <w:spacing w:after="12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F6A">
              <w:rPr>
                <w:rFonts w:ascii="Times New Roman" w:hAnsi="Times New Roman" w:cs="Times New Roman"/>
                <w:sz w:val="24"/>
                <w:szCs w:val="24"/>
              </w:rPr>
              <w:t>A legjellegzetesebb szövegtípusok, szövegfajták</w:t>
            </w:r>
          </w:p>
          <w:p w:rsidR="00496DC3" w:rsidRPr="00BA1F6A" w:rsidRDefault="00496DC3" w:rsidP="00496DC3">
            <w:pPr>
              <w:pStyle w:val="Listaszerbekezds"/>
              <w:spacing w:after="12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F6A">
              <w:rPr>
                <w:rFonts w:ascii="Times New Roman" w:hAnsi="Times New Roman" w:cs="Times New Roman"/>
                <w:sz w:val="24"/>
                <w:szCs w:val="24"/>
              </w:rPr>
              <w:t>Az esszé</w:t>
            </w:r>
          </w:p>
          <w:p w:rsidR="00496DC3" w:rsidRPr="00BA1F6A" w:rsidRDefault="00496DC3" w:rsidP="00496DC3">
            <w:pPr>
              <w:pStyle w:val="Listaszerbekezds"/>
              <w:spacing w:after="12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F6A">
              <w:rPr>
                <w:rFonts w:ascii="Times New Roman" w:hAnsi="Times New Roman" w:cs="Times New Roman"/>
                <w:sz w:val="24"/>
                <w:szCs w:val="24"/>
              </w:rPr>
              <w:t>A munka világához tartozó szövegek (a hivatalos levél típusai, önéletrajz, motivációs levél)</w:t>
            </w:r>
          </w:p>
          <w:p w:rsidR="00496DC3" w:rsidRPr="00BA1F6A" w:rsidRDefault="00496DC3" w:rsidP="00496DC3">
            <w:pPr>
              <w:pStyle w:val="Listaszerbekezds"/>
              <w:spacing w:after="12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F6A">
              <w:rPr>
                <w:rFonts w:ascii="Times New Roman" w:hAnsi="Times New Roman" w:cs="Times New Roman"/>
                <w:sz w:val="24"/>
                <w:szCs w:val="24"/>
              </w:rPr>
              <w:t>Az intertextualitás</w:t>
            </w:r>
          </w:p>
          <w:p w:rsidR="00496DC3" w:rsidRPr="003029D9" w:rsidRDefault="00496DC3" w:rsidP="00496D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F6A">
              <w:rPr>
                <w:rFonts w:ascii="Times New Roman" w:hAnsi="Times New Roman" w:cs="Times New Roman"/>
                <w:sz w:val="24"/>
                <w:szCs w:val="24"/>
              </w:rPr>
              <w:t>A szövegfonetikai eszközök és az írásjelek szerepe a szöveg értelmezésében</w:t>
            </w:r>
          </w:p>
        </w:tc>
      </w:tr>
      <w:tr w:rsidR="00A1792C" w:rsidRPr="008C43C9" w:rsidTr="009B49EE">
        <w:trPr>
          <w:trHeight w:val="20"/>
        </w:trPr>
        <w:tc>
          <w:tcPr>
            <w:tcW w:w="2072" w:type="dxa"/>
            <w:vAlign w:val="center"/>
          </w:tcPr>
          <w:p w:rsidR="00A1792C" w:rsidRPr="008C43C9" w:rsidRDefault="00A1792C" w:rsidP="009B4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711F74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158" w:type="dxa"/>
          </w:tcPr>
          <w:p w:rsidR="00A1792C" w:rsidRPr="00096C88" w:rsidRDefault="00A1792C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11B7">
              <w:rPr>
                <w:rFonts w:ascii="Times New Roman" w:hAnsi="Times New Roman" w:cs="Times New Roman"/>
                <w:sz w:val="24"/>
                <w:szCs w:val="24"/>
              </w:rPr>
              <w:t xml:space="preserve">szöveg, szövegösszefüggés, </w:t>
            </w:r>
            <w:r w:rsidRPr="006D11B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beszédhelyzet</w:t>
            </w:r>
            <w:r w:rsidRPr="006D11B7">
              <w:rPr>
                <w:rFonts w:ascii="Times New Roman" w:hAnsi="Times New Roman" w:cs="Times New Roman"/>
                <w:sz w:val="24"/>
                <w:szCs w:val="24"/>
              </w:rPr>
              <w:t xml:space="preserve">; szövegmondat, bekezdés, tömb, szakasz; szövegkohézió (témahálózat, téma-réma, szövegtopik, szövegfókusz, kulcsszó, cím); szövegpragmatika (szövegvilág, nézőpont, fogalmi séma, tudáskeret, forgatókönyv); nyelvtani (szintaktikai) tényező (kötőszó, névmás, névelő, határozószó, előre- és visszautalás, </w:t>
            </w:r>
            <w:proofErr w:type="spellStart"/>
            <w:r w:rsidRPr="006D11B7">
              <w:rPr>
                <w:rFonts w:ascii="Times New Roman" w:hAnsi="Times New Roman" w:cs="Times New Roman"/>
                <w:sz w:val="24"/>
                <w:szCs w:val="24"/>
              </w:rPr>
              <w:t>deixis</w:t>
            </w:r>
            <w:proofErr w:type="spellEnd"/>
            <w:r w:rsidRPr="006D11B7">
              <w:rPr>
                <w:rFonts w:ascii="Times New Roman" w:hAnsi="Times New Roman" w:cs="Times New Roman"/>
                <w:sz w:val="24"/>
                <w:szCs w:val="24"/>
              </w:rPr>
              <w:t xml:space="preserve">, egyeztetés); intertextualitás, összefüggő szóbeli szövegek: előadás, megbeszélés, vita; a magánélet színtereinek szövegtípusai: levél, köszöntő stb.; </w:t>
            </w:r>
            <w:r w:rsidRPr="006D11B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esszé</w:t>
            </w:r>
            <w:proofErr w:type="gramEnd"/>
          </w:p>
        </w:tc>
      </w:tr>
    </w:tbl>
    <w:p w:rsidR="00A1792C" w:rsidRDefault="00A1792C" w:rsidP="00A1792C">
      <w:pPr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</w:p>
    <w:p w:rsidR="00A1792C" w:rsidRPr="005A10A5" w:rsidRDefault="00A1792C" w:rsidP="00A1792C">
      <w:pPr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33"/>
      </w:tblGrid>
      <w:tr w:rsidR="00C53BE2" w:rsidRPr="008C43C9" w:rsidTr="00086760">
        <w:tc>
          <w:tcPr>
            <w:tcW w:w="2197" w:type="dxa"/>
            <w:vAlign w:val="center"/>
          </w:tcPr>
          <w:p w:rsidR="00C53BE2" w:rsidRPr="008C43C9" w:rsidRDefault="00C53BE2" w:rsidP="009B4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43C9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émakör</w:t>
            </w:r>
          </w:p>
        </w:tc>
        <w:tc>
          <w:tcPr>
            <w:tcW w:w="7033" w:type="dxa"/>
            <w:vAlign w:val="center"/>
          </w:tcPr>
          <w:p w:rsidR="00C53BE2" w:rsidRPr="00C53BE2" w:rsidRDefault="00C53BE2" w:rsidP="00C53BE2">
            <w:pPr>
              <w:pStyle w:val="Listaszerbekezds"/>
              <w:spacing w:after="0"/>
              <w:ind w:left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Stilisztika – stílusrétegek, stílushatás, stíluseszközök, szóképek, alakzatok</w:t>
            </w:r>
          </w:p>
        </w:tc>
      </w:tr>
      <w:tr w:rsidR="009D5764" w:rsidRPr="008C43C9" w:rsidTr="00086760">
        <w:tc>
          <w:tcPr>
            <w:tcW w:w="2197" w:type="dxa"/>
            <w:vAlign w:val="center"/>
          </w:tcPr>
          <w:p w:rsidR="009D5764" w:rsidRPr="008C43C9" w:rsidRDefault="009D5764" w:rsidP="009B4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7033" w:type="dxa"/>
            <w:vAlign w:val="center"/>
          </w:tcPr>
          <w:p w:rsidR="009D5764" w:rsidRPr="00BA1F6A" w:rsidRDefault="009D5764" w:rsidP="009D5764">
            <w:pPr>
              <w:pStyle w:val="Listaszerbekezds"/>
              <w:spacing w:after="12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F6A">
              <w:rPr>
                <w:rFonts w:ascii="Times New Roman" w:hAnsi="Times New Roman" w:cs="Times New Roman"/>
                <w:bCs/>
                <w:sz w:val="24"/>
                <w:szCs w:val="24"/>
              </w:rPr>
              <w:t>A stílus fogalma és hírértéke</w:t>
            </w:r>
          </w:p>
          <w:p w:rsidR="009D5764" w:rsidRPr="00BA1F6A" w:rsidRDefault="009D5764" w:rsidP="009D5764">
            <w:pPr>
              <w:pStyle w:val="Listaszerbekezds"/>
              <w:spacing w:after="12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F6A">
              <w:rPr>
                <w:rFonts w:ascii="Times New Roman" w:hAnsi="Times New Roman" w:cs="Times New Roman"/>
                <w:bCs/>
                <w:sz w:val="24"/>
                <w:szCs w:val="24"/>
              </w:rPr>
              <w:t>A stílus kifejező ereje</w:t>
            </w:r>
          </w:p>
          <w:p w:rsidR="009D5764" w:rsidRPr="00BA1F6A" w:rsidRDefault="009D5764" w:rsidP="009D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F6A">
              <w:rPr>
                <w:rFonts w:ascii="Times New Roman" w:hAnsi="Times New Roman" w:cs="Times New Roman"/>
                <w:sz w:val="24"/>
                <w:szCs w:val="24"/>
              </w:rPr>
              <w:t>Stílusrétegek</w:t>
            </w:r>
            <w:proofErr w:type="gramStart"/>
            <w:r w:rsidRPr="00BA1F6A">
              <w:rPr>
                <w:rFonts w:ascii="Times New Roman" w:hAnsi="Times New Roman" w:cs="Times New Roman"/>
                <w:sz w:val="24"/>
                <w:szCs w:val="24"/>
              </w:rPr>
              <w:t>:társalgási</w:t>
            </w:r>
            <w:proofErr w:type="gramEnd"/>
            <w:r w:rsidRPr="00BA1F6A">
              <w:rPr>
                <w:rFonts w:ascii="Times New Roman" w:hAnsi="Times New Roman" w:cs="Times New Roman"/>
                <w:sz w:val="24"/>
                <w:szCs w:val="24"/>
              </w:rPr>
              <w:t>, tudományos, publicisztikai, hivatalos, szónoki és irodalmi stílus</w:t>
            </w:r>
          </w:p>
          <w:p w:rsidR="009D5764" w:rsidRPr="00BA1F6A" w:rsidRDefault="009D5764" w:rsidP="009D5764">
            <w:pPr>
              <w:pStyle w:val="Listaszerbekezds"/>
              <w:spacing w:after="12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F6A">
              <w:rPr>
                <w:rFonts w:ascii="Times New Roman" w:hAnsi="Times New Roman" w:cs="Times New Roman"/>
                <w:sz w:val="24"/>
                <w:szCs w:val="24"/>
              </w:rPr>
              <w:t>Stílusárnyalatok (pl.: neutrális, gúnyos, patetikus, népies, familiáris, költői, archaikus)</w:t>
            </w:r>
          </w:p>
          <w:p w:rsidR="009D5764" w:rsidRPr="00BA1F6A" w:rsidRDefault="009D5764" w:rsidP="009D5764">
            <w:pPr>
              <w:pStyle w:val="Listaszerbekezds"/>
              <w:spacing w:after="12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F6A">
              <w:rPr>
                <w:rFonts w:ascii="Times New Roman" w:hAnsi="Times New Roman" w:cs="Times New Roman"/>
                <w:sz w:val="24"/>
                <w:szCs w:val="24"/>
              </w:rPr>
              <w:t xml:space="preserve">A mondatstilisztikai eszközök (a verbális stílus, nominális stílus, a </w:t>
            </w:r>
            <w:r w:rsidRPr="00BA1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körmondat)</w:t>
            </w:r>
          </w:p>
          <w:p w:rsidR="009D5764" w:rsidRPr="00BA1F6A" w:rsidRDefault="009D5764" w:rsidP="009D5764">
            <w:pPr>
              <w:pStyle w:val="Listaszerbekezds"/>
              <w:spacing w:after="12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F6A">
              <w:rPr>
                <w:rFonts w:ascii="Times New Roman" w:hAnsi="Times New Roman" w:cs="Times New Roman"/>
                <w:sz w:val="24"/>
                <w:szCs w:val="24"/>
              </w:rPr>
              <w:t>Hangszimbolika</w:t>
            </w:r>
            <w:proofErr w:type="gramStart"/>
            <w:r w:rsidRPr="00BA1F6A">
              <w:rPr>
                <w:rFonts w:ascii="Times New Roman" w:hAnsi="Times New Roman" w:cs="Times New Roman"/>
                <w:sz w:val="24"/>
                <w:szCs w:val="24"/>
              </w:rPr>
              <w:t>,hangutánzás</w:t>
            </w:r>
            <w:proofErr w:type="gramEnd"/>
            <w:r w:rsidRPr="00BA1F6A">
              <w:rPr>
                <w:rFonts w:ascii="Times New Roman" w:hAnsi="Times New Roman" w:cs="Times New Roman"/>
                <w:sz w:val="24"/>
                <w:szCs w:val="24"/>
              </w:rPr>
              <w:t>, hangulatfestés</w:t>
            </w:r>
          </w:p>
          <w:p w:rsidR="009D5764" w:rsidRPr="00BA1F6A" w:rsidRDefault="009D5764" w:rsidP="009D5764">
            <w:pPr>
              <w:pStyle w:val="Listaszerbekezds"/>
              <w:spacing w:after="12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F6A">
              <w:rPr>
                <w:rFonts w:ascii="Times New Roman" w:hAnsi="Times New Roman" w:cs="Times New Roman"/>
                <w:sz w:val="24"/>
                <w:szCs w:val="24"/>
              </w:rPr>
              <w:t>Szóképek (egyszerű; hasonlatból kinövő szóképek /metafora, szinesztézia/, érintkezésen nyugvó szóképek /metonímia, szinekdoché/, összetett szóképek /összetett költői kép, allegória, szimbólum/)</w:t>
            </w:r>
          </w:p>
          <w:p w:rsidR="009D5764" w:rsidRPr="003029D9" w:rsidRDefault="009D5764" w:rsidP="009D5764">
            <w:pPr>
              <w:pStyle w:val="Listaszerbekezds"/>
              <w:spacing w:after="0"/>
              <w:ind w:left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F6A">
              <w:rPr>
                <w:rFonts w:ascii="Times New Roman" w:hAnsi="Times New Roman"/>
              </w:rPr>
              <w:t>Költői alakzatok (ismétlés, felcserélés, kihagyás) köznyelvi és irodalmi szövegekben</w:t>
            </w:r>
          </w:p>
        </w:tc>
      </w:tr>
      <w:tr w:rsidR="00A1792C" w:rsidRPr="008C43C9" w:rsidTr="009B49EE">
        <w:trPr>
          <w:trHeight w:val="328"/>
        </w:trPr>
        <w:tc>
          <w:tcPr>
            <w:tcW w:w="2197" w:type="dxa"/>
            <w:vAlign w:val="center"/>
          </w:tcPr>
          <w:p w:rsidR="00A1792C" w:rsidRPr="008C43C9" w:rsidRDefault="00A1792C" w:rsidP="009B4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711F74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lastRenderedPageBreak/>
              <w:t>Fogalmak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33" w:type="dxa"/>
          </w:tcPr>
          <w:p w:rsidR="00A1792C" w:rsidRPr="00BA1F6A" w:rsidRDefault="00A1792C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11B7">
              <w:rPr>
                <w:rFonts w:ascii="Times New Roman" w:hAnsi="Times New Roman" w:cs="Times New Roman"/>
                <w:sz w:val="24"/>
                <w:szCs w:val="24"/>
              </w:rPr>
              <w:t xml:space="preserve">stílus, </w:t>
            </w:r>
            <w:r w:rsidRPr="006D11B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stilisztika</w:t>
            </w:r>
            <w:r w:rsidRPr="006D11B7">
              <w:rPr>
                <w:rFonts w:ascii="Times New Roman" w:hAnsi="Times New Roman" w:cs="Times New Roman"/>
                <w:sz w:val="24"/>
                <w:szCs w:val="24"/>
              </w:rPr>
              <w:t xml:space="preserve">, stílustípus (bizalmas, közömbös, választékos stb.); stílusérték (alkalmi és állandó); stílusréteg (társalgási, tudományos, publicisztikai, hivatalos, szónoki, irodalmi); stílushatás; néhány gyakoribb szókép és alakzat köznyelvi és irodalmi példákban, jelentésszerkezet, jelentéselem, jelentésmező, jelhasználati szabály; </w:t>
            </w:r>
            <w:proofErr w:type="spellStart"/>
            <w:r w:rsidRPr="006D11B7">
              <w:rPr>
                <w:rFonts w:ascii="Times New Roman" w:hAnsi="Times New Roman" w:cs="Times New Roman"/>
                <w:sz w:val="24"/>
                <w:szCs w:val="24"/>
              </w:rPr>
              <w:t>denotatív</w:t>
            </w:r>
            <w:proofErr w:type="spellEnd"/>
            <w:r w:rsidRPr="006D11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11B7">
              <w:rPr>
                <w:rFonts w:ascii="Times New Roman" w:hAnsi="Times New Roman" w:cs="Times New Roman"/>
                <w:sz w:val="24"/>
                <w:szCs w:val="24"/>
              </w:rPr>
              <w:t>konnotatív</w:t>
            </w:r>
            <w:proofErr w:type="spellEnd"/>
            <w:r w:rsidRPr="006D11B7">
              <w:rPr>
                <w:rFonts w:ascii="Times New Roman" w:hAnsi="Times New Roman" w:cs="Times New Roman"/>
                <w:sz w:val="24"/>
                <w:szCs w:val="24"/>
              </w:rPr>
              <w:t xml:space="preserve"> jelentés; metaforikus jelentés</w:t>
            </w:r>
            <w:r w:rsidRPr="006D11B7">
              <w:rPr>
                <w:rFonts w:ascii="Times New Roman" w:hAnsi="Times New Roman" w:cs="Times New Roman"/>
                <w:bCs/>
                <w:sz w:val="24"/>
                <w:szCs w:val="24"/>
              </w:rPr>
              <w:t>; motivált és motiválatlan szó, hangutánzó, hangulatfestő szó; egyjelentésű, többjelentésű szó, azonos alakú szó, rokon értelmű szó, hasonló alakú szópár, ellentétes jelentés</w:t>
            </w:r>
            <w:proofErr w:type="gramEnd"/>
          </w:p>
        </w:tc>
      </w:tr>
    </w:tbl>
    <w:p w:rsidR="00A1792C" w:rsidRDefault="00A1792C" w:rsidP="00A1792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792C" w:rsidRDefault="00A1792C" w:rsidP="00A1792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792C" w:rsidRDefault="00A1792C" w:rsidP="00CD3C84">
      <w:pPr>
        <w:rPr>
          <w:rFonts w:ascii="Times New Roman" w:hAnsi="Times New Roman" w:cs="Times New Roman"/>
          <w:b/>
          <w:sz w:val="28"/>
          <w:szCs w:val="28"/>
        </w:rPr>
      </w:pPr>
    </w:p>
    <w:p w:rsidR="00A1792C" w:rsidRPr="00B25144" w:rsidRDefault="00A1792C" w:rsidP="00A179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144">
        <w:rPr>
          <w:rFonts w:ascii="Times New Roman" w:hAnsi="Times New Roman" w:cs="Times New Roman"/>
          <w:b/>
          <w:sz w:val="28"/>
          <w:szCs w:val="28"/>
        </w:rPr>
        <w:t>Magyar irodalom</w:t>
      </w:r>
    </w:p>
    <w:p w:rsidR="00A1792C" w:rsidRPr="00B25144" w:rsidRDefault="00A1792C" w:rsidP="00A1792C">
      <w:pPr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10</w:t>
      </w:r>
      <w:r w:rsidRPr="00B25144">
        <w:rPr>
          <w:rFonts w:ascii="Times New Roman" w:hAnsi="Times New Roman" w:cs="Times New Roman"/>
          <w:b/>
          <w:sz w:val="28"/>
          <w:szCs w:val="28"/>
        </w:rPr>
        <w:t>. évfolyam</w:t>
      </w:r>
    </w:p>
    <w:p w:rsidR="00A1792C" w:rsidRDefault="00A1792C" w:rsidP="00A1792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1792C" w:rsidRDefault="00A1792C" w:rsidP="00A1792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400"/>
      </w:tblGrid>
      <w:tr w:rsidR="00BA5255" w:rsidRPr="00E8779C" w:rsidTr="00086760">
        <w:tc>
          <w:tcPr>
            <w:tcW w:w="1951" w:type="dxa"/>
            <w:shd w:val="clear" w:color="auto" w:fill="auto"/>
          </w:tcPr>
          <w:p w:rsidR="00BA5255" w:rsidRPr="00E8779C" w:rsidRDefault="00BA5255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77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Témakör</w:t>
            </w:r>
          </w:p>
        </w:tc>
        <w:tc>
          <w:tcPr>
            <w:tcW w:w="7400" w:type="dxa"/>
            <w:shd w:val="clear" w:color="auto" w:fill="auto"/>
          </w:tcPr>
          <w:p w:rsidR="00BA5255" w:rsidRPr="00E8779C" w:rsidRDefault="00BA5255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9EC">
              <w:rPr>
                <w:rFonts w:ascii="Times New Roman" w:hAnsi="Times New Roman" w:cs="Times New Roman"/>
                <w:b/>
                <w:sz w:val="24"/>
                <w:szCs w:val="24"/>
              </w:rPr>
              <w:t>A reneszánsz irodalma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II.</w:t>
            </w:r>
          </w:p>
        </w:tc>
      </w:tr>
      <w:tr w:rsidR="00994CA3" w:rsidRPr="00E8779C" w:rsidTr="00086760">
        <w:trPr>
          <w:trHeight w:val="4671"/>
        </w:trPr>
        <w:tc>
          <w:tcPr>
            <w:tcW w:w="1951" w:type="dxa"/>
            <w:shd w:val="clear" w:color="auto" w:fill="auto"/>
          </w:tcPr>
          <w:p w:rsidR="00994CA3" w:rsidRPr="00E8779C" w:rsidRDefault="00994CA3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400" w:type="dxa"/>
            <w:tcBorders>
              <w:bottom w:val="single" w:sz="4" w:space="0" w:color="auto"/>
            </w:tcBorders>
            <w:shd w:val="clear" w:color="auto" w:fill="auto"/>
          </w:tcPr>
          <w:p w:rsidR="00994CA3" w:rsidRPr="00E8779C" w:rsidRDefault="00994CA3" w:rsidP="00BA5255">
            <w:pPr>
              <w:pStyle w:val="Listaszerbekezds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79C">
              <w:rPr>
                <w:rFonts w:ascii="Times New Roman" w:hAnsi="Times New Roman" w:cs="Times New Roman"/>
                <w:sz w:val="24"/>
                <w:szCs w:val="24"/>
              </w:rPr>
              <w:t xml:space="preserve">Károli Gáspár Szent Biblia </w:t>
            </w:r>
          </w:p>
          <w:p w:rsidR="00994CA3" w:rsidRPr="00BA5255" w:rsidRDefault="00994CA3" w:rsidP="00BA5255">
            <w:pPr>
              <w:pStyle w:val="Listaszerbekezds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79C">
              <w:rPr>
                <w:rFonts w:ascii="Times New Roman" w:hAnsi="Times New Roman" w:cs="Times New Roman"/>
                <w:sz w:val="24"/>
                <w:szCs w:val="24"/>
              </w:rPr>
              <w:t>Szenczi Molnár Albert: 42. zsoltár</w:t>
            </w:r>
          </w:p>
          <w:p w:rsidR="00994CA3" w:rsidRPr="00E8779C" w:rsidRDefault="00994CA3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79C">
              <w:rPr>
                <w:rFonts w:ascii="Times New Roman" w:hAnsi="Times New Roman" w:cs="Times New Roman"/>
                <w:sz w:val="24"/>
                <w:szCs w:val="24"/>
              </w:rPr>
              <w:t>Heltai Gáspár: Száz fabula (részletek)</w:t>
            </w:r>
          </w:p>
          <w:p w:rsidR="00994CA3" w:rsidRPr="00994CA3" w:rsidRDefault="00994CA3" w:rsidP="00994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79C">
              <w:rPr>
                <w:rFonts w:ascii="Times New Roman" w:hAnsi="Times New Roman" w:cs="Times New Roman"/>
                <w:sz w:val="24"/>
                <w:szCs w:val="24"/>
              </w:rPr>
              <w:t xml:space="preserve">Tinódi Lantos Sebestyén: Eger vár </w:t>
            </w:r>
            <w:proofErr w:type="spellStart"/>
            <w:r w:rsidRPr="00E8779C">
              <w:rPr>
                <w:rFonts w:ascii="Times New Roman" w:hAnsi="Times New Roman" w:cs="Times New Roman"/>
                <w:sz w:val="24"/>
                <w:szCs w:val="24"/>
              </w:rPr>
              <w:t>viadaljáról</w:t>
            </w:r>
            <w:proofErr w:type="spellEnd"/>
            <w:r w:rsidRPr="00E8779C">
              <w:rPr>
                <w:rFonts w:ascii="Times New Roman" w:hAnsi="Times New Roman" w:cs="Times New Roman"/>
                <w:sz w:val="24"/>
                <w:szCs w:val="24"/>
              </w:rPr>
              <w:t xml:space="preserve"> (részlet)</w:t>
            </w:r>
          </w:p>
          <w:p w:rsidR="00994CA3" w:rsidRPr="00E8779C" w:rsidRDefault="00994CA3" w:rsidP="00994CA3">
            <w:pPr>
              <w:pStyle w:val="Listaszerbekezds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79C">
              <w:rPr>
                <w:rFonts w:ascii="Times New Roman" w:hAnsi="Times New Roman" w:cs="Times New Roman"/>
                <w:sz w:val="24"/>
                <w:szCs w:val="24"/>
              </w:rPr>
              <w:t>Gyergyai</w:t>
            </w:r>
            <w:proofErr w:type="spellEnd"/>
            <w:r w:rsidRPr="00E877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8779C">
              <w:rPr>
                <w:rFonts w:ascii="Times New Roman" w:hAnsi="Times New Roman" w:cs="Times New Roman"/>
                <w:sz w:val="24"/>
                <w:szCs w:val="24"/>
              </w:rPr>
              <w:t>Gergei</w:t>
            </w:r>
            <w:proofErr w:type="spellEnd"/>
            <w:r w:rsidRPr="00E8779C">
              <w:rPr>
                <w:rFonts w:ascii="Times New Roman" w:hAnsi="Times New Roman" w:cs="Times New Roman"/>
                <w:sz w:val="24"/>
                <w:szCs w:val="24"/>
              </w:rPr>
              <w:t xml:space="preserve">) Albert: História egy </w:t>
            </w:r>
            <w:proofErr w:type="spellStart"/>
            <w:r w:rsidRPr="00E8779C">
              <w:rPr>
                <w:rFonts w:ascii="Times New Roman" w:hAnsi="Times New Roman" w:cs="Times New Roman"/>
                <w:sz w:val="24"/>
                <w:szCs w:val="24"/>
              </w:rPr>
              <w:t>Árgirus</w:t>
            </w:r>
            <w:proofErr w:type="spellEnd"/>
            <w:r w:rsidRPr="00E8779C">
              <w:rPr>
                <w:rFonts w:ascii="Times New Roman" w:hAnsi="Times New Roman" w:cs="Times New Roman"/>
                <w:sz w:val="24"/>
                <w:szCs w:val="24"/>
              </w:rPr>
              <w:t xml:space="preserve"> nevű királyfiról és egy tündér szűz leányról (részletek)</w:t>
            </w:r>
          </w:p>
          <w:p w:rsidR="00994CA3" w:rsidRPr="00E8779C" w:rsidRDefault="00994CA3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37">
              <w:rPr>
                <w:rFonts w:ascii="Times New Roman" w:hAnsi="Times New Roman" w:cs="Times New Roman"/>
                <w:sz w:val="24"/>
                <w:szCs w:val="24"/>
              </w:rPr>
              <w:t>Balassi Bálint: Egy katonaének</w:t>
            </w:r>
          </w:p>
          <w:p w:rsidR="00994CA3" w:rsidRPr="00F32A37" w:rsidRDefault="00994CA3" w:rsidP="009B49EE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A37">
              <w:rPr>
                <w:rFonts w:ascii="Times New Roman" w:hAnsi="Times New Roman" w:cs="Times New Roman"/>
                <w:sz w:val="24"/>
                <w:szCs w:val="24"/>
              </w:rPr>
              <w:t>Balassi Bálint: Borivóknak való</w:t>
            </w:r>
          </w:p>
          <w:p w:rsidR="00994CA3" w:rsidRPr="00F32A37" w:rsidRDefault="00994CA3" w:rsidP="009B49EE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32A37">
              <w:rPr>
                <w:rFonts w:ascii="Times New Roman" w:hAnsi="Times New Roman" w:cs="Times New Roman"/>
                <w:sz w:val="24"/>
                <w:szCs w:val="24"/>
              </w:rPr>
              <w:t>alassi Bálint: Adj már csendességet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994CA3" w:rsidRDefault="00994CA3" w:rsidP="009B49EE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A37">
              <w:rPr>
                <w:rFonts w:ascii="Times New Roman" w:hAnsi="Times New Roman" w:cs="Times New Roman"/>
                <w:sz w:val="24"/>
                <w:szCs w:val="24"/>
              </w:rPr>
              <w:t xml:space="preserve">Balassi Bálint: Hogy Júliára </w:t>
            </w:r>
            <w:proofErr w:type="spellStart"/>
            <w:r w:rsidRPr="00F32A37">
              <w:rPr>
                <w:rFonts w:ascii="Times New Roman" w:hAnsi="Times New Roman" w:cs="Times New Roman"/>
                <w:sz w:val="24"/>
                <w:szCs w:val="24"/>
              </w:rPr>
              <w:t>talála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proofErr w:type="gramEnd"/>
          </w:p>
          <w:p w:rsidR="00994CA3" w:rsidRPr="00F32A37" w:rsidRDefault="00994CA3" w:rsidP="009B49EE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CA3">
              <w:rPr>
                <w:rFonts w:ascii="Times New Roman" w:hAnsi="Times New Roman" w:cs="Times New Roman"/>
                <w:sz w:val="24"/>
                <w:szCs w:val="24"/>
              </w:rPr>
              <w:t>William Shakespeare</w:t>
            </w:r>
            <w:r w:rsidRPr="00F32A37">
              <w:rPr>
                <w:rFonts w:ascii="Times New Roman" w:hAnsi="Times New Roman" w:cs="Times New Roman"/>
                <w:sz w:val="24"/>
                <w:szCs w:val="24"/>
              </w:rPr>
              <w:t>: LXXV. szonett</w:t>
            </w:r>
          </w:p>
          <w:p w:rsidR="00994CA3" w:rsidRPr="00E8779C" w:rsidRDefault="00994CA3" w:rsidP="00994CA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CA3">
              <w:rPr>
                <w:rFonts w:ascii="Times New Roman" w:hAnsi="Times New Roman" w:cs="Times New Roman"/>
                <w:sz w:val="24"/>
                <w:szCs w:val="24"/>
              </w:rPr>
              <w:t>William Shakespeare</w:t>
            </w:r>
            <w:r w:rsidRPr="00712D3D">
              <w:rPr>
                <w:rFonts w:ascii="Times New Roman" w:hAnsi="Times New Roman" w:cs="Times New Roman"/>
                <w:sz w:val="24"/>
                <w:szCs w:val="24"/>
              </w:rPr>
              <w:t>: Romeo és Júlia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D3D">
              <w:rPr>
                <w:rFonts w:ascii="Times New Roman" w:hAnsi="Times New Roman" w:cs="Times New Roman"/>
                <w:sz w:val="24"/>
                <w:szCs w:val="24"/>
              </w:rPr>
              <w:t>vagy Hamlet, dán királyfi</w:t>
            </w:r>
          </w:p>
        </w:tc>
      </w:tr>
      <w:tr w:rsidR="00A1792C" w:rsidRPr="00E8779C" w:rsidTr="009B49EE">
        <w:trPr>
          <w:trHeight w:val="85"/>
        </w:trPr>
        <w:tc>
          <w:tcPr>
            <w:tcW w:w="1951" w:type="dxa"/>
            <w:shd w:val="clear" w:color="auto" w:fill="auto"/>
          </w:tcPr>
          <w:p w:rsidR="00A1792C" w:rsidRPr="00E8779C" w:rsidRDefault="00A1792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779C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400" w:type="dxa"/>
            <w:shd w:val="clear" w:color="auto" w:fill="auto"/>
          </w:tcPr>
          <w:p w:rsidR="00A1792C" w:rsidRPr="003B53AB" w:rsidRDefault="00A1792C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sz w:val="24"/>
                <w:szCs w:val="24"/>
              </w:rPr>
              <w:t>bibliafordítás</w:t>
            </w:r>
            <w:proofErr w:type="gramStart"/>
            <w:r w:rsidRPr="003B53AB">
              <w:rPr>
                <w:rFonts w:ascii="Times New Roman" w:hAnsi="Times New Roman" w:cs="Times New Roman"/>
                <w:sz w:val="24"/>
                <w:szCs w:val="24"/>
              </w:rPr>
              <w:t>,  zsoltárfordítás</w:t>
            </w:r>
            <w:proofErr w:type="gramEnd"/>
            <w:r w:rsidRPr="003B53AB">
              <w:rPr>
                <w:rFonts w:ascii="Times New Roman" w:hAnsi="Times New Roman" w:cs="Times New Roman"/>
                <w:sz w:val="24"/>
                <w:szCs w:val="24"/>
              </w:rPr>
              <w:t>, vitairat, vitadráma, jeremiád, fabula, dallamvers, szövegvers, mese, példázat, históriás ének, széphistória, lovagregény-paródia</w:t>
            </w:r>
          </w:p>
          <w:p w:rsidR="00A1792C" w:rsidRPr="003B53AB" w:rsidRDefault="00A1792C" w:rsidP="009B49EE">
            <w:pPr>
              <w:pStyle w:val="Cmsor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B53AB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Balassi-strófa, Balassa-kódex, hárompilléres versszerkezet, katonaének, szonett</w:t>
            </w:r>
          </w:p>
          <w:p w:rsidR="00A1792C" w:rsidRPr="00F129EC" w:rsidRDefault="00A1792C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3AB">
              <w:rPr>
                <w:rFonts w:ascii="Times New Roman" w:hAnsi="Times New Roman" w:cs="Times New Roman"/>
                <w:sz w:val="24"/>
                <w:szCs w:val="24"/>
              </w:rPr>
              <w:t>blank</w:t>
            </w:r>
            <w:proofErr w:type="spellEnd"/>
            <w:r w:rsidRPr="003B53AB">
              <w:rPr>
                <w:rFonts w:ascii="Times New Roman" w:hAnsi="Times New Roman" w:cs="Times New Roman"/>
                <w:sz w:val="24"/>
                <w:szCs w:val="24"/>
              </w:rPr>
              <w:t xml:space="preserve"> verse, commedia </w:t>
            </w:r>
            <w:proofErr w:type="spellStart"/>
            <w:r w:rsidRPr="003B53AB">
              <w:rPr>
                <w:rFonts w:ascii="Times New Roman" w:hAnsi="Times New Roman" w:cs="Times New Roman"/>
                <w:sz w:val="24"/>
                <w:szCs w:val="24"/>
              </w:rPr>
              <w:t>dell</w:t>
            </w:r>
            <w:proofErr w:type="spellEnd"/>
            <w:r w:rsidRPr="003B53A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3B53AB">
              <w:rPr>
                <w:rFonts w:ascii="Times New Roman" w:hAnsi="Times New Roman" w:cs="Times New Roman"/>
                <w:sz w:val="24"/>
                <w:szCs w:val="24"/>
              </w:rPr>
              <w:t>arte</w:t>
            </w:r>
            <w:proofErr w:type="spellEnd"/>
            <w:r w:rsidRPr="003B53AB">
              <w:rPr>
                <w:rFonts w:ascii="Times New Roman" w:hAnsi="Times New Roman" w:cs="Times New Roman"/>
                <w:sz w:val="24"/>
                <w:szCs w:val="24"/>
              </w:rPr>
              <w:t>, hármas színpad, a shakespeare-i dramaturgia, királydráma, bosszúdráma, lírai tragédia</w:t>
            </w:r>
          </w:p>
        </w:tc>
      </w:tr>
      <w:tr w:rsidR="00A1792C" w:rsidRPr="00E8779C" w:rsidTr="009B49EE">
        <w:trPr>
          <w:trHeight w:val="85"/>
        </w:trPr>
        <w:tc>
          <w:tcPr>
            <w:tcW w:w="1951" w:type="dxa"/>
            <w:shd w:val="clear" w:color="auto" w:fill="auto"/>
          </w:tcPr>
          <w:p w:rsidR="00A1792C" w:rsidRPr="00E8779C" w:rsidRDefault="00A1792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77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Kötelező olvasmányok</w:t>
            </w:r>
          </w:p>
        </w:tc>
        <w:tc>
          <w:tcPr>
            <w:tcW w:w="7400" w:type="dxa"/>
            <w:shd w:val="clear" w:color="auto" w:fill="auto"/>
          </w:tcPr>
          <w:p w:rsidR="00A1792C" w:rsidRPr="003B53AB" w:rsidRDefault="00A1792C" w:rsidP="009B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sz w:val="24"/>
                <w:szCs w:val="24"/>
              </w:rPr>
              <w:t>William Shakespeare: Romeo és Júlia vagy Hamlet, dán királyfi</w:t>
            </w:r>
            <w:r w:rsidRPr="003B5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1792C" w:rsidRPr="00E8779C" w:rsidTr="009B49EE">
        <w:trPr>
          <w:trHeight w:val="85"/>
        </w:trPr>
        <w:tc>
          <w:tcPr>
            <w:tcW w:w="1951" w:type="dxa"/>
            <w:shd w:val="clear" w:color="auto" w:fill="auto"/>
          </w:tcPr>
          <w:p w:rsidR="00A1792C" w:rsidRPr="00E8779C" w:rsidRDefault="00A1792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77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Memoriterek</w:t>
            </w:r>
          </w:p>
        </w:tc>
        <w:tc>
          <w:tcPr>
            <w:tcW w:w="7400" w:type="dxa"/>
            <w:shd w:val="clear" w:color="auto" w:fill="auto"/>
          </w:tcPr>
          <w:p w:rsidR="00A1792C" w:rsidRPr="00690ECB" w:rsidRDefault="00A1792C" w:rsidP="009B4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Balassi Bálint: Egy katonaének (részlet)</w:t>
            </w:r>
          </w:p>
          <w:p w:rsidR="00A1792C" w:rsidRPr="00690ECB" w:rsidRDefault="00A1792C" w:rsidP="009B4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Balassi Bálint: Adj már csendességet… (részlet)</w:t>
            </w:r>
          </w:p>
        </w:tc>
      </w:tr>
    </w:tbl>
    <w:p w:rsidR="00A1792C" w:rsidRPr="006E78B5" w:rsidRDefault="00A1792C" w:rsidP="00A1792C">
      <w:pPr>
        <w:jc w:val="both"/>
        <w:rPr>
          <w:color w:val="00000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400"/>
      </w:tblGrid>
      <w:tr w:rsidR="00994CA3" w:rsidRPr="00F32A37" w:rsidTr="00086760">
        <w:tc>
          <w:tcPr>
            <w:tcW w:w="1951" w:type="dxa"/>
            <w:shd w:val="clear" w:color="auto" w:fill="auto"/>
          </w:tcPr>
          <w:p w:rsidR="00994CA3" w:rsidRPr="00C83D72" w:rsidRDefault="00994CA3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Témakör</w:t>
            </w:r>
          </w:p>
        </w:tc>
        <w:tc>
          <w:tcPr>
            <w:tcW w:w="7400" w:type="dxa"/>
            <w:shd w:val="clear" w:color="auto" w:fill="auto"/>
          </w:tcPr>
          <w:p w:rsidR="00994CA3" w:rsidRPr="00C83D72" w:rsidRDefault="00994CA3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9EC">
              <w:rPr>
                <w:rFonts w:ascii="Times New Roman" w:hAnsi="Times New Roman" w:cs="Times New Roman"/>
                <w:b/>
                <w:sz w:val="24"/>
                <w:szCs w:val="24"/>
              </w:rPr>
              <w:t>A barokk és a rokokó irodalma</w:t>
            </w:r>
          </w:p>
        </w:tc>
      </w:tr>
      <w:tr w:rsidR="00A0540F" w:rsidRPr="00F32A37" w:rsidTr="00086760">
        <w:tc>
          <w:tcPr>
            <w:tcW w:w="1951" w:type="dxa"/>
            <w:shd w:val="clear" w:color="auto" w:fill="auto"/>
          </w:tcPr>
          <w:p w:rsidR="00A0540F" w:rsidRPr="00C83D72" w:rsidRDefault="00A0540F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400" w:type="dxa"/>
            <w:shd w:val="clear" w:color="auto" w:fill="auto"/>
          </w:tcPr>
          <w:p w:rsidR="00A0540F" w:rsidRPr="00C83D72" w:rsidRDefault="00A0540F" w:rsidP="00A0540F">
            <w:pPr>
              <w:pStyle w:val="Listaszerbekezds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A37">
              <w:rPr>
                <w:rFonts w:ascii="Times New Roman" w:hAnsi="Times New Roman" w:cs="Times New Roman"/>
                <w:sz w:val="24"/>
                <w:szCs w:val="24"/>
              </w:rPr>
              <w:t xml:space="preserve">Pázmány Péter: </w:t>
            </w:r>
            <w:r w:rsidRPr="00F32A37"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</w:rPr>
              <w:t>Alvinczi Péter uramhoz írt öt szép levél (részlet</w:t>
            </w:r>
            <w:r w:rsidRPr="00C83D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0540F" w:rsidRDefault="00A0540F" w:rsidP="00A0540F">
            <w:pPr>
              <w:pStyle w:val="Listaszerbekezds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Zrínyi Miklós:</w:t>
            </w:r>
          </w:p>
          <w:p w:rsidR="00A0540F" w:rsidRDefault="00A0540F" w:rsidP="00A0540F">
            <w:pPr>
              <w:pStyle w:val="Listaszerbekezds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Szigeti veszedelem (részletek)</w:t>
            </w:r>
          </w:p>
          <w:p w:rsidR="00A0540F" w:rsidRPr="00A0057B" w:rsidRDefault="00A0540F" w:rsidP="00A0540F">
            <w:pPr>
              <w:pStyle w:val="Listaszerbekezds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057B">
              <w:rPr>
                <w:rFonts w:ascii="Times New Roman" w:hAnsi="Times New Roman" w:cs="Times New Roman"/>
                <w:sz w:val="24"/>
                <w:szCs w:val="24"/>
              </w:rPr>
              <w:t xml:space="preserve">Mikes Kelemen: Törökországi </w:t>
            </w:r>
            <w:proofErr w:type="gramStart"/>
            <w:r w:rsidRPr="00A0057B">
              <w:rPr>
                <w:rFonts w:ascii="Times New Roman" w:hAnsi="Times New Roman" w:cs="Times New Roman"/>
                <w:sz w:val="24"/>
                <w:szCs w:val="24"/>
              </w:rPr>
              <w:t>levelek(</w:t>
            </w:r>
            <w:proofErr w:type="gramEnd"/>
            <w:r w:rsidRPr="00A0057B">
              <w:rPr>
                <w:rFonts w:ascii="Times New Roman" w:hAnsi="Times New Roman" w:cs="Times New Roman"/>
                <w:sz w:val="24"/>
                <w:szCs w:val="24"/>
              </w:rPr>
              <w:t xml:space="preserve">1., 37., 112.)  </w:t>
            </w:r>
          </w:p>
          <w:p w:rsidR="00A0540F" w:rsidRPr="00A0057B" w:rsidRDefault="00A0540F" w:rsidP="00A0540F">
            <w:pPr>
              <w:pStyle w:val="Listaszerbekezds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0057B">
              <w:rPr>
                <w:rFonts w:ascii="Times New Roman" w:hAnsi="Times New Roman" w:cs="Times New Roman"/>
                <w:sz w:val="24"/>
                <w:szCs w:val="24"/>
              </w:rPr>
              <w:t>páczai Csere János: Magyar Encyclopaedia (részlet)</w:t>
            </w:r>
          </w:p>
          <w:p w:rsidR="00A0540F" w:rsidRDefault="00A0540F" w:rsidP="00A0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57B">
              <w:rPr>
                <w:rFonts w:ascii="Times New Roman" w:hAnsi="Times New Roman" w:cs="Times New Roman"/>
                <w:sz w:val="24"/>
                <w:szCs w:val="24"/>
              </w:rPr>
              <w:t>Rákóczi-nóta</w:t>
            </w:r>
          </w:p>
          <w:p w:rsidR="00A0540F" w:rsidRPr="00F129EC" w:rsidRDefault="00A0540F" w:rsidP="00A05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57B">
              <w:rPr>
                <w:rFonts w:ascii="Times New Roman" w:hAnsi="Times New Roman" w:cs="Times New Roman"/>
                <w:sz w:val="24"/>
                <w:szCs w:val="24"/>
              </w:rPr>
              <w:t>Őszi harmat után</w:t>
            </w:r>
          </w:p>
        </w:tc>
      </w:tr>
      <w:tr w:rsidR="00A1792C" w:rsidRPr="00F32A37" w:rsidTr="009B49EE">
        <w:trPr>
          <w:trHeight w:val="85"/>
        </w:trPr>
        <w:tc>
          <w:tcPr>
            <w:tcW w:w="1951" w:type="dxa"/>
            <w:shd w:val="clear" w:color="auto" w:fill="auto"/>
          </w:tcPr>
          <w:p w:rsidR="00A1792C" w:rsidRPr="00C83D72" w:rsidRDefault="00A1792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Kötelező olvasmányok</w:t>
            </w:r>
          </w:p>
        </w:tc>
        <w:tc>
          <w:tcPr>
            <w:tcW w:w="7400" w:type="dxa"/>
            <w:shd w:val="clear" w:color="auto" w:fill="auto"/>
          </w:tcPr>
          <w:p w:rsidR="00A1792C" w:rsidRPr="002964E4" w:rsidRDefault="00A1792C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E4">
              <w:rPr>
                <w:rFonts w:ascii="Times New Roman" w:hAnsi="Times New Roman" w:cs="Times New Roman"/>
                <w:sz w:val="24"/>
                <w:szCs w:val="24"/>
              </w:rPr>
              <w:t>Zrínyi Miklós: Szigeti veszedelem (részletek)</w:t>
            </w:r>
          </w:p>
          <w:p w:rsidR="00A1792C" w:rsidRDefault="00A1792C" w:rsidP="009B49EE">
            <w:r w:rsidRPr="002964E4">
              <w:rPr>
                <w:rFonts w:ascii="Times New Roman" w:hAnsi="Times New Roman" w:cs="Times New Roman"/>
                <w:sz w:val="24"/>
                <w:szCs w:val="24"/>
              </w:rPr>
              <w:t>Mikes Kelemen: Törökországi levelek (1</w:t>
            </w:r>
            <w:proofErr w:type="gramStart"/>
            <w:r w:rsidRPr="002964E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2964E4">
              <w:rPr>
                <w:rFonts w:ascii="Times New Roman" w:hAnsi="Times New Roman" w:cs="Times New Roman"/>
                <w:sz w:val="24"/>
                <w:szCs w:val="24"/>
              </w:rPr>
              <w:t xml:space="preserve"> 37., 112.)</w:t>
            </w:r>
          </w:p>
        </w:tc>
      </w:tr>
      <w:tr w:rsidR="00A1792C" w:rsidRPr="00F32A37" w:rsidTr="009B49EE">
        <w:trPr>
          <w:trHeight w:val="85"/>
        </w:trPr>
        <w:tc>
          <w:tcPr>
            <w:tcW w:w="1951" w:type="dxa"/>
            <w:shd w:val="clear" w:color="auto" w:fill="auto"/>
          </w:tcPr>
          <w:p w:rsidR="00A1792C" w:rsidRPr="00C83D72" w:rsidRDefault="00A1792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Memoriterek</w:t>
            </w:r>
          </w:p>
        </w:tc>
        <w:tc>
          <w:tcPr>
            <w:tcW w:w="7400" w:type="dxa"/>
            <w:shd w:val="clear" w:color="auto" w:fill="auto"/>
          </w:tcPr>
          <w:p w:rsidR="00A1792C" w:rsidRDefault="00A1792C" w:rsidP="009B49EE">
            <w:r>
              <w:t>---</w:t>
            </w:r>
          </w:p>
        </w:tc>
      </w:tr>
    </w:tbl>
    <w:p w:rsidR="00A1792C" w:rsidRDefault="00A1792C" w:rsidP="00A1792C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400"/>
      </w:tblGrid>
      <w:tr w:rsidR="000B5C7C" w:rsidRPr="00F32A37" w:rsidTr="00086760">
        <w:tc>
          <w:tcPr>
            <w:tcW w:w="1951" w:type="dxa"/>
            <w:shd w:val="clear" w:color="auto" w:fill="auto"/>
          </w:tcPr>
          <w:p w:rsidR="000B5C7C" w:rsidRPr="00C83D72" w:rsidRDefault="000B5C7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Témakör</w:t>
            </w:r>
          </w:p>
        </w:tc>
        <w:tc>
          <w:tcPr>
            <w:tcW w:w="7400" w:type="dxa"/>
            <w:shd w:val="clear" w:color="auto" w:fill="auto"/>
          </w:tcPr>
          <w:p w:rsidR="000B5C7C" w:rsidRPr="00C83D72" w:rsidRDefault="000B5C7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9EC">
              <w:rPr>
                <w:rFonts w:ascii="Times New Roman" w:hAnsi="Times New Roman" w:cs="Times New Roman"/>
                <w:b/>
                <w:sz w:val="24"/>
                <w:szCs w:val="24"/>
              </w:rPr>
              <w:t>A felvilágosodás irodalma</w:t>
            </w:r>
          </w:p>
        </w:tc>
      </w:tr>
      <w:tr w:rsidR="00F9309F" w:rsidRPr="00F32A37" w:rsidTr="00086760">
        <w:tc>
          <w:tcPr>
            <w:tcW w:w="1951" w:type="dxa"/>
            <w:shd w:val="clear" w:color="auto" w:fill="auto"/>
          </w:tcPr>
          <w:p w:rsidR="00F9309F" w:rsidRPr="00C83D72" w:rsidRDefault="00F9309F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400" w:type="dxa"/>
            <w:shd w:val="clear" w:color="auto" w:fill="auto"/>
          </w:tcPr>
          <w:p w:rsidR="00F9309F" w:rsidRPr="00EF7474" w:rsidRDefault="00F9309F" w:rsidP="00F9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474">
              <w:rPr>
                <w:rFonts w:ascii="Times New Roman" w:hAnsi="Times New Roman" w:cs="Times New Roman"/>
                <w:sz w:val="24"/>
                <w:szCs w:val="24"/>
              </w:rPr>
              <w:t>Jonathan Swift: Gulliver utazásai (részletek)</w:t>
            </w:r>
          </w:p>
          <w:p w:rsidR="00F9309F" w:rsidRDefault="00F9309F" w:rsidP="00F9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Voltaire: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Candide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(részletek)</w:t>
            </w:r>
          </w:p>
          <w:p w:rsidR="00F9309F" w:rsidRPr="00EF7474" w:rsidRDefault="00F9309F" w:rsidP="00F9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74">
              <w:rPr>
                <w:rFonts w:ascii="Times New Roman" w:hAnsi="Times New Roman" w:cs="Times New Roman"/>
                <w:sz w:val="24"/>
                <w:szCs w:val="24"/>
              </w:rPr>
              <w:t>Molière</w:t>
            </w:r>
            <w:proofErr w:type="spellEnd"/>
            <w:r w:rsidRPr="00EF7474">
              <w:rPr>
                <w:rFonts w:ascii="Times New Roman" w:hAnsi="Times New Roman" w:cs="Times New Roman"/>
                <w:sz w:val="24"/>
                <w:szCs w:val="24"/>
              </w:rPr>
              <w:t xml:space="preserve">: A fösvény </w:t>
            </w:r>
            <w:r w:rsidRPr="00EF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vagy Tartuffe</w:t>
            </w:r>
          </w:p>
          <w:p w:rsidR="00F9309F" w:rsidRPr="00EF7474" w:rsidRDefault="00F9309F" w:rsidP="00F9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474">
              <w:rPr>
                <w:rFonts w:ascii="Times New Roman" w:hAnsi="Times New Roman" w:cs="Times New Roman"/>
                <w:sz w:val="24"/>
                <w:szCs w:val="24"/>
              </w:rPr>
              <w:t>Johann Wolfgang von Goethe: Faust I. (részletek)</w:t>
            </w:r>
          </w:p>
          <w:p w:rsidR="00F9309F" w:rsidRPr="00EF7474" w:rsidRDefault="00F9309F" w:rsidP="00F9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474">
              <w:rPr>
                <w:rFonts w:ascii="Times New Roman" w:hAnsi="Times New Roman" w:cs="Times New Roman"/>
                <w:sz w:val="24"/>
                <w:szCs w:val="24"/>
              </w:rPr>
              <w:t>Robert Burns: John Anderson</w:t>
            </w:r>
          </w:p>
          <w:p w:rsidR="00F9309F" w:rsidRPr="00EF7474" w:rsidRDefault="00F9309F" w:rsidP="00F9309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7474">
              <w:rPr>
                <w:rFonts w:ascii="Times New Roman" w:hAnsi="Times New Roman" w:cs="Times New Roman"/>
                <w:sz w:val="24"/>
                <w:szCs w:val="24"/>
              </w:rPr>
              <w:t>Robert Burns: Falusi randevú</w:t>
            </w:r>
          </w:p>
          <w:p w:rsidR="00F9309F" w:rsidRPr="00EF7474" w:rsidRDefault="00F9309F" w:rsidP="00F9309F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7474">
              <w:rPr>
                <w:rFonts w:ascii="Times New Roman" w:hAnsi="Times New Roman" w:cs="Times New Roman"/>
                <w:sz w:val="24"/>
                <w:szCs w:val="24"/>
              </w:rPr>
              <w:t xml:space="preserve">Csokonai Vitéz Mihály: </w:t>
            </w:r>
            <w:proofErr w:type="gramStart"/>
            <w:r w:rsidRPr="00EF7474">
              <w:rPr>
                <w:rFonts w:ascii="Times New Roman" w:hAnsi="Times New Roman" w:cs="Times New Roman"/>
                <w:sz w:val="24"/>
                <w:szCs w:val="24"/>
              </w:rPr>
              <w:t>Dorottya</w:t>
            </w:r>
            <w:proofErr w:type="gramEnd"/>
            <w:r w:rsidRPr="00EF7474">
              <w:rPr>
                <w:rFonts w:ascii="Times New Roman" w:hAnsi="Times New Roman" w:cs="Times New Roman"/>
                <w:sz w:val="24"/>
                <w:szCs w:val="24"/>
              </w:rPr>
              <w:t xml:space="preserve"> vagyis a dámák diadalma a </w:t>
            </w:r>
            <w:proofErr w:type="spellStart"/>
            <w:r w:rsidRPr="00EF7474">
              <w:rPr>
                <w:rFonts w:ascii="Times New Roman" w:hAnsi="Times New Roman" w:cs="Times New Roman"/>
                <w:sz w:val="24"/>
                <w:szCs w:val="24"/>
              </w:rPr>
              <w:t>fársángon</w:t>
            </w:r>
            <w:proofErr w:type="spellEnd"/>
            <w:r w:rsidRPr="00EF7474">
              <w:rPr>
                <w:rFonts w:ascii="Times New Roman" w:hAnsi="Times New Roman" w:cs="Times New Roman"/>
                <w:sz w:val="24"/>
                <w:szCs w:val="24"/>
              </w:rPr>
              <w:t xml:space="preserve">   (részletek)</w:t>
            </w:r>
          </w:p>
          <w:p w:rsidR="00F9309F" w:rsidRPr="00EF7474" w:rsidRDefault="00F9309F" w:rsidP="00F9309F">
            <w:pPr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7474">
              <w:rPr>
                <w:rFonts w:ascii="Times New Roman" w:hAnsi="Times New Roman" w:cs="Times New Roman"/>
                <w:sz w:val="24"/>
                <w:szCs w:val="24"/>
              </w:rPr>
              <w:t>Kazinczy Ferenc: Tövisek és virágok (részletek)</w:t>
            </w:r>
          </w:p>
          <w:p w:rsidR="00F9309F" w:rsidRPr="00EF7474" w:rsidRDefault="00F9309F" w:rsidP="00F9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474">
              <w:rPr>
                <w:rFonts w:ascii="Times New Roman" w:hAnsi="Times New Roman" w:cs="Times New Roman"/>
                <w:sz w:val="24"/>
                <w:szCs w:val="24"/>
              </w:rPr>
              <w:t xml:space="preserve">Csokonai Vitéz Mihály: Az </w:t>
            </w:r>
            <w:proofErr w:type="spellStart"/>
            <w:r w:rsidRPr="00EF7474">
              <w:rPr>
                <w:rFonts w:ascii="Times New Roman" w:hAnsi="Times New Roman" w:cs="Times New Roman"/>
                <w:sz w:val="24"/>
                <w:szCs w:val="24"/>
              </w:rPr>
              <w:t>estve</w:t>
            </w:r>
            <w:proofErr w:type="spellEnd"/>
          </w:p>
          <w:p w:rsidR="00F9309F" w:rsidRPr="00EF7474" w:rsidRDefault="00F9309F" w:rsidP="00F9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474">
              <w:rPr>
                <w:rFonts w:ascii="Times New Roman" w:hAnsi="Times New Roman" w:cs="Times New Roman"/>
                <w:sz w:val="24"/>
                <w:szCs w:val="24"/>
              </w:rPr>
              <w:t>Csokonai Vitéz Mihály: A boldogság</w:t>
            </w:r>
          </w:p>
          <w:p w:rsidR="00F9309F" w:rsidRPr="00EF7474" w:rsidRDefault="00F9309F" w:rsidP="00F9309F">
            <w:pPr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7474">
              <w:rPr>
                <w:rFonts w:ascii="Times New Roman" w:hAnsi="Times New Roman" w:cs="Times New Roman"/>
                <w:sz w:val="24"/>
                <w:szCs w:val="24"/>
              </w:rPr>
              <w:t>Csokonai Vitéz Mihály: Tartózkodó kérelem</w:t>
            </w:r>
          </w:p>
          <w:p w:rsidR="00F9309F" w:rsidRPr="00EF7474" w:rsidRDefault="00F9309F" w:rsidP="00F9309F">
            <w:pPr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7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Csokonai Vitéz Mihály: Szerelemdal a csikóbőrös kulacshoz</w:t>
            </w:r>
          </w:p>
          <w:p w:rsidR="00F9309F" w:rsidRPr="00EF7474" w:rsidRDefault="00F9309F" w:rsidP="00F9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474">
              <w:rPr>
                <w:rFonts w:ascii="Times New Roman" w:hAnsi="Times New Roman" w:cs="Times New Roman"/>
                <w:sz w:val="24"/>
                <w:szCs w:val="24"/>
              </w:rPr>
              <w:t>Csokonai Vitéz Mihály: A Reményhez</w:t>
            </w:r>
          </w:p>
          <w:p w:rsidR="00F9309F" w:rsidRPr="00EF7474" w:rsidRDefault="00F9309F" w:rsidP="00F9309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7474">
              <w:rPr>
                <w:rFonts w:ascii="Times New Roman" w:hAnsi="Times New Roman" w:cs="Times New Roman"/>
                <w:sz w:val="24"/>
                <w:szCs w:val="24"/>
              </w:rPr>
              <w:t>Csokonai Vitéz Mihály: A Magánossághoz</w:t>
            </w:r>
          </w:p>
          <w:p w:rsidR="00F9309F" w:rsidRPr="00EF7474" w:rsidRDefault="00F9309F" w:rsidP="00F9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474">
              <w:rPr>
                <w:rFonts w:ascii="Times New Roman" w:hAnsi="Times New Roman" w:cs="Times New Roman"/>
                <w:sz w:val="24"/>
                <w:szCs w:val="24"/>
              </w:rPr>
              <w:t>Berzsenyi Dániel: Osztályrészem</w:t>
            </w:r>
          </w:p>
          <w:p w:rsidR="00F9309F" w:rsidRPr="00EF7474" w:rsidRDefault="00F9309F" w:rsidP="00F9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474">
              <w:rPr>
                <w:rFonts w:ascii="Times New Roman" w:hAnsi="Times New Roman" w:cs="Times New Roman"/>
                <w:sz w:val="24"/>
                <w:szCs w:val="24"/>
              </w:rPr>
              <w:t xml:space="preserve">Berzsenyi Dániel: Levéltöredék </w:t>
            </w:r>
            <w:proofErr w:type="spellStart"/>
            <w:r w:rsidRPr="00EF7474">
              <w:rPr>
                <w:rFonts w:ascii="Times New Roman" w:hAnsi="Times New Roman" w:cs="Times New Roman"/>
                <w:sz w:val="24"/>
                <w:szCs w:val="24"/>
              </w:rPr>
              <w:t>barátnémhoz</w:t>
            </w:r>
            <w:proofErr w:type="spellEnd"/>
          </w:p>
          <w:p w:rsidR="00F9309F" w:rsidRPr="00EF7474" w:rsidRDefault="00F9309F" w:rsidP="00F9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474">
              <w:rPr>
                <w:rFonts w:ascii="Times New Roman" w:hAnsi="Times New Roman" w:cs="Times New Roman"/>
                <w:sz w:val="24"/>
                <w:szCs w:val="24"/>
              </w:rPr>
              <w:t>Berzsenyi Dániel: A közelítő tél</w:t>
            </w:r>
          </w:p>
          <w:p w:rsidR="00F9309F" w:rsidRPr="00EF7474" w:rsidRDefault="00F9309F" w:rsidP="00F9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474">
              <w:rPr>
                <w:rFonts w:ascii="Times New Roman" w:hAnsi="Times New Roman" w:cs="Times New Roman"/>
                <w:sz w:val="24"/>
                <w:szCs w:val="24"/>
              </w:rPr>
              <w:t>Berzsenyi Dániel: A magyarokhoz (I.)</w:t>
            </w:r>
          </w:p>
          <w:p w:rsidR="00F9309F" w:rsidRPr="00EF7474" w:rsidRDefault="00F9309F" w:rsidP="00F9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474">
              <w:rPr>
                <w:rFonts w:ascii="Times New Roman" w:hAnsi="Times New Roman" w:cs="Times New Roman"/>
                <w:sz w:val="24"/>
                <w:szCs w:val="24"/>
              </w:rPr>
              <w:t>Kisfaludy Károly: Mohács (részlet)</w:t>
            </w:r>
          </w:p>
          <w:p w:rsidR="00F9309F" w:rsidRPr="00EF7474" w:rsidRDefault="00F9309F" w:rsidP="00F9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474">
              <w:rPr>
                <w:rFonts w:ascii="Times New Roman" w:hAnsi="Times New Roman" w:cs="Times New Roman"/>
                <w:sz w:val="24"/>
                <w:szCs w:val="24"/>
              </w:rPr>
              <w:t>Kölcsey Ferenc: Himnusz</w:t>
            </w:r>
          </w:p>
          <w:p w:rsidR="00F9309F" w:rsidRPr="00EF7474" w:rsidRDefault="00F9309F" w:rsidP="00F9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474">
              <w:rPr>
                <w:rFonts w:ascii="Times New Roman" w:hAnsi="Times New Roman" w:cs="Times New Roman"/>
                <w:sz w:val="24"/>
                <w:szCs w:val="24"/>
              </w:rPr>
              <w:t xml:space="preserve">Kölcsey Ferenc: </w:t>
            </w:r>
            <w:proofErr w:type="spellStart"/>
            <w:r w:rsidRPr="00EF7474">
              <w:rPr>
                <w:rFonts w:ascii="Times New Roman" w:hAnsi="Times New Roman" w:cs="Times New Roman"/>
                <w:sz w:val="24"/>
                <w:szCs w:val="24"/>
              </w:rPr>
              <w:t>Vanitatum</w:t>
            </w:r>
            <w:proofErr w:type="spellEnd"/>
            <w:r w:rsidRPr="00EF7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474">
              <w:rPr>
                <w:rFonts w:ascii="Times New Roman" w:hAnsi="Times New Roman" w:cs="Times New Roman"/>
                <w:sz w:val="24"/>
                <w:szCs w:val="24"/>
              </w:rPr>
              <w:t>vanitas</w:t>
            </w:r>
            <w:proofErr w:type="spellEnd"/>
          </w:p>
          <w:p w:rsidR="00F9309F" w:rsidRPr="00EF7474" w:rsidRDefault="00F9309F" w:rsidP="00F9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474">
              <w:rPr>
                <w:rFonts w:ascii="Times New Roman" w:hAnsi="Times New Roman" w:cs="Times New Roman"/>
                <w:sz w:val="24"/>
                <w:szCs w:val="24"/>
              </w:rPr>
              <w:t>Kölcsey Ferenc: Zrínyi dala</w:t>
            </w:r>
          </w:p>
          <w:p w:rsidR="00F9309F" w:rsidRPr="00EF7474" w:rsidRDefault="00F9309F" w:rsidP="00F9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474">
              <w:rPr>
                <w:rFonts w:ascii="Times New Roman" w:hAnsi="Times New Roman" w:cs="Times New Roman"/>
                <w:sz w:val="24"/>
                <w:szCs w:val="24"/>
              </w:rPr>
              <w:t xml:space="preserve">Kölcsey Ferenc: Zrínyi </w:t>
            </w:r>
            <w:proofErr w:type="gramStart"/>
            <w:r w:rsidRPr="00EF7474">
              <w:rPr>
                <w:rFonts w:ascii="Times New Roman" w:hAnsi="Times New Roman" w:cs="Times New Roman"/>
                <w:sz w:val="24"/>
                <w:szCs w:val="24"/>
              </w:rPr>
              <w:t xml:space="preserve">második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474">
              <w:rPr>
                <w:rFonts w:ascii="Times New Roman" w:hAnsi="Times New Roman" w:cs="Times New Roman"/>
                <w:sz w:val="24"/>
                <w:szCs w:val="24"/>
              </w:rPr>
              <w:t>éneke</w:t>
            </w:r>
            <w:proofErr w:type="gramEnd"/>
          </w:p>
          <w:p w:rsidR="00F9309F" w:rsidRPr="00EF7474" w:rsidRDefault="00F9309F" w:rsidP="00F9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474">
              <w:rPr>
                <w:rFonts w:ascii="Times New Roman" w:hAnsi="Times New Roman" w:cs="Times New Roman"/>
                <w:sz w:val="24"/>
                <w:szCs w:val="24"/>
              </w:rPr>
              <w:t>Kölcsey Ferenc: Nemzeti hagyományok (részletek)</w:t>
            </w:r>
          </w:p>
          <w:p w:rsidR="00F9309F" w:rsidRPr="00EF7474" w:rsidRDefault="00F9309F" w:rsidP="00F9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474">
              <w:rPr>
                <w:rFonts w:ascii="Times New Roman" w:hAnsi="Times New Roman" w:cs="Times New Roman"/>
                <w:sz w:val="24"/>
                <w:szCs w:val="24"/>
              </w:rPr>
              <w:t xml:space="preserve">Kölcsey Ferenc: </w:t>
            </w:r>
            <w:proofErr w:type="spellStart"/>
            <w:r w:rsidRPr="00EF7474">
              <w:rPr>
                <w:rFonts w:ascii="Times New Roman" w:hAnsi="Times New Roman" w:cs="Times New Roman"/>
                <w:sz w:val="24"/>
                <w:szCs w:val="24"/>
              </w:rPr>
              <w:t>Parainesis</w:t>
            </w:r>
            <w:proofErr w:type="spellEnd"/>
            <w:r w:rsidRPr="00EF7474">
              <w:rPr>
                <w:rFonts w:ascii="Times New Roman" w:hAnsi="Times New Roman" w:cs="Times New Roman"/>
                <w:sz w:val="24"/>
                <w:szCs w:val="24"/>
              </w:rPr>
              <w:t xml:space="preserve"> (részletek)</w:t>
            </w:r>
          </w:p>
          <w:p w:rsidR="00F9309F" w:rsidRPr="00F129EC" w:rsidRDefault="00F9309F" w:rsidP="00F93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163">
              <w:rPr>
                <w:rFonts w:ascii="Times New Roman" w:hAnsi="Times New Roman" w:cs="Times New Roman"/>
                <w:sz w:val="24"/>
                <w:szCs w:val="24"/>
              </w:rPr>
              <w:t>Katona József: Bánk bán</w:t>
            </w:r>
          </w:p>
        </w:tc>
      </w:tr>
      <w:tr w:rsidR="00A1792C" w:rsidRPr="00F32A37" w:rsidTr="009B49EE">
        <w:trPr>
          <w:trHeight w:val="85"/>
        </w:trPr>
        <w:tc>
          <w:tcPr>
            <w:tcW w:w="1951" w:type="dxa"/>
            <w:shd w:val="clear" w:color="auto" w:fill="auto"/>
          </w:tcPr>
          <w:p w:rsidR="00A1792C" w:rsidRPr="00C83D72" w:rsidRDefault="00A1792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lastRenderedPageBreak/>
              <w:t>Fogalmak</w:t>
            </w:r>
          </w:p>
        </w:tc>
        <w:tc>
          <w:tcPr>
            <w:tcW w:w="7400" w:type="dxa"/>
            <w:shd w:val="clear" w:color="auto" w:fill="auto"/>
          </w:tcPr>
          <w:p w:rsidR="00A1792C" w:rsidRPr="003B53AB" w:rsidRDefault="00A1792C" w:rsidP="009B49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sz w:val="24"/>
                <w:szCs w:val="24"/>
              </w:rPr>
              <w:t xml:space="preserve">felvilágosodás, klasszicizmus, szentimentalizmus, enciklopédia, racionalizmus, empirizmus, utaztató regény, tézisregény, „sziget regény”, szatíra, gúny, klasszicista dráma, normatív poétika, </w:t>
            </w:r>
            <w:proofErr w:type="spellStart"/>
            <w:r w:rsidRPr="003B53AB">
              <w:rPr>
                <w:rFonts w:ascii="Times New Roman" w:hAnsi="Times New Roman" w:cs="Times New Roman"/>
                <w:sz w:val="24"/>
                <w:szCs w:val="24"/>
              </w:rPr>
              <w:t>rezonőr</w:t>
            </w:r>
            <w:proofErr w:type="spellEnd"/>
            <w:r w:rsidRPr="003B53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53AB">
              <w:rPr>
                <w:rFonts w:ascii="Times New Roman" w:hAnsi="Times New Roman" w:cs="Times New Roman"/>
                <w:sz w:val="24"/>
                <w:szCs w:val="24"/>
              </w:rPr>
              <w:t>weimari</w:t>
            </w:r>
            <w:proofErr w:type="spellEnd"/>
            <w:r w:rsidRPr="003B53AB">
              <w:rPr>
                <w:rFonts w:ascii="Times New Roman" w:hAnsi="Times New Roman" w:cs="Times New Roman"/>
                <w:sz w:val="24"/>
                <w:szCs w:val="24"/>
              </w:rPr>
              <w:t xml:space="preserve"> klasszika, drámai költemény </w:t>
            </w:r>
          </w:p>
          <w:p w:rsidR="00A1792C" w:rsidRPr="003B53AB" w:rsidRDefault="00A1792C" w:rsidP="009B4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sz w:val="24"/>
                <w:szCs w:val="24"/>
              </w:rPr>
              <w:t xml:space="preserve">vátesz, röpirat, komikus vagy vígeposz, szentimentális levélregény, nyelvújítás, ortológusok, neológusok, stílusszintézis, piktúra, szentencia, </w:t>
            </w:r>
            <w:proofErr w:type="spellStart"/>
            <w:r w:rsidRPr="003B53AB">
              <w:rPr>
                <w:rFonts w:ascii="Times New Roman" w:hAnsi="Times New Roman" w:cs="Times New Roman"/>
                <w:sz w:val="24"/>
                <w:szCs w:val="24"/>
              </w:rPr>
              <w:t>anakreoni</w:t>
            </w:r>
            <w:proofErr w:type="spellEnd"/>
            <w:r w:rsidRPr="003B53AB">
              <w:rPr>
                <w:rFonts w:ascii="Times New Roman" w:hAnsi="Times New Roman" w:cs="Times New Roman"/>
                <w:sz w:val="24"/>
                <w:szCs w:val="24"/>
              </w:rPr>
              <w:t xml:space="preserve"> dalok, népies helyzetdal </w:t>
            </w:r>
          </w:p>
          <w:p w:rsidR="00A1792C" w:rsidRPr="000B5C7C" w:rsidRDefault="00A1792C" w:rsidP="000B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B53AB">
              <w:rPr>
                <w:rFonts w:ascii="Times New Roman" w:eastAsia="Calibri" w:hAnsi="Times New Roman" w:cs="Times New Roman"/>
                <w:sz w:val="24"/>
                <w:szCs w:val="24"/>
              </w:rPr>
              <w:t>emzeti himnusz, értekezés, intelem, értékszembesítő és időszembesítő verstípus, nemzeti identitás, közösségi értékrend, költői öntudat, prófétai szerephelyzet</w:t>
            </w:r>
          </w:p>
        </w:tc>
      </w:tr>
      <w:tr w:rsidR="00A1792C" w:rsidRPr="00F32A37" w:rsidTr="009B49EE">
        <w:trPr>
          <w:trHeight w:val="85"/>
        </w:trPr>
        <w:tc>
          <w:tcPr>
            <w:tcW w:w="1951" w:type="dxa"/>
            <w:shd w:val="clear" w:color="auto" w:fill="auto"/>
          </w:tcPr>
          <w:p w:rsidR="00A1792C" w:rsidRPr="00C83D72" w:rsidRDefault="00A1792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Kötelező olvasmányok</w:t>
            </w:r>
          </w:p>
        </w:tc>
        <w:tc>
          <w:tcPr>
            <w:tcW w:w="7400" w:type="dxa"/>
            <w:shd w:val="clear" w:color="auto" w:fill="auto"/>
          </w:tcPr>
          <w:p w:rsidR="00A1792C" w:rsidRPr="00690ECB" w:rsidRDefault="00A1792C" w:rsidP="009B4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53AB">
              <w:rPr>
                <w:rFonts w:ascii="Times New Roman" w:hAnsi="Times New Roman" w:cs="Times New Roman"/>
                <w:sz w:val="24"/>
                <w:szCs w:val="24"/>
              </w:rPr>
              <w:t>Molière</w:t>
            </w:r>
            <w:proofErr w:type="spellEnd"/>
            <w:r w:rsidRPr="003B53AB">
              <w:rPr>
                <w:rFonts w:ascii="Times New Roman" w:hAnsi="Times New Roman" w:cs="Times New Roman"/>
                <w:sz w:val="24"/>
                <w:szCs w:val="24"/>
              </w:rPr>
              <w:t xml:space="preserve">: A fösvény </w:t>
            </w:r>
            <w:r w:rsidRPr="00690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vagy Tartuffe</w:t>
            </w:r>
          </w:p>
          <w:p w:rsidR="00A1792C" w:rsidRPr="003B53AB" w:rsidRDefault="00A1792C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sz w:val="24"/>
                <w:szCs w:val="24"/>
              </w:rPr>
              <w:t>Katona József: Bánk bán</w:t>
            </w:r>
          </w:p>
        </w:tc>
      </w:tr>
      <w:tr w:rsidR="00A1792C" w:rsidRPr="00F32A37" w:rsidTr="009B49EE">
        <w:trPr>
          <w:trHeight w:val="85"/>
        </w:trPr>
        <w:tc>
          <w:tcPr>
            <w:tcW w:w="1951" w:type="dxa"/>
            <w:shd w:val="clear" w:color="auto" w:fill="auto"/>
          </w:tcPr>
          <w:p w:rsidR="00A1792C" w:rsidRPr="00C83D72" w:rsidRDefault="00A1792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Memoriterek</w:t>
            </w:r>
          </w:p>
        </w:tc>
        <w:tc>
          <w:tcPr>
            <w:tcW w:w="7400" w:type="dxa"/>
            <w:shd w:val="clear" w:color="auto" w:fill="auto"/>
          </w:tcPr>
          <w:p w:rsidR="00A1792C" w:rsidRPr="00690ECB" w:rsidRDefault="00A1792C" w:rsidP="009B4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Csokonai Vitéz Mihály: Tartózkodó kérelem (az általános iskolai memoriter felújítása)</w:t>
            </w:r>
          </w:p>
          <w:p w:rsidR="00A1792C" w:rsidRPr="003B53AB" w:rsidRDefault="00A1792C" w:rsidP="009B4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Csokonai Vitéz Mihály: A Reményhez</w:t>
            </w:r>
          </w:p>
          <w:p w:rsidR="00A1792C" w:rsidRPr="003B53AB" w:rsidRDefault="00A1792C" w:rsidP="009B4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Berzsenyi Dániel: A közelítő tél (1. versszak)</w:t>
            </w:r>
          </w:p>
          <w:p w:rsidR="00A1792C" w:rsidRPr="003B53AB" w:rsidRDefault="00A1792C" w:rsidP="009B4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Berzsenyi Dániel: A magyarokhoz (I.) (1. versszak)</w:t>
            </w:r>
          </w:p>
          <w:p w:rsidR="00A1792C" w:rsidRPr="003B53AB" w:rsidRDefault="00A1792C" w:rsidP="009B4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Berzsenyi Dániel: Osztályrészem (1. versszak)</w:t>
            </w:r>
          </w:p>
          <w:p w:rsidR="00A1792C" w:rsidRPr="003B53AB" w:rsidRDefault="00A1792C" w:rsidP="009B4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Kölcsey Ferenc: Himnusz (az általános iskolai memoriter felújítása)</w:t>
            </w:r>
          </w:p>
          <w:p w:rsidR="00A1792C" w:rsidRPr="00690ECB" w:rsidRDefault="00A1792C" w:rsidP="009B4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Kölcsey Ferenc: Zrínyi második éneke (részlet)</w:t>
            </w:r>
          </w:p>
        </w:tc>
      </w:tr>
    </w:tbl>
    <w:p w:rsidR="00A1792C" w:rsidRDefault="00A1792C" w:rsidP="00A1792C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400"/>
      </w:tblGrid>
      <w:tr w:rsidR="000B5C7C" w:rsidRPr="00F32A37" w:rsidTr="00086760">
        <w:tc>
          <w:tcPr>
            <w:tcW w:w="1951" w:type="dxa"/>
            <w:shd w:val="clear" w:color="auto" w:fill="auto"/>
          </w:tcPr>
          <w:p w:rsidR="000B5C7C" w:rsidRPr="00C83D72" w:rsidRDefault="000B5C7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Témakör</w:t>
            </w:r>
          </w:p>
        </w:tc>
        <w:tc>
          <w:tcPr>
            <w:tcW w:w="7400" w:type="dxa"/>
            <w:shd w:val="clear" w:color="auto" w:fill="auto"/>
          </w:tcPr>
          <w:p w:rsidR="000B5C7C" w:rsidRPr="00C83D72" w:rsidRDefault="000B5C7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romantika irodalma I.</w:t>
            </w:r>
          </w:p>
        </w:tc>
      </w:tr>
      <w:tr w:rsidR="000B5C7C" w:rsidRPr="00F32A37" w:rsidTr="000B5C7C">
        <w:trPr>
          <w:trHeight w:val="3260"/>
        </w:trPr>
        <w:tc>
          <w:tcPr>
            <w:tcW w:w="1951" w:type="dxa"/>
            <w:shd w:val="clear" w:color="auto" w:fill="auto"/>
          </w:tcPr>
          <w:p w:rsidR="000B5C7C" w:rsidRPr="00C83D72" w:rsidRDefault="000B5C7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400" w:type="dxa"/>
            <w:shd w:val="clear" w:color="auto" w:fill="auto"/>
          </w:tcPr>
          <w:p w:rsidR="000B5C7C" w:rsidRPr="002964E4" w:rsidRDefault="000B5C7C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E4">
              <w:rPr>
                <w:rFonts w:ascii="Times New Roman" w:hAnsi="Times New Roman" w:cs="Times New Roman"/>
                <w:sz w:val="24"/>
                <w:szCs w:val="24"/>
              </w:rPr>
              <w:t xml:space="preserve">George Byron egy szabadon választott művéből részlet </w:t>
            </w:r>
          </w:p>
          <w:p w:rsidR="000B5C7C" w:rsidRPr="002964E4" w:rsidRDefault="000B5C7C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E4">
              <w:rPr>
                <w:rFonts w:ascii="Times New Roman" w:hAnsi="Times New Roman" w:cs="Times New Roman"/>
                <w:sz w:val="24"/>
                <w:szCs w:val="24"/>
              </w:rPr>
              <w:t xml:space="preserve">Sir Walter Scott: </w:t>
            </w:r>
            <w:proofErr w:type="spellStart"/>
            <w:r w:rsidRPr="002964E4">
              <w:rPr>
                <w:rFonts w:ascii="Times New Roman" w:hAnsi="Times New Roman" w:cs="Times New Roman"/>
                <w:sz w:val="24"/>
                <w:szCs w:val="24"/>
              </w:rPr>
              <w:t>Ivanhoe</w:t>
            </w:r>
            <w:proofErr w:type="spellEnd"/>
            <w:r w:rsidRPr="002964E4">
              <w:rPr>
                <w:rFonts w:ascii="Times New Roman" w:hAnsi="Times New Roman" w:cs="Times New Roman"/>
                <w:sz w:val="24"/>
                <w:szCs w:val="24"/>
              </w:rPr>
              <w:t xml:space="preserve"> (részlet)</w:t>
            </w:r>
          </w:p>
          <w:p w:rsidR="000B5C7C" w:rsidRPr="003B53AB" w:rsidRDefault="000B5C7C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E4">
              <w:rPr>
                <w:rFonts w:ascii="Times New Roman" w:hAnsi="Times New Roman" w:cs="Times New Roman"/>
                <w:sz w:val="24"/>
                <w:szCs w:val="24"/>
              </w:rPr>
              <w:t>Edgar Allan Poe: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Morgue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utcai kettős gyilkosság</w:t>
            </w:r>
          </w:p>
          <w:p w:rsidR="000B5C7C" w:rsidRPr="003B53AB" w:rsidRDefault="000B5C7C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sz w:val="24"/>
                <w:szCs w:val="24"/>
              </w:rPr>
              <w:t>Victor Hugo: A párizsi Notre-Dame (részlet)</w:t>
            </w:r>
          </w:p>
          <w:p w:rsidR="000B5C7C" w:rsidRPr="003B53AB" w:rsidRDefault="000B5C7C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sz w:val="24"/>
                <w:szCs w:val="24"/>
              </w:rPr>
              <w:t xml:space="preserve">Heinrich Heine: </w:t>
            </w:r>
            <w:proofErr w:type="spellStart"/>
            <w:r w:rsidRPr="003B53AB">
              <w:rPr>
                <w:rFonts w:ascii="Times New Roman" w:hAnsi="Times New Roman" w:cs="Times New Roman"/>
                <w:sz w:val="24"/>
                <w:szCs w:val="24"/>
              </w:rPr>
              <w:t>Loreley</w:t>
            </w:r>
            <w:proofErr w:type="spellEnd"/>
          </w:p>
          <w:p w:rsidR="000B5C7C" w:rsidRPr="003B53AB" w:rsidRDefault="000B5C7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B53AB">
              <w:rPr>
                <w:rFonts w:ascii="Times New Roman" w:hAnsi="Times New Roman" w:cs="Times New Roman"/>
                <w:sz w:val="24"/>
                <w:szCs w:val="24"/>
              </w:rPr>
              <w:t>Alexandr</w:t>
            </w:r>
            <w:proofErr w:type="spellEnd"/>
            <w:r w:rsidRPr="003B5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3AB">
              <w:rPr>
                <w:rFonts w:ascii="Times New Roman" w:hAnsi="Times New Roman" w:cs="Times New Roman"/>
                <w:sz w:val="24"/>
                <w:szCs w:val="24"/>
              </w:rPr>
              <w:t>Szergejevics</w:t>
            </w:r>
            <w:proofErr w:type="spellEnd"/>
            <w:r w:rsidRPr="003B53AB">
              <w:rPr>
                <w:rFonts w:ascii="Times New Roman" w:hAnsi="Times New Roman" w:cs="Times New Roman"/>
                <w:sz w:val="24"/>
                <w:szCs w:val="24"/>
              </w:rPr>
              <w:t xml:space="preserve"> Puskin: Anyegin (részletek)</w:t>
            </w:r>
          </w:p>
          <w:p w:rsidR="000B5C7C" w:rsidRPr="003B53AB" w:rsidRDefault="000B5C7C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sz w:val="24"/>
                <w:szCs w:val="24"/>
              </w:rPr>
              <w:t>Adam Mickiewicz: A lengyel anyához</w:t>
            </w:r>
          </w:p>
        </w:tc>
      </w:tr>
      <w:tr w:rsidR="00A1792C" w:rsidRPr="003B53AB" w:rsidTr="009B49EE">
        <w:trPr>
          <w:trHeight w:val="85"/>
        </w:trPr>
        <w:tc>
          <w:tcPr>
            <w:tcW w:w="1951" w:type="dxa"/>
            <w:shd w:val="clear" w:color="auto" w:fill="auto"/>
          </w:tcPr>
          <w:p w:rsidR="00A1792C" w:rsidRPr="003B53AB" w:rsidRDefault="00A1792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400" w:type="dxa"/>
            <w:shd w:val="clear" w:color="auto" w:fill="auto"/>
          </w:tcPr>
          <w:p w:rsidR="00A1792C" w:rsidRPr="003B53AB" w:rsidRDefault="00A1792C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sz w:val="24"/>
                <w:szCs w:val="24"/>
              </w:rPr>
              <w:t>korstílus, romantika, verses regény, történelmi regény, felesleges ember</w:t>
            </w:r>
          </w:p>
        </w:tc>
      </w:tr>
      <w:tr w:rsidR="00A1792C" w:rsidRPr="003B53AB" w:rsidTr="00A0540F">
        <w:trPr>
          <w:trHeight w:val="650"/>
        </w:trPr>
        <w:tc>
          <w:tcPr>
            <w:tcW w:w="1951" w:type="dxa"/>
            <w:shd w:val="clear" w:color="auto" w:fill="auto"/>
          </w:tcPr>
          <w:p w:rsidR="00A1792C" w:rsidRPr="003B53AB" w:rsidRDefault="00A1792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Kötelező olvasmányok</w:t>
            </w:r>
          </w:p>
        </w:tc>
        <w:tc>
          <w:tcPr>
            <w:tcW w:w="7400" w:type="dxa"/>
            <w:shd w:val="clear" w:color="auto" w:fill="auto"/>
          </w:tcPr>
          <w:p w:rsidR="00A1792C" w:rsidRPr="003B53AB" w:rsidRDefault="00A1792C" w:rsidP="009B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bCs/>
                <w:sz w:val="24"/>
                <w:szCs w:val="24"/>
              </w:rPr>
              <w:t>---</w:t>
            </w:r>
          </w:p>
        </w:tc>
      </w:tr>
      <w:tr w:rsidR="00A1792C" w:rsidRPr="003B53AB" w:rsidTr="009B49EE">
        <w:trPr>
          <w:trHeight w:val="85"/>
        </w:trPr>
        <w:tc>
          <w:tcPr>
            <w:tcW w:w="1951" w:type="dxa"/>
            <w:shd w:val="clear" w:color="auto" w:fill="auto"/>
          </w:tcPr>
          <w:p w:rsidR="00A1792C" w:rsidRPr="003B53AB" w:rsidRDefault="00A1792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Memoriterek</w:t>
            </w:r>
          </w:p>
        </w:tc>
        <w:tc>
          <w:tcPr>
            <w:tcW w:w="7400" w:type="dxa"/>
            <w:shd w:val="clear" w:color="auto" w:fill="auto"/>
          </w:tcPr>
          <w:p w:rsidR="00A1792C" w:rsidRPr="003B53AB" w:rsidRDefault="00A1792C" w:rsidP="009B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bCs/>
                <w:sz w:val="24"/>
                <w:szCs w:val="24"/>
              </w:rPr>
              <w:t>---</w:t>
            </w:r>
          </w:p>
        </w:tc>
      </w:tr>
    </w:tbl>
    <w:p w:rsidR="00A1792C" w:rsidRPr="003B53AB" w:rsidRDefault="00A1792C" w:rsidP="00A1792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400"/>
      </w:tblGrid>
      <w:tr w:rsidR="000B5C7C" w:rsidRPr="003B53AB" w:rsidTr="00086760">
        <w:tc>
          <w:tcPr>
            <w:tcW w:w="1951" w:type="dxa"/>
            <w:shd w:val="clear" w:color="auto" w:fill="auto"/>
          </w:tcPr>
          <w:p w:rsidR="000B5C7C" w:rsidRPr="003B53AB" w:rsidRDefault="000B5C7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Témakör</w:t>
            </w:r>
          </w:p>
        </w:tc>
        <w:tc>
          <w:tcPr>
            <w:tcW w:w="7400" w:type="dxa"/>
            <w:shd w:val="clear" w:color="auto" w:fill="auto"/>
          </w:tcPr>
          <w:p w:rsidR="000B5C7C" w:rsidRPr="003B53AB" w:rsidRDefault="000B5C7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b/>
                <w:sz w:val="24"/>
                <w:szCs w:val="24"/>
              </w:rPr>
              <w:t>A magyar romantika irodalma</w:t>
            </w:r>
          </w:p>
        </w:tc>
      </w:tr>
      <w:tr w:rsidR="00A0540F" w:rsidRPr="003B53AB" w:rsidTr="00086760">
        <w:tc>
          <w:tcPr>
            <w:tcW w:w="1951" w:type="dxa"/>
            <w:shd w:val="clear" w:color="auto" w:fill="auto"/>
          </w:tcPr>
          <w:p w:rsidR="00A0540F" w:rsidRPr="003B53AB" w:rsidRDefault="00A0540F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400" w:type="dxa"/>
            <w:shd w:val="clear" w:color="auto" w:fill="auto"/>
          </w:tcPr>
          <w:p w:rsidR="00A0540F" w:rsidRPr="003B53AB" w:rsidRDefault="00A0540F" w:rsidP="00A054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Vörösmarty Mihály</w:t>
            </w:r>
          </w:p>
          <w:p w:rsidR="00A0540F" w:rsidRPr="003B53AB" w:rsidRDefault="0023305C" w:rsidP="00A0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A0540F" w:rsidRPr="003B53AB">
              <w:rPr>
                <w:rFonts w:ascii="Times New Roman" w:hAnsi="Times New Roman" w:cs="Times New Roman"/>
                <w:sz w:val="24"/>
                <w:szCs w:val="24"/>
              </w:rPr>
              <w:t>Szózat</w:t>
            </w:r>
          </w:p>
          <w:p w:rsidR="00A0540F" w:rsidRPr="003B53AB" w:rsidRDefault="0023305C" w:rsidP="00A0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A0540F" w:rsidRPr="003B53AB">
              <w:rPr>
                <w:rFonts w:ascii="Times New Roman" w:hAnsi="Times New Roman" w:cs="Times New Roman"/>
                <w:sz w:val="24"/>
                <w:szCs w:val="24"/>
              </w:rPr>
              <w:t>Gondolatok a könyvtárban</w:t>
            </w:r>
          </w:p>
          <w:p w:rsidR="00A0540F" w:rsidRPr="003B53AB" w:rsidRDefault="0023305C" w:rsidP="00A0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A0540F" w:rsidRPr="003B53AB">
              <w:rPr>
                <w:rFonts w:ascii="Times New Roman" w:hAnsi="Times New Roman" w:cs="Times New Roman"/>
                <w:sz w:val="24"/>
                <w:szCs w:val="24"/>
              </w:rPr>
              <w:t>A merengőhöz</w:t>
            </w:r>
          </w:p>
          <w:p w:rsidR="00A0540F" w:rsidRPr="003B53AB" w:rsidRDefault="0023305C" w:rsidP="00A0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A0540F" w:rsidRPr="003B53AB">
              <w:rPr>
                <w:rFonts w:ascii="Times New Roman" w:hAnsi="Times New Roman" w:cs="Times New Roman"/>
                <w:sz w:val="24"/>
                <w:szCs w:val="24"/>
              </w:rPr>
              <w:t>Az emberek</w:t>
            </w:r>
          </w:p>
          <w:p w:rsidR="00A0540F" w:rsidRPr="003B53AB" w:rsidRDefault="0023305C" w:rsidP="00A0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A0540F" w:rsidRPr="003B53AB">
              <w:rPr>
                <w:rFonts w:ascii="Times New Roman" w:hAnsi="Times New Roman" w:cs="Times New Roman"/>
                <w:sz w:val="24"/>
                <w:szCs w:val="24"/>
              </w:rPr>
              <w:t>Előszó</w:t>
            </w:r>
          </w:p>
          <w:p w:rsidR="00A0540F" w:rsidRPr="003B53AB" w:rsidRDefault="0023305C" w:rsidP="00A0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A0540F" w:rsidRPr="003B53AB">
              <w:rPr>
                <w:rFonts w:ascii="Times New Roman" w:hAnsi="Times New Roman" w:cs="Times New Roman"/>
                <w:sz w:val="24"/>
                <w:szCs w:val="24"/>
              </w:rPr>
              <w:t>A vén cigány</w:t>
            </w:r>
          </w:p>
          <w:p w:rsidR="00A0540F" w:rsidRPr="003B53AB" w:rsidRDefault="0023305C" w:rsidP="00A0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A0540F" w:rsidRPr="003B53AB">
              <w:rPr>
                <w:rFonts w:ascii="Times New Roman" w:hAnsi="Times New Roman" w:cs="Times New Roman"/>
                <w:sz w:val="24"/>
                <w:szCs w:val="24"/>
              </w:rPr>
              <w:t>Drámai költemény</w:t>
            </w:r>
          </w:p>
          <w:p w:rsidR="00A0540F" w:rsidRPr="000B5C7C" w:rsidRDefault="0023305C" w:rsidP="00A0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A0540F" w:rsidRPr="003B53AB">
              <w:rPr>
                <w:rFonts w:ascii="Times New Roman" w:hAnsi="Times New Roman" w:cs="Times New Roman"/>
                <w:sz w:val="24"/>
                <w:szCs w:val="24"/>
              </w:rPr>
              <w:t>Csongor és Tünde</w:t>
            </w:r>
          </w:p>
          <w:p w:rsidR="00A0540F" w:rsidRDefault="00A0540F" w:rsidP="00A0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Petőfi Sándor</w:t>
            </w:r>
            <w:r w:rsidRPr="003B5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540F" w:rsidRPr="003B53AB" w:rsidRDefault="0023305C" w:rsidP="00A0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A0540F" w:rsidRPr="003B53AB">
              <w:rPr>
                <w:rFonts w:ascii="Times New Roman" w:hAnsi="Times New Roman" w:cs="Times New Roman"/>
                <w:sz w:val="24"/>
                <w:szCs w:val="24"/>
              </w:rPr>
              <w:t>A négyökrös szekér</w:t>
            </w:r>
          </w:p>
          <w:p w:rsidR="00A0540F" w:rsidRPr="003B53AB" w:rsidRDefault="0023305C" w:rsidP="00A0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A0540F" w:rsidRPr="003B53AB">
              <w:rPr>
                <w:rFonts w:ascii="Times New Roman" w:hAnsi="Times New Roman" w:cs="Times New Roman"/>
                <w:sz w:val="24"/>
                <w:szCs w:val="24"/>
              </w:rPr>
              <w:t xml:space="preserve">A bánat? egy nagy </w:t>
            </w:r>
            <w:proofErr w:type="spellStart"/>
            <w:r w:rsidR="00A0540F" w:rsidRPr="003B53AB">
              <w:rPr>
                <w:rFonts w:ascii="Times New Roman" w:hAnsi="Times New Roman" w:cs="Times New Roman"/>
                <w:sz w:val="24"/>
                <w:szCs w:val="24"/>
              </w:rPr>
              <w:t>oceán</w:t>
            </w:r>
            <w:proofErr w:type="spellEnd"/>
          </w:p>
          <w:p w:rsidR="00A0540F" w:rsidRPr="003B53AB" w:rsidRDefault="0023305C" w:rsidP="00A0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0540F" w:rsidRPr="003B53AB">
              <w:rPr>
                <w:rFonts w:ascii="Times New Roman" w:hAnsi="Times New Roman" w:cs="Times New Roman"/>
                <w:sz w:val="24"/>
                <w:szCs w:val="24"/>
              </w:rPr>
              <w:t>A természet vadvirága</w:t>
            </w:r>
          </w:p>
          <w:p w:rsidR="00A0540F" w:rsidRPr="003B53AB" w:rsidRDefault="0023305C" w:rsidP="00A0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</w:t>
            </w:r>
            <w:r w:rsidR="00A0540F" w:rsidRPr="003B53AB">
              <w:rPr>
                <w:rFonts w:ascii="Times New Roman" w:hAnsi="Times New Roman" w:cs="Times New Roman"/>
                <w:sz w:val="24"/>
                <w:szCs w:val="24"/>
              </w:rPr>
              <w:t>Fa leszek, ha…</w:t>
            </w:r>
          </w:p>
          <w:p w:rsidR="00A0540F" w:rsidRPr="003B53AB" w:rsidRDefault="0023305C" w:rsidP="00A0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0540F" w:rsidRPr="003B53AB">
              <w:rPr>
                <w:rFonts w:ascii="Times New Roman" w:hAnsi="Times New Roman" w:cs="Times New Roman"/>
                <w:sz w:val="24"/>
                <w:szCs w:val="24"/>
              </w:rPr>
              <w:t>Reszket a bokor, mert…</w:t>
            </w:r>
          </w:p>
          <w:p w:rsidR="00A0540F" w:rsidRPr="003B53AB" w:rsidRDefault="0023305C" w:rsidP="00A0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0540F" w:rsidRPr="003B53AB">
              <w:rPr>
                <w:rFonts w:ascii="Times New Roman" w:hAnsi="Times New Roman" w:cs="Times New Roman"/>
                <w:sz w:val="24"/>
                <w:szCs w:val="24"/>
              </w:rPr>
              <w:t>Minek nevezzelek?</w:t>
            </w:r>
          </w:p>
          <w:p w:rsidR="00A0540F" w:rsidRPr="003B53AB" w:rsidRDefault="0023305C" w:rsidP="00A0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0540F" w:rsidRPr="003B53AB">
              <w:rPr>
                <w:rFonts w:ascii="Times New Roman" w:hAnsi="Times New Roman" w:cs="Times New Roman"/>
                <w:sz w:val="24"/>
                <w:szCs w:val="24"/>
              </w:rPr>
              <w:t>Egy gondolat bánt engemet</w:t>
            </w:r>
          </w:p>
          <w:p w:rsidR="00A0540F" w:rsidRPr="003B53AB" w:rsidRDefault="0023305C" w:rsidP="00A0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0540F" w:rsidRPr="003B53AB">
              <w:rPr>
                <w:rFonts w:ascii="Times New Roman" w:hAnsi="Times New Roman" w:cs="Times New Roman"/>
                <w:sz w:val="24"/>
                <w:szCs w:val="24"/>
              </w:rPr>
              <w:t xml:space="preserve">A puszta, télen vagy </w:t>
            </w:r>
            <w:proofErr w:type="spellStart"/>
            <w:r w:rsidR="00A0540F" w:rsidRPr="003B53AB">
              <w:rPr>
                <w:rFonts w:ascii="Times New Roman" w:hAnsi="Times New Roman" w:cs="Times New Roman"/>
                <w:sz w:val="24"/>
                <w:szCs w:val="24"/>
              </w:rPr>
              <w:t>Kis-Kunság</w:t>
            </w:r>
            <w:proofErr w:type="spellEnd"/>
          </w:p>
          <w:p w:rsidR="00A0540F" w:rsidRPr="003B53AB" w:rsidRDefault="0023305C" w:rsidP="00A0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0540F" w:rsidRPr="003B53AB">
              <w:rPr>
                <w:rFonts w:ascii="Times New Roman" w:hAnsi="Times New Roman" w:cs="Times New Roman"/>
                <w:sz w:val="24"/>
                <w:szCs w:val="24"/>
              </w:rPr>
              <w:t>A XIX. század költői</w:t>
            </w:r>
          </w:p>
          <w:p w:rsidR="00A0540F" w:rsidRPr="003B53AB" w:rsidRDefault="0023305C" w:rsidP="00A0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0540F" w:rsidRPr="003B53AB">
              <w:rPr>
                <w:rFonts w:ascii="Times New Roman" w:hAnsi="Times New Roman" w:cs="Times New Roman"/>
                <w:sz w:val="24"/>
                <w:szCs w:val="24"/>
              </w:rPr>
              <w:t>Fekete-piros dal</w:t>
            </w:r>
          </w:p>
          <w:p w:rsidR="00A0540F" w:rsidRPr="003B53AB" w:rsidRDefault="0023305C" w:rsidP="00A0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0540F" w:rsidRPr="003B53AB">
              <w:rPr>
                <w:rFonts w:ascii="Times New Roman" w:hAnsi="Times New Roman" w:cs="Times New Roman"/>
                <w:sz w:val="24"/>
                <w:szCs w:val="24"/>
              </w:rPr>
              <w:t>A helység kalapácsa (részlet)</w:t>
            </w:r>
          </w:p>
          <w:p w:rsidR="00A0540F" w:rsidRDefault="0023305C" w:rsidP="00A0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0540F" w:rsidRPr="003B53AB">
              <w:rPr>
                <w:rFonts w:ascii="Times New Roman" w:hAnsi="Times New Roman" w:cs="Times New Roman"/>
                <w:sz w:val="24"/>
                <w:szCs w:val="24"/>
              </w:rPr>
              <w:t>Az apostol (részlet)</w:t>
            </w:r>
          </w:p>
          <w:p w:rsidR="00A0540F" w:rsidRPr="003B53AB" w:rsidRDefault="00A0540F" w:rsidP="00A0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Jókai Mór</w:t>
            </w:r>
          </w:p>
          <w:p w:rsidR="00A0540F" w:rsidRPr="003B53AB" w:rsidRDefault="0023305C" w:rsidP="00A0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A0540F" w:rsidRPr="003B53AB">
              <w:rPr>
                <w:rFonts w:ascii="Times New Roman" w:hAnsi="Times New Roman" w:cs="Times New Roman"/>
                <w:sz w:val="24"/>
                <w:szCs w:val="24"/>
              </w:rPr>
              <w:t>A tengerszem tündére</w:t>
            </w:r>
          </w:p>
          <w:p w:rsidR="00A0540F" w:rsidRPr="003B53AB" w:rsidRDefault="0023305C" w:rsidP="00A0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A0540F" w:rsidRPr="003B53AB">
              <w:rPr>
                <w:rFonts w:ascii="Times New Roman" w:hAnsi="Times New Roman" w:cs="Times New Roman"/>
                <w:sz w:val="24"/>
                <w:szCs w:val="24"/>
              </w:rPr>
              <w:t>A huszti beteglátogatók</w:t>
            </w:r>
          </w:p>
          <w:p w:rsidR="00A0540F" w:rsidRPr="003B53AB" w:rsidRDefault="0023305C" w:rsidP="00A0540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A0540F" w:rsidRPr="003B53AB">
              <w:rPr>
                <w:rFonts w:ascii="Times New Roman" w:hAnsi="Times New Roman" w:cs="Times New Roman"/>
                <w:sz w:val="24"/>
                <w:szCs w:val="24"/>
              </w:rPr>
              <w:t>Az arany ember</w:t>
            </w:r>
          </w:p>
          <w:p w:rsidR="00A0540F" w:rsidRPr="003B53AB" w:rsidRDefault="00A0540F" w:rsidP="00A0540F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sz w:val="24"/>
                <w:szCs w:val="24"/>
              </w:rPr>
              <w:t>Erdélyi János: A magyar népdalok (részlet)</w:t>
            </w:r>
          </w:p>
          <w:p w:rsidR="00A0540F" w:rsidRPr="003B53AB" w:rsidRDefault="00A0540F" w:rsidP="00A05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sz w:val="24"/>
                <w:szCs w:val="24"/>
              </w:rPr>
              <w:t>Bajza József: Dramaturgiai és logikai leckék (részlet)</w:t>
            </w:r>
          </w:p>
        </w:tc>
      </w:tr>
      <w:tr w:rsidR="00A1792C" w:rsidRPr="003B53AB" w:rsidTr="009B49EE">
        <w:trPr>
          <w:trHeight w:val="85"/>
        </w:trPr>
        <w:tc>
          <w:tcPr>
            <w:tcW w:w="1951" w:type="dxa"/>
            <w:shd w:val="clear" w:color="auto" w:fill="auto"/>
          </w:tcPr>
          <w:p w:rsidR="00A1792C" w:rsidRPr="003B53AB" w:rsidRDefault="00A1792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lastRenderedPageBreak/>
              <w:t>Fogalmak</w:t>
            </w:r>
          </w:p>
        </w:tc>
        <w:tc>
          <w:tcPr>
            <w:tcW w:w="7400" w:type="dxa"/>
            <w:shd w:val="clear" w:color="auto" w:fill="auto"/>
          </w:tcPr>
          <w:p w:rsidR="00A1792C" w:rsidRPr="003B53AB" w:rsidRDefault="00A1792C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3AB">
              <w:rPr>
                <w:rFonts w:ascii="Times New Roman" w:eastAsia="Calibri" w:hAnsi="Times New Roman" w:cs="Times New Roman"/>
                <w:sz w:val="24"/>
                <w:szCs w:val="24"/>
              </w:rPr>
              <w:t>rapszódia, drámai költemény</w:t>
            </w:r>
          </w:p>
          <w:p w:rsidR="00A1792C" w:rsidRPr="003B53AB" w:rsidRDefault="00A1792C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sz w:val="24"/>
                <w:szCs w:val="24"/>
              </w:rPr>
              <w:t>népiesség, életkép, zsánerkép, elbeszélő költemény, versciklus, helyzetdal, tájlíra, lírai realizmus, látomásköltészet, zsenikultusz</w:t>
            </w:r>
          </w:p>
          <w:p w:rsidR="00A1792C" w:rsidRPr="003B53AB" w:rsidRDefault="00A1792C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sz w:val="24"/>
                <w:szCs w:val="24"/>
              </w:rPr>
              <w:t>irányregény, utópia, szigetutópia</w:t>
            </w:r>
          </w:p>
          <w:p w:rsidR="00A1792C" w:rsidRPr="000B5C7C" w:rsidRDefault="00A1792C" w:rsidP="000B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sz w:val="24"/>
                <w:szCs w:val="24"/>
              </w:rPr>
              <w:t>nemzet</w:t>
            </w:r>
            <w:r w:rsidR="000B5C7C">
              <w:rPr>
                <w:rFonts w:ascii="Times New Roman" w:hAnsi="Times New Roman" w:cs="Times New Roman"/>
                <w:sz w:val="24"/>
                <w:szCs w:val="24"/>
              </w:rPr>
              <w:t>i szemlélet, korszerű népiesség</w:t>
            </w:r>
          </w:p>
        </w:tc>
      </w:tr>
      <w:tr w:rsidR="00A1792C" w:rsidRPr="003B53AB" w:rsidTr="000B5C7C">
        <w:trPr>
          <w:trHeight w:val="1899"/>
        </w:trPr>
        <w:tc>
          <w:tcPr>
            <w:tcW w:w="1951" w:type="dxa"/>
            <w:shd w:val="clear" w:color="auto" w:fill="auto"/>
          </w:tcPr>
          <w:p w:rsidR="00A1792C" w:rsidRPr="003B53AB" w:rsidRDefault="00A1792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Kötelező olvasmányok</w:t>
            </w:r>
          </w:p>
          <w:p w:rsidR="00A1792C" w:rsidRPr="003B53AB" w:rsidRDefault="00A1792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400" w:type="dxa"/>
            <w:shd w:val="clear" w:color="auto" w:fill="auto"/>
          </w:tcPr>
          <w:p w:rsidR="00A1792C" w:rsidRPr="003B53AB" w:rsidRDefault="00A1792C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sz w:val="24"/>
                <w:szCs w:val="24"/>
              </w:rPr>
              <w:t>Vörösmarty Mihály: Csongor és Tünde</w:t>
            </w:r>
          </w:p>
          <w:p w:rsidR="00A1792C" w:rsidRPr="003B53AB" w:rsidRDefault="00A1792C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sz w:val="24"/>
                <w:szCs w:val="24"/>
              </w:rPr>
              <w:t>Petőfi Sándor: A helység kalapácsa (részlet)</w:t>
            </w:r>
          </w:p>
          <w:p w:rsidR="00A1792C" w:rsidRPr="003B53AB" w:rsidRDefault="00A1792C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sz w:val="24"/>
                <w:szCs w:val="24"/>
              </w:rPr>
              <w:t>Jókai Mór: A huszti beteglátogatók (novella)</w:t>
            </w:r>
          </w:p>
          <w:p w:rsidR="00A1792C" w:rsidRPr="003B53AB" w:rsidRDefault="00A1792C" w:rsidP="009B4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sz w:val="24"/>
                <w:szCs w:val="24"/>
              </w:rPr>
              <w:t>Jókai Mór: Az arany ember</w:t>
            </w:r>
          </w:p>
        </w:tc>
      </w:tr>
      <w:tr w:rsidR="00A1792C" w:rsidRPr="003B53AB" w:rsidTr="000B5C7C">
        <w:trPr>
          <w:trHeight w:val="2692"/>
        </w:trPr>
        <w:tc>
          <w:tcPr>
            <w:tcW w:w="1951" w:type="dxa"/>
            <w:shd w:val="clear" w:color="auto" w:fill="auto"/>
          </w:tcPr>
          <w:p w:rsidR="00A1792C" w:rsidRPr="003B53AB" w:rsidRDefault="00A1792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Memoriterek</w:t>
            </w:r>
          </w:p>
        </w:tc>
        <w:tc>
          <w:tcPr>
            <w:tcW w:w="7400" w:type="dxa"/>
            <w:shd w:val="clear" w:color="auto" w:fill="auto"/>
          </w:tcPr>
          <w:p w:rsidR="00A1792C" w:rsidRPr="00690ECB" w:rsidRDefault="00A1792C" w:rsidP="009B4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Vörösmarty Mihály: Szózat (az általános iskolai memoriter felújítása)</w:t>
            </w:r>
          </w:p>
          <w:p w:rsidR="00A1792C" w:rsidRPr="00690ECB" w:rsidRDefault="00A1792C" w:rsidP="009B4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Vörösmarty Mihály: Gondolatok a könyvtárban (részlet)</w:t>
            </w:r>
          </w:p>
          <w:p w:rsidR="00A1792C" w:rsidRPr="00690ECB" w:rsidRDefault="00A1792C" w:rsidP="009B4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Vörösmarty Mihály: Előszó (részlet)</w:t>
            </w:r>
          </w:p>
          <w:p w:rsidR="00A1792C" w:rsidRPr="00690ECB" w:rsidRDefault="00A1792C" w:rsidP="009B4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Petőfi Sándor: A bánat? egy nagy </w:t>
            </w:r>
            <w:proofErr w:type="spellStart"/>
            <w:r w:rsidRPr="00690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oceán</w:t>
            </w:r>
            <w:proofErr w:type="spellEnd"/>
            <w:r w:rsidRPr="00690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  <w:p w:rsidR="00A1792C" w:rsidRPr="003B53AB" w:rsidRDefault="00A1792C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sz w:val="24"/>
                <w:szCs w:val="24"/>
              </w:rPr>
              <w:t>Petőfi Sándor: Fa leszek, ha…</w:t>
            </w:r>
          </w:p>
          <w:p w:rsidR="00A1792C" w:rsidRPr="00690ECB" w:rsidRDefault="00A1792C" w:rsidP="009B4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sz w:val="24"/>
                <w:szCs w:val="24"/>
              </w:rPr>
              <w:t>Petőfi Sándor: A XIX. század költői (részlet)</w:t>
            </w:r>
          </w:p>
        </w:tc>
      </w:tr>
    </w:tbl>
    <w:p w:rsidR="00CE6C0D" w:rsidRDefault="00CE6C0D" w:rsidP="00CE6C0D">
      <w:pPr>
        <w:rPr>
          <w:rFonts w:ascii="Times New Roman" w:hAnsi="Times New Roman" w:cs="Times New Roman"/>
          <w:b/>
          <w:sz w:val="28"/>
          <w:szCs w:val="28"/>
        </w:rPr>
      </w:pPr>
    </w:p>
    <w:sectPr w:rsidR="00CE6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771" w:rsidRDefault="00485771" w:rsidP="007B3DF5">
      <w:pPr>
        <w:spacing w:after="0" w:line="240" w:lineRule="auto"/>
      </w:pPr>
      <w:r>
        <w:separator/>
      </w:r>
    </w:p>
  </w:endnote>
  <w:endnote w:type="continuationSeparator" w:id="0">
    <w:p w:rsidR="00485771" w:rsidRDefault="00485771" w:rsidP="007B3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771" w:rsidRDefault="00485771" w:rsidP="007B3DF5">
      <w:pPr>
        <w:spacing w:after="0" w:line="240" w:lineRule="auto"/>
      </w:pPr>
      <w:r>
        <w:separator/>
      </w:r>
    </w:p>
  </w:footnote>
  <w:footnote w:type="continuationSeparator" w:id="0">
    <w:p w:rsidR="00485771" w:rsidRDefault="00485771" w:rsidP="007B3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B70"/>
    <w:multiLevelType w:val="hybridMultilevel"/>
    <w:tmpl w:val="DA16FA84"/>
    <w:lvl w:ilvl="0" w:tplc="7C88EDF0">
      <w:start w:val="1"/>
      <w:numFmt w:val="upperLetter"/>
      <w:lvlText w:val="%1)"/>
      <w:lvlJc w:val="left"/>
      <w:pPr>
        <w:ind w:left="1103" w:hanging="360"/>
      </w:pPr>
      <w:rPr>
        <w:rFonts w:hint="default"/>
        <w:i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2321F"/>
    <w:multiLevelType w:val="hybridMultilevel"/>
    <w:tmpl w:val="A394D90E"/>
    <w:lvl w:ilvl="0" w:tplc="45764B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BE4350"/>
    <w:multiLevelType w:val="hybridMultilevel"/>
    <w:tmpl w:val="446AE2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B28C7"/>
    <w:multiLevelType w:val="hybridMultilevel"/>
    <w:tmpl w:val="B39E58C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C13A3"/>
    <w:multiLevelType w:val="hybridMultilevel"/>
    <w:tmpl w:val="21CE597E"/>
    <w:lvl w:ilvl="0" w:tplc="0DAA6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8709C"/>
    <w:multiLevelType w:val="hybridMultilevel"/>
    <w:tmpl w:val="A7C488AC"/>
    <w:lvl w:ilvl="0" w:tplc="E3C249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0045C"/>
    <w:multiLevelType w:val="hybridMultilevel"/>
    <w:tmpl w:val="D88CF8FE"/>
    <w:lvl w:ilvl="0" w:tplc="4D18E5E4">
      <w:start w:val="1"/>
      <w:numFmt w:val="upp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C4AB1"/>
    <w:multiLevelType w:val="hybridMultilevel"/>
    <w:tmpl w:val="910E52A0"/>
    <w:lvl w:ilvl="0" w:tplc="02B08BFA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B4638"/>
    <w:multiLevelType w:val="hybridMultilevel"/>
    <w:tmpl w:val="3C12D0FC"/>
    <w:lvl w:ilvl="0" w:tplc="22AC61AA">
      <w:start w:val="1"/>
      <w:numFmt w:val="upp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1912387"/>
    <w:multiLevelType w:val="hybridMultilevel"/>
    <w:tmpl w:val="C344BEDE"/>
    <w:lvl w:ilvl="0" w:tplc="FECA44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8C0B62"/>
    <w:multiLevelType w:val="hybridMultilevel"/>
    <w:tmpl w:val="DD2A2B4C"/>
    <w:lvl w:ilvl="0" w:tplc="0DAA6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FC1EF6"/>
    <w:multiLevelType w:val="hybridMultilevel"/>
    <w:tmpl w:val="A20EA472"/>
    <w:lvl w:ilvl="0" w:tplc="F40043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8321F1"/>
    <w:multiLevelType w:val="hybridMultilevel"/>
    <w:tmpl w:val="07E09F2E"/>
    <w:lvl w:ilvl="0" w:tplc="707A59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6D5024"/>
    <w:multiLevelType w:val="hybridMultilevel"/>
    <w:tmpl w:val="A37C71E8"/>
    <w:lvl w:ilvl="0" w:tplc="25242B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9590EB0"/>
    <w:multiLevelType w:val="hybridMultilevel"/>
    <w:tmpl w:val="FAFEAEC4"/>
    <w:lvl w:ilvl="0" w:tplc="0DAA6F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3942" w:hanging="360"/>
      </w:pPr>
    </w:lvl>
    <w:lvl w:ilvl="2" w:tplc="040E0005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7542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826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982" w:hanging="360"/>
      </w:pPr>
      <w:rPr>
        <w:rFonts w:ascii="Wingdings" w:hAnsi="Wingdings" w:hint="default"/>
      </w:rPr>
    </w:lvl>
  </w:abstractNum>
  <w:abstractNum w:abstractNumId="15">
    <w:nsid w:val="19B86BD6"/>
    <w:multiLevelType w:val="hybridMultilevel"/>
    <w:tmpl w:val="99527C2A"/>
    <w:lvl w:ilvl="0" w:tplc="6A7A5A10">
      <w:start w:val="1"/>
      <w:numFmt w:val="upperLetter"/>
      <w:lvlText w:val="%1)"/>
      <w:lvlJc w:val="left"/>
      <w:pPr>
        <w:ind w:left="720" w:hanging="360"/>
      </w:pPr>
      <w:rPr>
        <w:rFonts w:hint="default"/>
        <w:i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BD0C74"/>
    <w:multiLevelType w:val="hybridMultilevel"/>
    <w:tmpl w:val="776CF56A"/>
    <w:lvl w:ilvl="0" w:tplc="44B2C314">
      <w:start w:val="1"/>
      <w:numFmt w:val="upperLetter"/>
      <w:lvlText w:val="%1)"/>
      <w:lvlJc w:val="left"/>
      <w:pPr>
        <w:ind w:left="1800" w:hanging="360"/>
      </w:pPr>
      <w:rPr>
        <w:rFonts w:hint="default"/>
        <w:i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1A14383A"/>
    <w:multiLevelType w:val="hybridMultilevel"/>
    <w:tmpl w:val="7576AA08"/>
    <w:lvl w:ilvl="0" w:tplc="9E606D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C0105D0"/>
    <w:multiLevelType w:val="hybridMultilevel"/>
    <w:tmpl w:val="ECB801A8"/>
    <w:lvl w:ilvl="0" w:tplc="49F46D0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E3E59BE"/>
    <w:multiLevelType w:val="hybridMultilevel"/>
    <w:tmpl w:val="7278BE7E"/>
    <w:lvl w:ilvl="0" w:tplc="81B0AB9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E537ACC"/>
    <w:multiLevelType w:val="hybridMultilevel"/>
    <w:tmpl w:val="4F8AB9FE"/>
    <w:lvl w:ilvl="0" w:tplc="6676180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F1F224C"/>
    <w:multiLevelType w:val="hybridMultilevel"/>
    <w:tmpl w:val="66C64E44"/>
    <w:lvl w:ilvl="0" w:tplc="707A59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0753C0"/>
    <w:multiLevelType w:val="hybridMultilevel"/>
    <w:tmpl w:val="20000A84"/>
    <w:lvl w:ilvl="0" w:tplc="14708FE0">
      <w:start w:val="1"/>
      <w:numFmt w:val="upperLetter"/>
      <w:lvlText w:val="%1)"/>
      <w:lvlJc w:val="left"/>
      <w:pPr>
        <w:ind w:left="216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20383850"/>
    <w:multiLevelType w:val="hybridMultilevel"/>
    <w:tmpl w:val="4F504412"/>
    <w:lvl w:ilvl="0" w:tplc="389AE03E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80" w:hanging="360"/>
      </w:pPr>
    </w:lvl>
    <w:lvl w:ilvl="2" w:tplc="040E001B" w:tentative="1">
      <w:start w:val="1"/>
      <w:numFmt w:val="lowerRoman"/>
      <w:lvlText w:val="%3."/>
      <w:lvlJc w:val="right"/>
      <w:pPr>
        <w:ind w:left="3000" w:hanging="180"/>
      </w:pPr>
    </w:lvl>
    <w:lvl w:ilvl="3" w:tplc="040E000F" w:tentative="1">
      <w:start w:val="1"/>
      <w:numFmt w:val="decimal"/>
      <w:lvlText w:val="%4."/>
      <w:lvlJc w:val="left"/>
      <w:pPr>
        <w:ind w:left="3720" w:hanging="360"/>
      </w:pPr>
    </w:lvl>
    <w:lvl w:ilvl="4" w:tplc="040E0019" w:tentative="1">
      <w:start w:val="1"/>
      <w:numFmt w:val="lowerLetter"/>
      <w:lvlText w:val="%5."/>
      <w:lvlJc w:val="left"/>
      <w:pPr>
        <w:ind w:left="4440" w:hanging="360"/>
      </w:pPr>
    </w:lvl>
    <w:lvl w:ilvl="5" w:tplc="040E001B" w:tentative="1">
      <w:start w:val="1"/>
      <w:numFmt w:val="lowerRoman"/>
      <w:lvlText w:val="%6."/>
      <w:lvlJc w:val="right"/>
      <w:pPr>
        <w:ind w:left="5160" w:hanging="180"/>
      </w:pPr>
    </w:lvl>
    <w:lvl w:ilvl="6" w:tplc="040E000F" w:tentative="1">
      <w:start w:val="1"/>
      <w:numFmt w:val="decimal"/>
      <w:lvlText w:val="%7."/>
      <w:lvlJc w:val="left"/>
      <w:pPr>
        <w:ind w:left="5880" w:hanging="360"/>
      </w:pPr>
    </w:lvl>
    <w:lvl w:ilvl="7" w:tplc="040E0019" w:tentative="1">
      <w:start w:val="1"/>
      <w:numFmt w:val="lowerLetter"/>
      <w:lvlText w:val="%8."/>
      <w:lvlJc w:val="left"/>
      <w:pPr>
        <w:ind w:left="6600" w:hanging="360"/>
      </w:pPr>
    </w:lvl>
    <w:lvl w:ilvl="8" w:tplc="040E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4">
    <w:nsid w:val="20952B7C"/>
    <w:multiLevelType w:val="hybridMultilevel"/>
    <w:tmpl w:val="A21C9F6A"/>
    <w:lvl w:ilvl="0" w:tplc="6FFC876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321CD5"/>
    <w:multiLevelType w:val="hybridMultilevel"/>
    <w:tmpl w:val="3210EAEA"/>
    <w:lvl w:ilvl="0" w:tplc="E6C6B6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641802"/>
    <w:multiLevelType w:val="hybridMultilevel"/>
    <w:tmpl w:val="8EE8E98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682D41"/>
    <w:multiLevelType w:val="hybridMultilevel"/>
    <w:tmpl w:val="7DC8E7A8"/>
    <w:lvl w:ilvl="0" w:tplc="533CA2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29067C7B"/>
    <w:multiLevelType w:val="hybridMultilevel"/>
    <w:tmpl w:val="9A10E2BA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BB90D6B"/>
    <w:multiLevelType w:val="hybridMultilevel"/>
    <w:tmpl w:val="DB1449F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360874"/>
    <w:multiLevelType w:val="hybridMultilevel"/>
    <w:tmpl w:val="16DC6AB2"/>
    <w:lvl w:ilvl="0" w:tplc="7EDAEB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4B36C56"/>
    <w:multiLevelType w:val="hybridMultilevel"/>
    <w:tmpl w:val="D4765ED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571300"/>
    <w:multiLevelType w:val="hybridMultilevel"/>
    <w:tmpl w:val="3F785C3E"/>
    <w:lvl w:ilvl="0" w:tplc="F4A866CC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5A70D21"/>
    <w:multiLevelType w:val="hybridMultilevel"/>
    <w:tmpl w:val="FAC86B3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356108"/>
    <w:multiLevelType w:val="hybridMultilevel"/>
    <w:tmpl w:val="8402A506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97F057A"/>
    <w:multiLevelType w:val="hybridMultilevel"/>
    <w:tmpl w:val="FF2CCF8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BB40B9"/>
    <w:multiLevelType w:val="hybridMultilevel"/>
    <w:tmpl w:val="C270C4FE"/>
    <w:lvl w:ilvl="0" w:tplc="0DAA6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BEB6F94"/>
    <w:multiLevelType w:val="hybridMultilevel"/>
    <w:tmpl w:val="7E70FB2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C0424A0"/>
    <w:multiLevelType w:val="hybridMultilevel"/>
    <w:tmpl w:val="9864CAFA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C110FBA"/>
    <w:multiLevelType w:val="hybridMultilevel"/>
    <w:tmpl w:val="55D43FDA"/>
    <w:lvl w:ilvl="0" w:tplc="5B1CBAD0">
      <w:start w:val="1"/>
      <w:numFmt w:val="upp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3CED2279"/>
    <w:multiLevelType w:val="hybridMultilevel"/>
    <w:tmpl w:val="AE128AFC"/>
    <w:lvl w:ilvl="0" w:tplc="E3387D9E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E087B42"/>
    <w:multiLevelType w:val="hybridMultilevel"/>
    <w:tmpl w:val="41025E44"/>
    <w:lvl w:ilvl="0" w:tplc="ABA6B4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04904E6"/>
    <w:multiLevelType w:val="hybridMultilevel"/>
    <w:tmpl w:val="3A6E1B64"/>
    <w:lvl w:ilvl="0" w:tplc="707A59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5545A4F"/>
    <w:multiLevelType w:val="hybridMultilevel"/>
    <w:tmpl w:val="7C64A3C6"/>
    <w:lvl w:ilvl="0" w:tplc="8E7A674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5D65BCB"/>
    <w:multiLevelType w:val="hybridMultilevel"/>
    <w:tmpl w:val="C50A845E"/>
    <w:lvl w:ilvl="0" w:tplc="C01A50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47013F56"/>
    <w:multiLevelType w:val="hybridMultilevel"/>
    <w:tmpl w:val="EA9ADCDA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7390E04"/>
    <w:multiLevelType w:val="hybridMultilevel"/>
    <w:tmpl w:val="F2C63E12"/>
    <w:lvl w:ilvl="0" w:tplc="70B6988E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47EF67A9"/>
    <w:multiLevelType w:val="hybridMultilevel"/>
    <w:tmpl w:val="81CE2400"/>
    <w:lvl w:ilvl="0" w:tplc="991C4BBA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80" w:hanging="360"/>
      </w:pPr>
    </w:lvl>
    <w:lvl w:ilvl="2" w:tplc="040E001B" w:tentative="1">
      <w:start w:val="1"/>
      <w:numFmt w:val="lowerRoman"/>
      <w:lvlText w:val="%3."/>
      <w:lvlJc w:val="right"/>
      <w:pPr>
        <w:ind w:left="3000" w:hanging="180"/>
      </w:pPr>
    </w:lvl>
    <w:lvl w:ilvl="3" w:tplc="040E000F" w:tentative="1">
      <w:start w:val="1"/>
      <w:numFmt w:val="decimal"/>
      <w:lvlText w:val="%4."/>
      <w:lvlJc w:val="left"/>
      <w:pPr>
        <w:ind w:left="3720" w:hanging="360"/>
      </w:pPr>
    </w:lvl>
    <w:lvl w:ilvl="4" w:tplc="040E0019" w:tentative="1">
      <w:start w:val="1"/>
      <w:numFmt w:val="lowerLetter"/>
      <w:lvlText w:val="%5."/>
      <w:lvlJc w:val="left"/>
      <w:pPr>
        <w:ind w:left="4440" w:hanging="360"/>
      </w:pPr>
    </w:lvl>
    <w:lvl w:ilvl="5" w:tplc="040E001B" w:tentative="1">
      <w:start w:val="1"/>
      <w:numFmt w:val="lowerRoman"/>
      <w:lvlText w:val="%6."/>
      <w:lvlJc w:val="right"/>
      <w:pPr>
        <w:ind w:left="5160" w:hanging="180"/>
      </w:pPr>
    </w:lvl>
    <w:lvl w:ilvl="6" w:tplc="040E000F" w:tentative="1">
      <w:start w:val="1"/>
      <w:numFmt w:val="decimal"/>
      <w:lvlText w:val="%7."/>
      <w:lvlJc w:val="left"/>
      <w:pPr>
        <w:ind w:left="5880" w:hanging="360"/>
      </w:pPr>
    </w:lvl>
    <w:lvl w:ilvl="7" w:tplc="040E0019" w:tentative="1">
      <w:start w:val="1"/>
      <w:numFmt w:val="lowerLetter"/>
      <w:lvlText w:val="%8."/>
      <w:lvlJc w:val="left"/>
      <w:pPr>
        <w:ind w:left="6600" w:hanging="360"/>
      </w:pPr>
    </w:lvl>
    <w:lvl w:ilvl="8" w:tplc="040E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8">
    <w:nsid w:val="480A6660"/>
    <w:multiLevelType w:val="hybridMultilevel"/>
    <w:tmpl w:val="104A463A"/>
    <w:lvl w:ilvl="0" w:tplc="932C9790">
      <w:start w:val="1"/>
      <w:numFmt w:val="upperLetter"/>
      <w:lvlText w:val="%1)"/>
      <w:lvlJc w:val="left"/>
      <w:pPr>
        <w:ind w:left="1800" w:hanging="360"/>
      </w:pPr>
      <w:rPr>
        <w:rFonts w:hint="default"/>
        <w:i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48CB4F42"/>
    <w:multiLevelType w:val="hybridMultilevel"/>
    <w:tmpl w:val="0C0685A8"/>
    <w:lvl w:ilvl="0" w:tplc="79A04F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7A0A02"/>
    <w:multiLevelType w:val="hybridMultilevel"/>
    <w:tmpl w:val="ACF4A6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F096232"/>
    <w:multiLevelType w:val="hybridMultilevel"/>
    <w:tmpl w:val="1EB4520A"/>
    <w:lvl w:ilvl="0" w:tplc="C2B8C65A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2B9432D"/>
    <w:multiLevelType w:val="hybridMultilevel"/>
    <w:tmpl w:val="16484A0E"/>
    <w:lvl w:ilvl="0" w:tplc="8C0E83DC">
      <w:start w:val="1"/>
      <w:numFmt w:val="upperLetter"/>
      <w:lvlText w:val="%1)"/>
      <w:lvlJc w:val="left"/>
      <w:pPr>
        <w:ind w:left="1440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54F513DF"/>
    <w:multiLevelType w:val="multilevel"/>
    <w:tmpl w:val="173A8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573573E"/>
    <w:multiLevelType w:val="hybridMultilevel"/>
    <w:tmpl w:val="7D7452C2"/>
    <w:lvl w:ilvl="0" w:tplc="1DA213A8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8C11B6F"/>
    <w:multiLevelType w:val="hybridMultilevel"/>
    <w:tmpl w:val="36E44BF2"/>
    <w:lvl w:ilvl="0" w:tplc="B1C8EC2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A175EE2"/>
    <w:multiLevelType w:val="hybridMultilevel"/>
    <w:tmpl w:val="72F227AC"/>
    <w:lvl w:ilvl="0" w:tplc="2654B2D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5A3C6890"/>
    <w:multiLevelType w:val="hybridMultilevel"/>
    <w:tmpl w:val="71EA8EBC"/>
    <w:lvl w:ilvl="0" w:tplc="48369200">
      <w:start w:val="1"/>
      <w:numFmt w:val="upperLetter"/>
      <w:lvlText w:val="%1)"/>
      <w:lvlJc w:val="left"/>
      <w:pPr>
        <w:ind w:left="2486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8">
    <w:nsid w:val="5CAD1078"/>
    <w:multiLevelType w:val="hybridMultilevel"/>
    <w:tmpl w:val="73D2E45C"/>
    <w:lvl w:ilvl="0" w:tplc="5BEE2008">
      <w:start w:val="1"/>
      <w:numFmt w:val="bullet"/>
      <w:lvlText w:val=""/>
      <w:lvlJc w:val="left"/>
      <w:pPr>
        <w:ind w:left="24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D7C1A6F"/>
    <w:multiLevelType w:val="hybridMultilevel"/>
    <w:tmpl w:val="D294103E"/>
    <w:lvl w:ilvl="0" w:tplc="DAE63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5E6B66B3"/>
    <w:multiLevelType w:val="hybridMultilevel"/>
    <w:tmpl w:val="E43A3C3C"/>
    <w:lvl w:ilvl="0" w:tplc="5BEE20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color w:val="auto"/>
        <w:sz w:val="24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2CD255A"/>
    <w:multiLevelType w:val="hybridMultilevel"/>
    <w:tmpl w:val="2182CC34"/>
    <w:lvl w:ilvl="0" w:tplc="1B4A34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2F23368"/>
    <w:multiLevelType w:val="hybridMultilevel"/>
    <w:tmpl w:val="31EC7142"/>
    <w:lvl w:ilvl="0" w:tplc="8E70071C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20" w:hanging="360"/>
      </w:pPr>
    </w:lvl>
    <w:lvl w:ilvl="2" w:tplc="040E001B" w:tentative="1">
      <w:start w:val="1"/>
      <w:numFmt w:val="lowerRoman"/>
      <w:lvlText w:val="%3."/>
      <w:lvlJc w:val="right"/>
      <w:pPr>
        <w:ind w:left="2940" w:hanging="180"/>
      </w:pPr>
    </w:lvl>
    <w:lvl w:ilvl="3" w:tplc="040E000F" w:tentative="1">
      <w:start w:val="1"/>
      <w:numFmt w:val="decimal"/>
      <w:lvlText w:val="%4."/>
      <w:lvlJc w:val="left"/>
      <w:pPr>
        <w:ind w:left="3660" w:hanging="360"/>
      </w:pPr>
    </w:lvl>
    <w:lvl w:ilvl="4" w:tplc="040E0019" w:tentative="1">
      <w:start w:val="1"/>
      <w:numFmt w:val="lowerLetter"/>
      <w:lvlText w:val="%5."/>
      <w:lvlJc w:val="left"/>
      <w:pPr>
        <w:ind w:left="4380" w:hanging="360"/>
      </w:pPr>
    </w:lvl>
    <w:lvl w:ilvl="5" w:tplc="040E001B" w:tentative="1">
      <w:start w:val="1"/>
      <w:numFmt w:val="lowerRoman"/>
      <w:lvlText w:val="%6."/>
      <w:lvlJc w:val="right"/>
      <w:pPr>
        <w:ind w:left="5100" w:hanging="180"/>
      </w:pPr>
    </w:lvl>
    <w:lvl w:ilvl="6" w:tplc="040E000F" w:tentative="1">
      <w:start w:val="1"/>
      <w:numFmt w:val="decimal"/>
      <w:lvlText w:val="%7."/>
      <w:lvlJc w:val="left"/>
      <w:pPr>
        <w:ind w:left="5820" w:hanging="360"/>
      </w:pPr>
    </w:lvl>
    <w:lvl w:ilvl="7" w:tplc="040E0019" w:tentative="1">
      <w:start w:val="1"/>
      <w:numFmt w:val="lowerLetter"/>
      <w:lvlText w:val="%8."/>
      <w:lvlJc w:val="left"/>
      <w:pPr>
        <w:ind w:left="6540" w:hanging="360"/>
      </w:pPr>
    </w:lvl>
    <w:lvl w:ilvl="8" w:tplc="040E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3">
    <w:nsid w:val="645D0082"/>
    <w:multiLevelType w:val="hybridMultilevel"/>
    <w:tmpl w:val="DFB48D18"/>
    <w:lvl w:ilvl="0" w:tplc="5BEE2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ind w:left="1800" w:hanging="360"/>
      </w:pPr>
    </w:lvl>
    <w:lvl w:ilvl="2" w:tplc="040E0005" w:tentative="1">
      <w:start w:val="1"/>
      <w:numFmt w:val="lowerRoman"/>
      <w:lvlText w:val="%3."/>
      <w:lvlJc w:val="right"/>
      <w:pPr>
        <w:ind w:left="2520" w:hanging="180"/>
      </w:pPr>
    </w:lvl>
    <w:lvl w:ilvl="3" w:tplc="040E0001" w:tentative="1">
      <w:start w:val="1"/>
      <w:numFmt w:val="decimal"/>
      <w:lvlText w:val="%4."/>
      <w:lvlJc w:val="left"/>
      <w:pPr>
        <w:ind w:left="3240" w:hanging="360"/>
      </w:pPr>
    </w:lvl>
    <w:lvl w:ilvl="4" w:tplc="040E0003" w:tentative="1">
      <w:start w:val="1"/>
      <w:numFmt w:val="lowerLetter"/>
      <w:lvlText w:val="%5."/>
      <w:lvlJc w:val="left"/>
      <w:pPr>
        <w:ind w:left="3960" w:hanging="360"/>
      </w:pPr>
    </w:lvl>
    <w:lvl w:ilvl="5" w:tplc="040E0005" w:tentative="1">
      <w:start w:val="1"/>
      <w:numFmt w:val="lowerRoman"/>
      <w:lvlText w:val="%6."/>
      <w:lvlJc w:val="right"/>
      <w:pPr>
        <w:ind w:left="4680" w:hanging="180"/>
      </w:pPr>
    </w:lvl>
    <w:lvl w:ilvl="6" w:tplc="040E0001" w:tentative="1">
      <w:start w:val="1"/>
      <w:numFmt w:val="decimal"/>
      <w:lvlText w:val="%7."/>
      <w:lvlJc w:val="left"/>
      <w:pPr>
        <w:ind w:left="5400" w:hanging="360"/>
      </w:pPr>
    </w:lvl>
    <w:lvl w:ilvl="7" w:tplc="040E0003" w:tentative="1">
      <w:start w:val="1"/>
      <w:numFmt w:val="lowerLetter"/>
      <w:lvlText w:val="%8."/>
      <w:lvlJc w:val="left"/>
      <w:pPr>
        <w:ind w:left="6120" w:hanging="360"/>
      </w:pPr>
    </w:lvl>
    <w:lvl w:ilvl="8" w:tplc="040E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8ED0B3A"/>
    <w:multiLevelType w:val="hybridMultilevel"/>
    <w:tmpl w:val="EA903A76"/>
    <w:lvl w:ilvl="0" w:tplc="EEBADB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C324ED"/>
    <w:multiLevelType w:val="hybridMultilevel"/>
    <w:tmpl w:val="449A3ABE"/>
    <w:lvl w:ilvl="0" w:tplc="C1A20F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B137C63"/>
    <w:multiLevelType w:val="hybridMultilevel"/>
    <w:tmpl w:val="881400AA"/>
    <w:lvl w:ilvl="0" w:tplc="C85AC4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E22532A"/>
    <w:multiLevelType w:val="hybridMultilevel"/>
    <w:tmpl w:val="EEB891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1342A5B"/>
    <w:multiLevelType w:val="hybridMultilevel"/>
    <w:tmpl w:val="C12AECC0"/>
    <w:lvl w:ilvl="0" w:tplc="2422789E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00" w:hanging="360"/>
      </w:pPr>
    </w:lvl>
    <w:lvl w:ilvl="2" w:tplc="040E001B" w:tentative="1">
      <w:start w:val="1"/>
      <w:numFmt w:val="lowerRoman"/>
      <w:lvlText w:val="%3."/>
      <w:lvlJc w:val="right"/>
      <w:pPr>
        <w:ind w:left="2820" w:hanging="180"/>
      </w:pPr>
    </w:lvl>
    <w:lvl w:ilvl="3" w:tplc="040E000F" w:tentative="1">
      <w:start w:val="1"/>
      <w:numFmt w:val="decimal"/>
      <w:lvlText w:val="%4."/>
      <w:lvlJc w:val="left"/>
      <w:pPr>
        <w:ind w:left="3540" w:hanging="360"/>
      </w:pPr>
    </w:lvl>
    <w:lvl w:ilvl="4" w:tplc="040E0019" w:tentative="1">
      <w:start w:val="1"/>
      <w:numFmt w:val="lowerLetter"/>
      <w:lvlText w:val="%5."/>
      <w:lvlJc w:val="left"/>
      <w:pPr>
        <w:ind w:left="4260" w:hanging="360"/>
      </w:pPr>
    </w:lvl>
    <w:lvl w:ilvl="5" w:tplc="040E001B" w:tentative="1">
      <w:start w:val="1"/>
      <w:numFmt w:val="lowerRoman"/>
      <w:lvlText w:val="%6."/>
      <w:lvlJc w:val="right"/>
      <w:pPr>
        <w:ind w:left="4980" w:hanging="180"/>
      </w:pPr>
    </w:lvl>
    <w:lvl w:ilvl="6" w:tplc="040E000F" w:tentative="1">
      <w:start w:val="1"/>
      <w:numFmt w:val="decimal"/>
      <w:lvlText w:val="%7."/>
      <w:lvlJc w:val="left"/>
      <w:pPr>
        <w:ind w:left="5700" w:hanging="360"/>
      </w:pPr>
    </w:lvl>
    <w:lvl w:ilvl="7" w:tplc="040E0019" w:tentative="1">
      <w:start w:val="1"/>
      <w:numFmt w:val="lowerLetter"/>
      <w:lvlText w:val="%8."/>
      <w:lvlJc w:val="left"/>
      <w:pPr>
        <w:ind w:left="6420" w:hanging="360"/>
      </w:pPr>
    </w:lvl>
    <w:lvl w:ilvl="8" w:tplc="040E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9">
    <w:nsid w:val="73832E33"/>
    <w:multiLevelType w:val="hybridMultilevel"/>
    <w:tmpl w:val="9D229B50"/>
    <w:lvl w:ilvl="0" w:tplc="5BEE2008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43D1166"/>
    <w:multiLevelType w:val="hybridMultilevel"/>
    <w:tmpl w:val="940AC0F4"/>
    <w:lvl w:ilvl="0" w:tplc="5BEE20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57A1CC1"/>
    <w:multiLevelType w:val="hybridMultilevel"/>
    <w:tmpl w:val="81148044"/>
    <w:lvl w:ilvl="0" w:tplc="CCB84F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6ED3565"/>
    <w:multiLevelType w:val="hybridMultilevel"/>
    <w:tmpl w:val="CC240742"/>
    <w:lvl w:ilvl="0" w:tplc="5BEE2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73162DF"/>
    <w:multiLevelType w:val="hybridMultilevel"/>
    <w:tmpl w:val="8D487B80"/>
    <w:lvl w:ilvl="0" w:tplc="31B203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7402AFC"/>
    <w:multiLevelType w:val="hybridMultilevel"/>
    <w:tmpl w:val="211A4BCC"/>
    <w:lvl w:ilvl="0" w:tplc="5BEE20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A7A78C2"/>
    <w:multiLevelType w:val="hybridMultilevel"/>
    <w:tmpl w:val="C3621428"/>
    <w:lvl w:ilvl="0" w:tplc="1D9C5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C28E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9695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A8C9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1EC3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CE3A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2C1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2EF7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CCD6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ADA48B4"/>
    <w:multiLevelType w:val="hybridMultilevel"/>
    <w:tmpl w:val="095EDC66"/>
    <w:lvl w:ilvl="0" w:tplc="28105CCA">
      <w:start w:val="1"/>
      <w:numFmt w:val="upperLetter"/>
      <w:lvlText w:val="%1)"/>
      <w:lvlJc w:val="left"/>
      <w:pPr>
        <w:ind w:left="720" w:hanging="360"/>
      </w:pPr>
      <w:rPr>
        <w:rFonts w:ascii="Calibri" w:hAnsi="Calibri" w:cs="Calibri" w:hint="default"/>
        <w:color w:val="auto"/>
        <w:sz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AF851BE"/>
    <w:multiLevelType w:val="hybridMultilevel"/>
    <w:tmpl w:val="50821D0E"/>
    <w:lvl w:ilvl="0" w:tplc="4AD413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DE21CBB"/>
    <w:multiLevelType w:val="hybridMultilevel"/>
    <w:tmpl w:val="A1E67B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E0722AD"/>
    <w:multiLevelType w:val="hybridMultilevel"/>
    <w:tmpl w:val="E6B8C288"/>
    <w:lvl w:ilvl="0" w:tplc="FBD83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EC92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4CDD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6CD6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BA2A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A83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5636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947D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0E79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8"/>
  </w:num>
  <w:num w:numId="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67"/>
  </w:num>
  <w:num w:numId="6">
    <w:abstractNumId w:val="24"/>
  </w:num>
  <w:num w:numId="7">
    <w:abstractNumId w:val="26"/>
  </w:num>
  <w:num w:numId="8">
    <w:abstractNumId w:val="28"/>
  </w:num>
  <w:num w:numId="9">
    <w:abstractNumId w:val="46"/>
  </w:num>
  <w:num w:numId="10">
    <w:abstractNumId w:val="70"/>
  </w:num>
  <w:num w:numId="11">
    <w:abstractNumId w:val="63"/>
  </w:num>
  <w:num w:numId="12">
    <w:abstractNumId w:val="17"/>
  </w:num>
  <w:num w:numId="13">
    <w:abstractNumId w:val="77"/>
  </w:num>
  <w:num w:numId="14">
    <w:abstractNumId w:val="54"/>
  </w:num>
  <w:num w:numId="15">
    <w:abstractNumId w:val="60"/>
  </w:num>
  <w:num w:numId="16">
    <w:abstractNumId w:val="74"/>
  </w:num>
  <w:num w:numId="17">
    <w:abstractNumId w:val="69"/>
  </w:num>
  <w:num w:numId="18">
    <w:abstractNumId w:val="1"/>
  </w:num>
  <w:num w:numId="19">
    <w:abstractNumId w:val="35"/>
  </w:num>
  <w:num w:numId="20">
    <w:abstractNumId w:val="39"/>
  </w:num>
  <w:num w:numId="21">
    <w:abstractNumId w:val="18"/>
  </w:num>
  <w:num w:numId="22">
    <w:abstractNumId w:val="19"/>
  </w:num>
  <w:num w:numId="23">
    <w:abstractNumId w:val="20"/>
  </w:num>
  <w:num w:numId="24">
    <w:abstractNumId w:val="41"/>
  </w:num>
  <w:num w:numId="25">
    <w:abstractNumId w:val="71"/>
  </w:num>
  <w:num w:numId="26">
    <w:abstractNumId w:val="29"/>
  </w:num>
  <w:num w:numId="27">
    <w:abstractNumId w:val="37"/>
  </w:num>
  <w:num w:numId="28">
    <w:abstractNumId w:val="50"/>
  </w:num>
  <w:num w:numId="29">
    <w:abstractNumId w:val="72"/>
  </w:num>
  <w:num w:numId="30">
    <w:abstractNumId w:val="2"/>
  </w:num>
  <w:num w:numId="31">
    <w:abstractNumId w:val="36"/>
  </w:num>
  <w:num w:numId="32">
    <w:abstractNumId w:val="4"/>
  </w:num>
  <w:num w:numId="33">
    <w:abstractNumId w:val="9"/>
  </w:num>
  <w:num w:numId="34">
    <w:abstractNumId w:val="47"/>
  </w:num>
  <w:num w:numId="35">
    <w:abstractNumId w:val="62"/>
  </w:num>
  <w:num w:numId="36">
    <w:abstractNumId w:val="23"/>
  </w:num>
  <w:num w:numId="37">
    <w:abstractNumId w:val="13"/>
  </w:num>
  <w:num w:numId="38">
    <w:abstractNumId w:val="68"/>
  </w:num>
  <w:num w:numId="39">
    <w:abstractNumId w:val="38"/>
  </w:num>
  <w:num w:numId="40">
    <w:abstractNumId w:val="34"/>
  </w:num>
  <w:num w:numId="41">
    <w:abstractNumId w:val="45"/>
  </w:num>
  <w:num w:numId="42">
    <w:abstractNumId w:val="79"/>
  </w:num>
  <w:num w:numId="43">
    <w:abstractNumId w:val="6"/>
  </w:num>
  <w:num w:numId="44">
    <w:abstractNumId w:val="32"/>
  </w:num>
  <w:num w:numId="45">
    <w:abstractNumId w:val="12"/>
  </w:num>
  <w:num w:numId="46">
    <w:abstractNumId w:val="52"/>
  </w:num>
  <w:num w:numId="47">
    <w:abstractNumId w:val="42"/>
  </w:num>
  <w:num w:numId="48">
    <w:abstractNumId w:val="48"/>
  </w:num>
  <w:num w:numId="49">
    <w:abstractNumId w:val="21"/>
  </w:num>
  <w:num w:numId="50">
    <w:abstractNumId w:val="0"/>
  </w:num>
  <w:num w:numId="51">
    <w:abstractNumId w:val="15"/>
  </w:num>
  <w:num w:numId="52">
    <w:abstractNumId w:val="78"/>
  </w:num>
  <w:num w:numId="53">
    <w:abstractNumId w:val="31"/>
  </w:num>
  <w:num w:numId="54">
    <w:abstractNumId w:val="16"/>
  </w:num>
  <w:num w:numId="55">
    <w:abstractNumId w:val="3"/>
  </w:num>
  <w:num w:numId="56">
    <w:abstractNumId w:val="56"/>
  </w:num>
  <w:num w:numId="57">
    <w:abstractNumId w:val="10"/>
  </w:num>
  <w:num w:numId="58">
    <w:abstractNumId w:val="22"/>
  </w:num>
  <w:num w:numId="59">
    <w:abstractNumId w:val="51"/>
  </w:num>
  <w:num w:numId="60">
    <w:abstractNumId w:val="8"/>
  </w:num>
  <w:num w:numId="61">
    <w:abstractNumId w:val="40"/>
  </w:num>
  <w:num w:numId="62">
    <w:abstractNumId w:val="7"/>
  </w:num>
  <w:num w:numId="63">
    <w:abstractNumId w:val="57"/>
  </w:num>
  <w:num w:numId="64">
    <w:abstractNumId w:val="53"/>
  </w:num>
  <w:num w:numId="65">
    <w:abstractNumId w:val="43"/>
  </w:num>
  <w:num w:numId="66">
    <w:abstractNumId w:val="64"/>
  </w:num>
  <w:num w:numId="67">
    <w:abstractNumId w:val="49"/>
  </w:num>
  <w:num w:numId="68">
    <w:abstractNumId w:val="66"/>
  </w:num>
  <w:num w:numId="69">
    <w:abstractNumId w:val="25"/>
  </w:num>
  <w:num w:numId="70">
    <w:abstractNumId w:val="73"/>
  </w:num>
  <w:num w:numId="71">
    <w:abstractNumId w:val="11"/>
  </w:num>
  <w:num w:numId="72">
    <w:abstractNumId w:val="5"/>
  </w:num>
  <w:num w:numId="73">
    <w:abstractNumId w:val="55"/>
  </w:num>
  <w:num w:numId="74">
    <w:abstractNumId w:val="65"/>
  </w:num>
  <w:num w:numId="7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1"/>
  </w:num>
  <w:num w:numId="79">
    <w:abstractNumId w:val="59"/>
  </w:num>
  <w:num w:numId="80">
    <w:abstractNumId w:val="75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47"/>
    <w:rsid w:val="0005230D"/>
    <w:rsid w:val="00086760"/>
    <w:rsid w:val="000B5C7C"/>
    <w:rsid w:val="000C1652"/>
    <w:rsid w:val="00133FBC"/>
    <w:rsid w:val="001B794A"/>
    <w:rsid w:val="001C7E1E"/>
    <w:rsid w:val="0020068F"/>
    <w:rsid w:val="0023305C"/>
    <w:rsid w:val="002C7FF8"/>
    <w:rsid w:val="002E302C"/>
    <w:rsid w:val="003F48B3"/>
    <w:rsid w:val="00434D79"/>
    <w:rsid w:val="00485771"/>
    <w:rsid w:val="00496DC3"/>
    <w:rsid w:val="00505F21"/>
    <w:rsid w:val="00530AEF"/>
    <w:rsid w:val="00536C64"/>
    <w:rsid w:val="00577A27"/>
    <w:rsid w:val="0059033C"/>
    <w:rsid w:val="006241D7"/>
    <w:rsid w:val="0064191E"/>
    <w:rsid w:val="00676397"/>
    <w:rsid w:val="006B39CE"/>
    <w:rsid w:val="006F6A99"/>
    <w:rsid w:val="0070479A"/>
    <w:rsid w:val="0071160C"/>
    <w:rsid w:val="00724809"/>
    <w:rsid w:val="00732EB6"/>
    <w:rsid w:val="00741830"/>
    <w:rsid w:val="00781E0F"/>
    <w:rsid w:val="007B3DF5"/>
    <w:rsid w:val="007C3ECB"/>
    <w:rsid w:val="00870A15"/>
    <w:rsid w:val="008C4003"/>
    <w:rsid w:val="008D6709"/>
    <w:rsid w:val="00923FD1"/>
    <w:rsid w:val="009259BB"/>
    <w:rsid w:val="00931C9C"/>
    <w:rsid w:val="009626F6"/>
    <w:rsid w:val="00994CA3"/>
    <w:rsid w:val="009B49EE"/>
    <w:rsid w:val="009D5764"/>
    <w:rsid w:val="009E02BC"/>
    <w:rsid w:val="009E11A7"/>
    <w:rsid w:val="00A0540F"/>
    <w:rsid w:val="00A1792C"/>
    <w:rsid w:val="00A63361"/>
    <w:rsid w:val="00AC40AF"/>
    <w:rsid w:val="00B27F74"/>
    <w:rsid w:val="00B47E9B"/>
    <w:rsid w:val="00BA5255"/>
    <w:rsid w:val="00C44567"/>
    <w:rsid w:val="00C446E4"/>
    <w:rsid w:val="00C45FC8"/>
    <w:rsid w:val="00C52711"/>
    <w:rsid w:val="00C53BE2"/>
    <w:rsid w:val="00C57CB2"/>
    <w:rsid w:val="00C6584A"/>
    <w:rsid w:val="00C86AF6"/>
    <w:rsid w:val="00C91123"/>
    <w:rsid w:val="00CC3951"/>
    <w:rsid w:val="00CD3199"/>
    <w:rsid w:val="00CD3C84"/>
    <w:rsid w:val="00CD72F8"/>
    <w:rsid w:val="00CE6C0D"/>
    <w:rsid w:val="00CF2A47"/>
    <w:rsid w:val="00CF7E75"/>
    <w:rsid w:val="00D11DA9"/>
    <w:rsid w:val="00DC083B"/>
    <w:rsid w:val="00DD4389"/>
    <w:rsid w:val="00DD4767"/>
    <w:rsid w:val="00E12D04"/>
    <w:rsid w:val="00E34BD6"/>
    <w:rsid w:val="00E81105"/>
    <w:rsid w:val="00EB54DB"/>
    <w:rsid w:val="00F12D19"/>
    <w:rsid w:val="00F6563D"/>
    <w:rsid w:val="00F709A5"/>
    <w:rsid w:val="00F72F92"/>
    <w:rsid w:val="00F774A3"/>
    <w:rsid w:val="00F9309F"/>
    <w:rsid w:val="00FA3AC2"/>
    <w:rsid w:val="00FE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2A47"/>
    <w:pPr>
      <w:spacing w:line="256" w:lineRule="auto"/>
    </w:pPr>
  </w:style>
  <w:style w:type="paragraph" w:styleId="Cmsor2">
    <w:name w:val="heading 2"/>
    <w:basedOn w:val="Norml"/>
    <w:next w:val="Norml"/>
    <w:link w:val="Cmsor2Char"/>
    <w:semiHidden/>
    <w:unhideWhenUsed/>
    <w:qFormat/>
    <w:rsid w:val="00923FD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923FD1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Cmsor5">
    <w:name w:val="heading 5"/>
    <w:basedOn w:val="Norml"/>
    <w:next w:val="Norml"/>
    <w:link w:val="Cmsor5Char"/>
    <w:qFormat/>
    <w:rsid w:val="00923FD1"/>
    <w:pPr>
      <w:keepNext/>
      <w:keepLines/>
      <w:spacing w:before="200" w:after="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923FD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qFormat/>
    <w:rsid w:val="00923FD1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Cmsor5Char">
    <w:name w:val="Címsor 5 Char"/>
    <w:basedOn w:val="Bekezdsalapbettpusa"/>
    <w:link w:val="Cmsor5"/>
    <w:rsid w:val="00923FD1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table" w:customStyle="1" w:styleId="Tblzatstlus1">
    <w:name w:val="Táblázatstílus1"/>
    <w:basedOn w:val="Rcsostblzat"/>
    <w:rsid w:val="00923FD1"/>
    <w:tblPr/>
  </w:style>
  <w:style w:type="table" w:styleId="Rcsostblzat">
    <w:name w:val="Table Grid"/>
    <w:basedOn w:val="Normltblzat"/>
    <w:uiPriority w:val="39"/>
    <w:rsid w:val="00923FD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8">
    <w:name w:val="CM38"/>
    <w:basedOn w:val="Norml"/>
    <w:next w:val="Norml"/>
    <w:rsid w:val="00923FD1"/>
    <w:pPr>
      <w:widowControl w:val="0"/>
      <w:autoSpaceDE w:val="0"/>
      <w:autoSpaceDN w:val="0"/>
      <w:adjustRightInd w:val="0"/>
      <w:spacing w:after="325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Tblzatszveg">
    <w:name w:val="Táblázat_szöveg"/>
    <w:basedOn w:val="Norml"/>
    <w:next w:val="Norml"/>
    <w:rsid w:val="00923FD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hu-HU"/>
    </w:rPr>
  </w:style>
  <w:style w:type="character" w:customStyle="1" w:styleId="cm38char">
    <w:name w:val="cm38__char"/>
    <w:rsid w:val="00923FD1"/>
    <w:rPr>
      <w:rFonts w:cs="Times New Roman"/>
    </w:rPr>
  </w:style>
  <w:style w:type="character" w:customStyle="1" w:styleId="norm00e1lchar">
    <w:name w:val="norm_00e1l__char"/>
    <w:rsid w:val="00923FD1"/>
    <w:rPr>
      <w:rFonts w:cs="Times New Roman"/>
    </w:rPr>
  </w:style>
  <w:style w:type="paragraph" w:customStyle="1" w:styleId="cm380">
    <w:name w:val="cm38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paragraph" w:customStyle="1" w:styleId="norm00e1l">
    <w:name w:val="norm_00e1l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character" w:customStyle="1" w:styleId="t00e1bl00e1zat005fsz00f6vegchar">
    <w:name w:val="t_00e1bl_00e1zat_005fsz_00f6veg__char"/>
    <w:rsid w:val="00923FD1"/>
    <w:rPr>
      <w:rFonts w:cs="Times New Roman"/>
    </w:rPr>
  </w:style>
  <w:style w:type="paragraph" w:styleId="llb">
    <w:name w:val="footer"/>
    <w:basedOn w:val="Norml"/>
    <w:link w:val="llbChar"/>
    <w:rsid w:val="00923FD1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Calibri"/>
    </w:rPr>
  </w:style>
  <w:style w:type="character" w:customStyle="1" w:styleId="llbChar">
    <w:name w:val="Élőláb Char"/>
    <w:basedOn w:val="Bekezdsalapbettpusa"/>
    <w:link w:val="llb"/>
    <w:rsid w:val="00923FD1"/>
    <w:rPr>
      <w:rFonts w:ascii="Calibri" w:eastAsia="Times New Roman" w:hAnsi="Calibri" w:cs="Calibri"/>
    </w:rPr>
  </w:style>
  <w:style w:type="character" w:styleId="Oldalszm">
    <w:name w:val="page number"/>
    <w:basedOn w:val="Bekezdsalapbettpusa"/>
    <w:rsid w:val="00923FD1"/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"/>
    <w:basedOn w:val="Norml"/>
    <w:link w:val="ListaszerbekezdsChar"/>
    <w:uiPriority w:val="34"/>
    <w:qFormat/>
    <w:rsid w:val="00923FD1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normal0020tablechar">
    <w:name w:val="normal_0020table__char"/>
    <w:rsid w:val="00923FD1"/>
    <w:rPr>
      <w:rFonts w:cs="Times New Roman"/>
    </w:rPr>
  </w:style>
  <w:style w:type="character" w:customStyle="1" w:styleId="defaultchar">
    <w:name w:val="default__char"/>
    <w:rsid w:val="00923FD1"/>
    <w:rPr>
      <w:rFonts w:cs="Times New Roman"/>
    </w:rPr>
  </w:style>
  <w:style w:type="character" w:customStyle="1" w:styleId="listaszer01710020bekezd00e9schar">
    <w:name w:val="listaszer_0171_0020bekezd_00e9s__char"/>
    <w:rsid w:val="00923FD1"/>
    <w:rPr>
      <w:rFonts w:cs="Times New Roman"/>
    </w:rPr>
  </w:style>
  <w:style w:type="paragraph" w:customStyle="1" w:styleId="listaszer01710020bekezd00e9s">
    <w:name w:val="listaszer_0171_0020bekezd_00e9s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paragraph" w:customStyle="1" w:styleId="Default">
    <w:name w:val="Default"/>
    <w:rsid w:val="00923FD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  <w:style w:type="paragraph" w:customStyle="1" w:styleId="Szvegtrzs21">
    <w:name w:val="Szövegtörzs 21"/>
    <w:basedOn w:val="Norml"/>
    <w:autoRedefine/>
    <w:rsid w:val="00923F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0">
    <w:name w:val="default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character" w:styleId="Kiemels2">
    <w:name w:val="Strong"/>
    <w:uiPriority w:val="22"/>
    <w:qFormat/>
    <w:rsid w:val="00923FD1"/>
    <w:rPr>
      <w:rFonts w:ascii="Times New Roman" w:hAnsi="Times New Roman" w:cs="Times New Roman"/>
      <w:b/>
      <w:bCs/>
    </w:rPr>
  </w:style>
  <w:style w:type="paragraph" w:styleId="Szvegtrzs">
    <w:name w:val="Body Text"/>
    <w:basedOn w:val="Norml"/>
    <w:link w:val="SzvegtrzsChar"/>
    <w:rsid w:val="00923FD1"/>
    <w:pPr>
      <w:widowControl w:val="0"/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SzvegtrzsChar">
    <w:name w:val="Szövegtörzs Char"/>
    <w:basedOn w:val="Bekezdsalapbettpusa"/>
    <w:link w:val="Szvegtrzs"/>
    <w:rsid w:val="00923FD1"/>
    <w:rPr>
      <w:rFonts w:ascii="Calibri" w:eastAsia="Times New Roman" w:hAnsi="Calibri" w:cs="Times New Roman"/>
      <w:sz w:val="20"/>
      <w:szCs w:val="20"/>
      <w:lang w:val="x-none"/>
    </w:rPr>
  </w:style>
  <w:style w:type="paragraph" w:styleId="Szvegtrzs2">
    <w:name w:val="Body Text 2"/>
    <w:basedOn w:val="Norml"/>
    <w:link w:val="Szvegtrzs2Char"/>
    <w:rsid w:val="00923FD1"/>
    <w:pPr>
      <w:spacing w:after="120" w:line="480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Szvegtrzs2Char">
    <w:name w:val="Szövegtörzs 2 Char"/>
    <w:basedOn w:val="Bekezdsalapbettpusa"/>
    <w:link w:val="Szvegtrzs2"/>
    <w:rsid w:val="00923FD1"/>
    <w:rPr>
      <w:rFonts w:ascii="Calibri" w:eastAsia="Times New Roman" w:hAnsi="Calibri" w:cs="Times New Roman"/>
      <w:sz w:val="20"/>
      <w:szCs w:val="20"/>
      <w:lang w:val="x-none"/>
    </w:rPr>
  </w:style>
  <w:style w:type="paragraph" w:styleId="Csakszveg">
    <w:name w:val="Plain Text"/>
    <w:basedOn w:val="Norml"/>
    <w:link w:val="CsakszvegChar"/>
    <w:rsid w:val="00923FD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CsakszvegChar">
    <w:name w:val="Csak szöveg Char"/>
    <w:basedOn w:val="Bekezdsalapbettpusa"/>
    <w:link w:val="Csakszveg"/>
    <w:rsid w:val="00923FD1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Lbjegyzetszveg">
    <w:name w:val="footnote text"/>
    <w:basedOn w:val="Norml"/>
    <w:link w:val="LbjegyzetszvegChar"/>
    <w:semiHidden/>
    <w:rsid w:val="00923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23FD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923FD1"/>
    <w:rPr>
      <w:vertAlign w:val="superscript"/>
    </w:rPr>
  </w:style>
  <w:style w:type="paragraph" w:styleId="Jegyzetszveg">
    <w:name w:val="annotation text"/>
    <w:basedOn w:val="Norml"/>
    <w:link w:val="JegyzetszvegChar"/>
    <w:rsid w:val="00923FD1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JegyzetszvegChar">
    <w:name w:val="Jegyzetszöveg Char"/>
    <w:basedOn w:val="Bekezdsalapbettpusa"/>
    <w:link w:val="Jegyzetszveg"/>
    <w:rsid w:val="00923FD1"/>
    <w:rPr>
      <w:rFonts w:ascii="Calibri" w:eastAsia="Times New Roman" w:hAnsi="Calibri" w:cs="Times New Roman"/>
      <w:sz w:val="20"/>
      <w:szCs w:val="20"/>
      <w:lang w:val="x-none"/>
    </w:rPr>
  </w:style>
  <w:style w:type="paragraph" w:styleId="Szvegtrzsbehzssal">
    <w:name w:val="Body Text Indent"/>
    <w:basedOn w:val="Norml"/>
    <w:link w:val="SzvegtrzsbehzssalChar"/>
    <w:rsid w:val="00923F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923F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link w:val="Listaszerbekezds"/>
    <w:uiPriority w:val="34"/>
    <w:qFormat/>
    <w:locked/>
    <w:rsid w:val="00923FD1"/>
    <w:rPr>
      <w:rFonts w:ascii="Calibri" w:eastAsia="Times New Roman" w:hAnsi="Calibri" w:cs="Calibri"/>
    </w:rPr>
  </w:style>
  <w:style w:type="character" w:customStyle="1" w:styleId="painter">
    <w:name w:val="painter"/>
    <w:rsid w:val="00923FD1"/>
  </w:style>
  <w:style w:type="table" w:customStyle="1" w:styleId="Rcsostblzat2">
    <w:name w:val="Rácsos táblázat2"/>
    <w:basedOn w:val="Normltblzat"/>
    <w:next w:val="Rcsostblzat"/>
    <w:uiPriority w:val="39"/>
    <w:rsid w:val="00923F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">
    <w:name w:val="Szöveg"/>
    <w:basedOn w:val="Norml"/>
    <w:rsid w:val="00923FD1"/>
    <w:pPr>
      <w:spacing w:after="0" w:line="240" w:lineRule="atLeast"/>
    </w:pPr>
    <w:rPr>
      <w:rFonts w:ascii="Book Antiqua" w:eastAsia="Times New Roman" w:hAnsi="Book Antiqua" w:cs="Times New Roman"/>
      <w:sz w:val="24"/>
      <w:szCs w:val="24"/>
      <w:lang w:eastAsia="hu-HU"/>
    </w:rPr>
  </w:style>
  <w:style w:type="character" w:styleId="Kiemels">
    <w:name w:val="Emphasis"/>
    <w:uiPriority w:val="20"/>
    <w:qFormat/>
    <w:rsid w:val="00923FD1"/>
    <w:rPr>
      <w:b/>
    </w:rPr>
  </w:style>
  <w:style w:type="paragraph" w:customStyle="1" w:styleId="11">
    <w:name w:val="列出段落11"/>
    <w:basedOn w:val="Norml"/>
    <w:next w:val="Listaszerbekezds"/>
    <w:uiPriority w:val="34"/>
    <w:qFormat/>
    <w:rsid w:val="00923FD1"/>
    <w:pPr>
      <w:spacing w:after="0" w:line="276" w:lineRule="auto"/>
      <w:ind w:left="426" w:hanging="284"/>
      <w:contextualSpacing/>
      <w:jc w:val="both"/>
    </w:pPr>
    <w:rPr>
      <w:rFonts w:ascii="Calibri" w:eastAsia="Calibri" w:hAnsi="Calibri" w:cs="Calibri"/>
    </w:rPr>
  </w:style>
  <w:style w:type="paragraph" w:styleId="lfej">
    <w:name w:val="header"/>
    <w:basedOn w:val="Norml"/>
    <w:link w:val="lfejChar"/>
    <w:uiPriority w:val="99"/>
    <w:unhideWhenUsed/>
    <w:rsid w:val="00923F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923FD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923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2A47"/>
    <w:pPr>
      <w:spacing w:line="256" w:lineRule="auto"/>
    </w:pPr>
  </w:style>
  <w:style w:type="paragraph" w:styleId="Cmsor2">
    <w:name w:val="heading 2"/>
    <w:basedOn w:val="Norml"/>
    <w:next w:val="Norml"/>
    <w:link w:val="Cmsor2Char"/>
    <w:semiHidden/>
    <w:unhideWhenUsed/>
    <w:qFormat/>
    <w:rsid w:val="00923FD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923FD1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Cmsor5">
    <w:name w:val="heading 5"/>
    <w:basedOn w:val="Norml"/>
    <w:next w:val="Norml"/>
    <w:link w:val="Cmsor5Char"/>
    <w:qFormat/>
    <w:rsid w:val="00923FD1"/>
    <w:pPr>
      <w:keepNext/>
      <w:keepLines/>
      <w:spacing w:before="200" w:after="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923FD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qFormat/>
    <w:rsid w:val="00923FD1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Cmsor5Char">
    <w:name w:val="Címsor 5 Char"/>
    <w:basedOn w:val="Bekezdsalapbettpusa"/>
    <w:link w:val="Cmsor5"/>
    <w:rsid w:val="00923FD1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table" w:customStyle="1" w:styleId="Tblzatstlus1">
    <w:name w:val="Táblázatstílus1"/>
    <w:basedOn w:val="Rcsostblzat"/>
    <w:rsid w:val="00923FD1"/>
    <w:tblPr/>
  </w:style>
  <w:style w:type="table" w:styleId="Rcsostblzat">
    <w:name w:val="Table Grid"/>
    <w:basedOn w:val="Normltblzat"/>
    <w:uiPriority w:val="39"/>
    <w:rsid w:val="00923FD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8">
    <w:name w:val="CM38"/>
    <w:basedOn w:val="Norml"/>
    <w:next w:val="Norml"/>
    <w:rsid w:val="00923FD1"/>
    <w:pPr>
      <w:widowControl w:val="0"/>
      <w:autoSpaceDE w:val="0"/>
      <w:autoSpaceDN w:val="0"/>
      <w:adjustRightInd w:val="0"/>
      <w:spacing w:after="325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Tblzatszveg">
    <w:name w:val="Táblázat_szöveg"/>
    <w:basedOn w:val="Norml"/>
    <w:next w:val="Norml"/>
    <w:rsid w:val="00923FD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hu-HU"/>
    </w:rPr>
  </w:style>
  <w:style w:type="character" w:customStyle="1" w:styleId="cm38char">
    <w:name w:val="cm38__char"/>
    <w:rsid w:val="00923FD1"/>
    <w:rPr>
      <w:rFonts w:cs="Times New Roman"/>
    </w:rPr>
  </w:style>
  <w:style w:type="character" w:customStyle="1" w:styleId="norm00e1lchar">
    <w:name w:val="norm_00e1l__char"/>
    <w:rsid w:val="00923FD1"/>
    <w:rPr>
      <w:rFonts w:cs="Times New Roman"/>
    </w:rPr>
  </w:style>
  <w:style w:type="paragraph" w:customStyle="1" w:styleId="cm380">
    <w:name w:val="cm38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paragraph" w:customStyle="1" w:styleId="norm00e1l">
    <w:name w:val="norm_00e1l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character" w:customStyle="1" w:styleId="t00e1bl00e1zat005fsz00f6vegchar">
    <w:name w:val="t_00e1bl_00e1zat_005fsz_00f6veg__char"/>
    <w:rsid w:val="00923FD1"/>
    <w:rPr>
      <w:rFonts w:cs="Times New Roman"/>
    </w:rPr>
  </w:style>
  <w:style w:type="paragraph" w:styleId="llb">
    <w:name w:val="footer"/>
    <w:basedOn w:val="Norml"/>
    <w:link w:val="llbChar"/>
    <w:rsid w:val="00923FD1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Calibri"/>
    </w:rPr>
  </w:style>
  <w:style w:type="character" w:customStyle="1" w:styleId="llbChar">
    <w:name w:val="Élőláb Char"/>
    <w:basedOn w:val="Bekezdsalapbettpusa"/>
    <w:link w:val="llb"/>
    <w:rsid w:val="00923FD1"/>
    <w:rPr>
      <w:rFonts w:ascii="Calibri" w:eastAsia="Times New Roman" w:hAnsi="Calibri" w:cs="Calibri"/>
    </w:rPr>
  </w:style>
  <w:style w:type="character" w:styleId="Oldalszm">
    <w:name w:val="page number"/>
    <w:basedOn w:val="Bekezdsalapbettpusa"/>
    <w:rsid w:val="00923FD1"/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"/>
    <w:basedOn w:val="Norml"/>
    <w:link w:val="ListaszerbekezdsChar"/>
    <w:uiPriority w:val="34"/>
    <w:qFormat/>
    <w:rsid w:val="00923FD1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normal0020tablechar">
    <w:name w:val="normal_0020table__char"/>
    <w:rsid w:val="00923FD1"/>
    <w:rPr>
      <w:rFonts w:cs="Times New Roman"/>
    </w:rPr>
  </w:style>
  <w:style w:type="character" w:customStyle="1" w:styleId="defaultchar">
    <w:name w:val="default__char"/>
    <w:rsid w:val="00923FD1"/>
    <w:rPr>
      <w:rFonts w:cs="Times New Roman"/>
    </w:rPr>
  </w:style>
  <w:style w:type="character" w:customStyle="1" w:styleId="listaszer01710020bekezd00e9schar">
    <w:name w:val="listaszer_0171_0020bekezd_00e9s__char"/>
    <w:rsid w:val="00923FD1"/>
    <w:rPr>
      <w:rFonts w:cs="Times New Roman"/>
    </w:rPr>
  </w:style>
  <w:style w:type="paragraph" w:customStyle="1" w:styleId="listaszer01710020bekezd00e9s">
    <w:name w:val="listaszer_0171_0020bekezd_00e9s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paragraph" w:customStyle="1" w:styleId="Default">
    <w:name w:val="Default"/>
    <w:rsid w:val="00923FD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  <w:style w:type="paragraph" w:customStyle="1" w:styleId="Szvegtrzs21">
    <w:name w:val="Szövegtörzs 21"/>
    <w:basedOn w:val="Norml"/>
    <w:autoRedefine/>
    <w:rsid w:val="00923F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0">
    <w:name w:val="default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character" w:styleId="Kiemels2">
    <w:name w:val="Strong"/>
    <w:uiPriority w:val="22"/>
    <w:qFormat/>
    <w:rsid w:val="00923FD1"/>
    <w:rPr>
      <w:rFonts w:ascii="Times New Roman" w:hAnsi="Times New Roman" w:cs="Times New Roman"/>
      <w:b/>
      <w:bCs/>
    </w:rPr>
  </w:style>
  <w:style w:type="paragraph" w:styleId="Szvegtrzs">
    <w:name w:val="Body Text"/>
    <w:basedOn w:val="Norml"/>
    <w:link w:val="SzvegtrzsChar"/>
    <w:rsid w:val="00923FD1"/>
    <w:pPr>
      <w:widowControl w:val="0"/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SzvegtrzsChar">
    <w:name w:val="Szövegtörzs Char"/>
    <w:basedOn w:val="Bekezdsalapbettpusa"/>
    <w:link w:val="Szvegtrzs"/>
    <w:rsid w:val="00923FD1"/>
    <w:rPr>
      <w:rFonts w:ascii="Calibri" w:eastAsia="Times New Roman" w:hAnsi="Calibri" w:cs="Times New Roman"/>
      <w:sz w:val="20"/>
      <w:szCs w:val="20"/>
      <w:lang w:val="x-none"/>
    </w:rPr>
  </w:style>
  <w:style w:type="paragraph" w:styleId="Szvegtrzs2">
    <w:name w:val="Body Text 2"/>
    <w:basedOn w:val="Norml"/>
    <w:link w:val="Szvegtrzs2Char"/>
    <w:rsid w:val="00923FD1"/>
    <w:pPr>
      <w:spacing w:after="120" w:line="480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Szvegtrzs2Char">
    <w:name w:val="Szövegtörzs 2 Char"/>
    <w:basedOn w:val="Bekezdsalapbettpusa"/>
    <w:link w:val="Szvegtrzs2"/>
    <w:rsid w:val="00923FD1"/>
    <w:rPr>
      <w:rFonts w:ascii="Calibri" w:eastAsia="Times New Roman" w:hAnsi="Calibri" w:cs="Times New Roman"/>
      <w:sz w:val="20"/>
      <w:szCs w:val="20"/>
      <w:lang w:val="x-none"/>
    </w:rPr>
  </w:style>
  <w:style w:type="paragraph" w:styleId="Csakszveg">
    <w:name w:val="Plain Text"/>
    <w:basedOn w:val="Norml"/>
    <w:link w:val="CsakszvegChar"/>
    <w:rsid w:val="00923FD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CsakszvegChar">
    <w:name w:val="Csak szöveg Char"/>
    <w:basedOn w:val="Bekezdsalapbettpusa"/>
    <w:link w:val="Csakszveg"/>
    <w:rsid w:val="00923FD1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Lbjegyzetszveg">
    <w:name w:val="footnote text"/>
    <w:basedOn w:val="Norml"/>
    <w:link w:val="LbjegyzetszvegChar"/>
    <w:semiHidden/>
    <w:rsid w:val="00923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23FD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923FD1"/>
    <w:rPr>
      <w:vertAlign w:val="superscript"/>
    </w:rPr>
  </w:style>
  <w:style w:type="paragraph" w:styleId="Jegyzetszveg">
    <w:name w:val="annotation text"/>
    <w:basedOn w:val="Norml"/>
    <w:link w:val="JegyzetszvegChar"/>
    <w:rsid w:val="00923FD1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JegyzetszvegChar">
    <w:name w:val="Jegyzetszöveg Char"/>
    <w:basedOn w:val="Bekezdsalapbettpusa"/>
    <w:link w:val="Jegyzetszveg"/>
    <w:rsid w:val="00923FD1"/>
    <w:rPr>
      <w:rFonts w:ascii="Calibri" w:eastAsia="Times New Roman" w:hAnsi="Calibri" w:cs="Times New Roman"/>
      <w:sz w:val="20"/>
      <w:szCs w:val="20"/>
      <w:lang w:val="x-none"/>
    </w:rPr>
  </w:style>
  <w:style w:type="paragraph" w:styleId="Szvegtrzsbehzssal">
    <w:name w:val="Body Text Indent"/>
    <w:basedOn w:val="Norml"/>
    <w:link w:val="SzvegtrzsbehzssalChar"/>
    <w:rsid w:val="00923F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923F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link w:val="Listaszerbekezds"/>
    <w:uiPriority w:val="34"/>
    <w:qFormat/>
    <w:locked/>
    <w:rsid w:val="00923FD1"/>
    <w:rPr>
      <w:rFonts w:ascii="Calibri" w:eastAsia="Times New Roman" w:hAnsi="Calibri" w:cs="Calibri"/>
    </w:rPr>
  </w:style>
  <w:style w:type="character" w:customStyle="1" w:styleId="painter">
    <w:name w:val="painter"/>
    <w:rsid w:val="00923FD1"/>
  </w:style>
  <w:style w:type="table" w:customStyle="1" w:styleId="Rcsostblzat2">
    <w:name w:val="Rácsos táblázat2"/>
    <w:basedOn w:val="Normltblzat"/>
    <w:next w:val="Rcsostblzat"/>
    <w:uiPriority w:val="39"/>
    <w:rsid w:val="00923F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">
    <w:name w:val="Szöveg"/>
    <w:basedOn w:val="Norml"/>
    <w:rsid w:val="00923FD1"/>
    <w:pPr>
      <w:spacing w:after="0" w:line="240" w:lineRule="atLeast"/>
    </w:pPr>
    <w:rPr>
      <w:rFonts w:ascii="Book Antiqua" w:eastAsia="Times New Roman" w:hAnsi="Book Antiqua" w:cs="Times New Roman"/>
      <w:sz w:val="24"/>
      <w:szCs w:val="24"/>
      <w:lang w:eastAsia="hu-HU"/>
    </w:rPr>
  </w:style>
  <w:style w:type="character" w:styleId="Kiemels">
    <w:name w:val="Emphasis"/>
    <w:uiPriority w:val="20"/>
    <w:qFormat/>
    <w:rsid w:val="00923FD1"/>
    <w:rPr>
      <w:b/>
    </w:rPr>
  </w:style>
  <w:style w:type="paragraph" w:customStyle="1" w:styleId="11">
    <w:name w:val="列出段落11"/>
    <w:basedOn w:val="Norml"/>
    <w:next w:val="Listaszerbekezds"/>
    <w:uiPriority w:val="34"/>
    <w:qFormat/>
    <w:rsid w:val="00923FD1"/>
    <w:pPr>
      <w:spacing w:after="0" w:line="276" w:lineRule="auto"/>
      <w:ind w:left="426" w:hanging="284"/>
      <w:contextualSpacing/>
      <w:jc w:val="both"/>
    </w:pPr>
    <w:rPr>
      <w:rFonts w:ascii="Calibri" w:eastAsia="Calibri" w:hAnsi="Calibri" w:cs="Calibri"/>
    </w:rPr>
  </w:style>
  <w:style w:type="paragraph" w:styleId="lfej">
    <w:name w:val="header"/>
    <w:basedOn w:val="Norml"/>
    <w:link w:val="lfejChar"/>
    <w:uiPriority w:val="99"/>
    <w:unhideWhenUsed/>
    <w:rsid w:val="00923F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923FD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923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E59B4-5374-48F1-A70D-06D1CA3C4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1291</Words>
  <Characters>8912</Characters>
  <Application>Microsoft Office Word</Application>
  <DocSecurity>0</DocSecurity>
  <Lines>74</Lines>
  <Paragraphs>20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Erika</cp:lastModifiedBy>
  <cp:revision>3</cp:revision>
  <dcterms:created xsi:type="dcterms:W3CDTF">2022-01-13T16:42:00Z</dcterms:created>
  <dcterms:modified xsi:type="dcterms:W3CDTF">2022-01-13T16:45:00Z</dcterms:modified>
</cp:coreProperties>
</file>