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5C" w:rsidRPr="00642018" w:rsidRDefault="00221668" w:rsidP="000710EA">
      <w:pPr>
        <w:spacing w:after="0" w:line="316" w:lineRule="auto"/>
        <w:ind w:left="0" w:firstLine="0"/>
        <w:jc w:val="center"/>
        <w:rPr>
          <w:sz w:val="36"/>
          <w:szCs w:val="36"/>
        </w:rPr>
      </w:pPr>
      <w:r w:rsidRPr="00642018">
        <w:rPr>
          <w:b/>
          <w:color w:val="000000"/>
          <w:sz w:val="36"/>
          <w:szCs w:val="36"/>
        </w:rPr>
        <w:t xml:space="preserve">Az ének - zene </w:t>
      </w:r>
      <w:r w:rsidR="00AA6730">
        <w:rPr>
          <w:b/>
          <w:color w:val="000000"/>
          <w:sz w:val="36"/>
          <w:szCs w:val="36"/>
        </w:rPr>
        <w:t>vizsga szerkezete és jellemzői</w:t>
      </w:r>
    </w:p>
    <w:tbl>
      <w:tblPr>
        <w:tblStyle w:val="TableGrid"/>
        <w:tblW w:w="10921" w:type="dxa"/>
        <w:tblInd w:w="-861" w:type="dxa"/>
        <w:tblCellMar>
          <w:top w:w="5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128"/>
        <w:gridCol w:w="1855"/>
        <w:gridCol w:w="1275"/>
        <w:gridCol w:w="1277"/>
        <w:gridCol w:w="1565"/>
        <w:gridCol w:w="1356"/>
        <w:gridCol w:w="1092"/>
        <w:gridCol w:w="1373"/>
      </w:tblGrid>
      <w:tr w:rsidR="00642018" w:rsidRPr="00642018" w:rsidTr="00642018">
        <w:trPr>
          <w:trHeight w:val="290"/>
        </w:trPr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Tantárgy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jellemzői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részei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 vizsga értékelése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</w:tr>
      <w:tr w:rsidR="00642018" w:rsidRPr="00642018" w:rsidTr="00642018">
        <w:trPr>
          <w:trHeight w:val="289"/>
        </w:trPr>
        <w:tc>
          <w:tcPr>
            <w:tcW w:w="1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113" w:firstLine="0"/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Ének-zene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Írásbeli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Szóbeli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Tanév végi osztályozó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Egyéb osztályozó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Időtartam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60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perc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10 perc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Aránya az értékelésben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50% 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80%-</w:t>
            </w:r>
            <w:proofErr w:type="spellStart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tól</w:t>
            </w:r>
            <w:proofErr w:type="spellEnd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jeles (5)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80%-</w:t>
            </w:r>
            <w:proofErr w:type="spellStart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>tól</w:t>
            </w:r>
            <w:proofErr w:type="spellEnd"/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jeles (5) </w:t>
            </w:r>
          </w:p>
        </w:tc>
      </w:tr>
      <w:tr w:rsidR="00642018" w:rsidRPr="00642018" w:rsidTr="00642018">
        <w:trPr>
          <w:trHeight w:val="290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60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-79%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jó (4)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65-79%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jó (4)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40-59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közepes (3)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50-64%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közepes (3) </w:t>
            </w:r>
          </w:p>
        </w:tc>
      </w:tr>
      <w:tr w:rsidR="00642018" w:rsidRPr="00642018" w:rsidTr="00642018">
        <w:trPr>
          <w:trHeight w:val="557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25-3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9%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elégséges </w:t>
            </w:r>
          </w:p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(2)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30-49%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elégséges </w:t>
            </w:r>
          </w:p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(2) </w:t>
            </w:r>
          </w:p>
        </w:tc>
      </w:tr>
      <w:tr w:rsidR="00642018" w:rsidRPr="00642018" w:rsidTr="00642018">
        <w:trPr>
          <w:trHeight w:val="288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C350B9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0-24</w:t>
            </w:r>
            <w:r w:rsidR="00642018"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% 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elégtelen (1) 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0-29%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elégtelen (1) </w:t>
            </w:r>
          </w:p>
        </w:tc>
      </w:tr>
      <w:tr w:rsidR="00642018" w:rsidRPr="00642018" w:rsidTr="00642018">
        <w:trPr>
          <w:trHeight w:val="560"/>
        </w:trPr>
        <w:tc>
          <w:tcPr>
            <w:tcW w:w="11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Egyéb jellemzők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Felkészülési idő 30 perc 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2018" w:rsidRPr="00642018" w:rsidRDefault="00642018" w:rsidP="00642018">
            <w:pPr>
              <w:spacing w:after="0" w:line="240" w:lineRule="auto"/>
              <w:ind w:left="2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642018">
              <w:rPr>
                <w:rFonts w:ascii="Calibri" w:eastAsia="Calibri" w:hAnsi="Calibri" w:cs="Calibri"/>
                <w:color w:val="000000"/>
                <w:sz w:val="22"/>
              </w:rPr>
              <w:t xml:space="preserve">  </w:t>
            </w:r>
          </w:p>
        </w:tc>
      </w:tr>
    </w:tbl>
    <w:p w:rsidR="00D75E5C" w:rsidRDefault="00D75E5C">
      <w:pPr>
        <w:spacing w:after="220" w:line="259" w:lineRule="auto"/>
        <w:ind w:left="0" w:firstLine="0"/>
      </w:pPr>
    </w:p>
    <w:p w:rsidR="00D75E5C" w:rsidRDefault="00221668" w:rsidP="00DD7524">
      <w:pPr>
        <w:spacing w:after="189" w:line="317" w:lineRule="auto"/>
        <w:ind w:left="0" w:firstLine="0"/>
        <w:jc w:val="both"/>
      </w:pPr>
      <w:r>
        <w:rPr>
          <w:b/>
          <w:color w:val="000000"/>
        </w:rPr>
        <w:t xml:space="preserve">A továbbhaladás feltétele: a javító vagy osztályozó vizsga mindkét összetevőjének el kell érnie az elégséges (2) szintet.  </w:t>
      </w:r>
    </w:p>
    <w:p w:rsidR="00D75E5C" w:rsidRPr="009C1CA5" w:rsidRDefault="0052592B" w:rsidP="00EE009B">
      <w:pPr>
        <w:spacing w:after="19" w:line="259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osztály</w:t>
      </w:r>
    </w:p>
    <w:p w:rsidR="00D75E5C" w:rsidRPr="009C1CA5" w:rsidRDefault="00221668" w:rsidP="00EE009B">
      <w:pPr>
        <w:ind w:left="-5"/>
        <w:jc w:val="both"/>
        <w:rPr>
          <w:sz w:val="28"/>
          <w:szCs w:val="28"/>
        </w:rPr>
      </w:pPr>
      <w:r w:rsidRPr="009C1CA5">
        <w:rPr>
          <w:sz w:val="28"/>
          <w:szCs w:val="28"/>
        </w:rPr>
        <w:t xml:space="preserve">Írásbeli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ind w:left="-5"/>
        <w:jc w:val="both"/>
      </w:pPr>
      <w:r>
        <w:t>Az</w:t>
      </w:r>
      <w:r w:rsidR="009C1CA5">
        <w:t xml:space="preserve"> írásbeli vizsgán a tanulónak 60</w:t>
      </w:r>
      <w:r>
        <w:t xml:space="preserve"> perc alatt egy feladatsort kell megoldani a következő elemekből: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52592B">
      <w:pPr>
        <w:ind w:left="-5"/>
        <w:jc w:val="both"/>
      </w:pPr>
      <w:r>
        <w:t xml:space="preserve">I. Kulcsfogalmak/ fogalmak: </w:t>
      </w:r>
    </w:p>
    <w:p w:rsidR="00D75E5C" w:rsidRDefault="00221668" w:rsidP="0052592B">
      <w:pPr>
        <w:ind w:left="-5"/>
        <w:jc w:val="both"/>
      </w:pPr>
      <w:r>
        <w:t>− Népzene: ballada, jaj-nóta, sirató, népies műdal, verbunk, csárdás; egyház</w:t>
      </w:r>
      <w:r w:rsidR="009C1CA5">
        <w:t xml:space="preserve">zene (spirituálé); világi zene </w:t>
      </w:r>
      <w:r>
        <w:t>(</w:t>
      </w:r>
      <w:proofErr w:type="spellStart"/>
      <w:r>
        <w:t>ungaresca</w:t>
      </w:r>
      <w:proofErr w:type="spellEnd"/>
      <w:r>
        <w:t xml:space="preserve">), dal (népdal, műdal, egyházi és világi dal, romantikus dal, szórakoztató zenei dal). </w:t>
      </w:r>
    </w:p>
    <w:p w:rsidR="00D75E5C" w:rsidRDefault="00221668" w:rsidP="0052592B">
      <w:pPr>
        <w:ind w:left="-5"/>
        <w:jc w:val="both"/>
      </w:pPr>
      <w:r>
        <w:t xml:space="preserve">− Zenei szerkesztésmód (egyszólamú dallamalkotás, homofónia, polifónia). </w:t>
      </w:r>
    </w:p>
    <w:p w:rsidR="00D75E5C" w:rsidRDefault="00221668" w:rsidP="0052592B">
      <w:pPr>
        <w:ind w:left="-5"/>
        <w:jc w:val="both"/>
      </w:pPr>
      <w:r>
        <w:t xml:space="preserve">II. Zenetörténeti korok, ismeretek </w:t>
      </w:r>
    </w:p>
    <w:p w:rsidR="00D75E5C" w:rsidRDefault="00221668" w:rsidP="0052592B">
      <w:pPr>
        <w:ind w:left="-5"/>
        <w:jc w:val="both"/>
      </w:pPr>
      <w:r>
        <w:t xml:space="preserve">− Bihari János, Lavotta János és Csermák Antal verbunkos zenéje. </w:t>
      </w:r>
    </w:p>
    <w:p w:rsidR="00D75E5C" w:rsidRDefault="00221668" w:rsidP="0052592B">
      <w:pPr>
        <w:ind w:left="-5"/>
        <w:jc w:val="both"/>
      </w:pPr>
      <w:r>
        <w:t>− Romantika – dalciklus, hangszeres előadási darabok, opera és zenedráma (nemzet</w:t>
      </w:r>
      <w:r w:rsidR="009C1CA5">
        <w:t xml:space="preserve">i jelleg a zenében, hangszeres </w:t>
      </w:r>
      <w:r>
        <w:t xml:space="preserve">virtuozitás, az érzelmek szélsőséges megjelenítése, miniatűr </w:t>
      </w:r>
      <w:proofErr w:type="gramStart"/>
      <w:r>
        <w:t>kompozíciók</w:t>
      </w:r>
      <w:proofErr w:type="gramEnd"/>
      <w:r>
        <w:t xml:space="preserve"> és monumentalitás </w:t>
      </w:r>
      <w:r w:rsidR="009C1CA5">
        <w:t xml:space="preserve">formai és dallami </w:t>
      </w:r>
      <w:r>
        <w:t xml:space="preserve">jellemzők: szabad formák, kromatikus dallamalkotás, díszítés). </w:t>
      </w:r>
    </w:p>
    <w:p w:rsidR="00D75E5C" w:rsidRDefault="00221668" w:rsidP="0052592B">
      <w:pPr>
        <w:ind w:left="-5"/>
        <w:jc w:val="both"/>
      </w:pPr>
      <w:r>
        <w:t>− A századforduló és a XX. század zenéje – a stílusegység felbomlása, új zenei</w:t>
      </w:r>
      <w:r w:rsidR="009C1CA5">
        <w:t xml:space="preserve"> irányzatok (impresszionizmus, </w:t>
      </w:r>
      <w:r>
        <w:t xml:space="preserve">verizmus, dodekafónia, avantgárd, </w:t>
      </w:r>
      <w:proofErr w:type="gramStart"/>
      <w:r>
        <w:t>experimentális</w:t>
      </w:r>
      <w:proofErr w:type="gramEnd"/>
      <w:r>
        <w:t xml:space="preserve"> zene, expresszionizmus, elektronikus zene). </w:t>
      </w:r>
    </w:p>
    <w:p w:rsidR="00D75E5C" w:rsidRDefault="00221668" w:rsidP="009C1CA5">
      <w:pPr>
        <w:ind w:left="-5"/>
        <w:jc w:val="both"/>
      </w:pPr>
      <w:r>
        <w:t>− Korunk zenéje a második világháborútól napjainkig: a jazz fontosabb műfajai a kez</w:t>
      </w:r>
      <w:r w:rsidR="009C1CA5">
        <w:t xml:space="preserve">detektől napjainkig, a beat és </w:t>
      </w:r>
      <w:r>
        <w:t xml:space="preserve">a </w:t>
      </w:r>
      <w:proofErr w:type="gramStart"/>
      <w:r>
        <w:t>klasszikus</w:t>
      </w:r>
      <w:proofErr w:type="gramEnd"/>
      <w:r>
        <w:t xml:space="preserve"> rock, a világzene, a zenés színház – rockopera, a szórakoztató zene mű</w:t>
      </w:r>
      <w:r w:rsidR="009C1CA5">
        <w:t xml:space="preserve">fajai, filmzene és alkalmazott </w:t>
      </w:r>
      <w:r>
        <w:t xml:space="preserve">zene, a mai populáris zene irányzatai.  </w:t>
      </w:r>
    </w:p>
    <w:p w:rsidR="00D75E5C" w:rsidRDefault="00221668" w:rsidP="00EE009B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9C1CA5" w:rsidP="00EE009B">
      <w:pPr>
        <w:ind w:left="-5"/>
        <w:jc w:val="both"/>
      </w:pPr>
      <w:r>
        <w:t>III</w:t>
      </w:r>
      <w:r w:rsidR="00221668">
        <w:t xml:space="preserve">. Zenefelismerés </w:t>
      </w:r>
    </w:p>
    <w:p w:rsidR="00D75E5C" w:rsidRDefault="00221668" w:rsidP="0052592B">
      <w:pPr>
        <w:spacing w:after="22" w:line="259" w:lineRule="auto"/>
        <w:ind w:left="0" w:firstLine="0"/>
        <w:jc w:val="both"/>
      </w:pPr>
      <w:r>
        <w:lastRenderedPageBreak/>
        <w:t xml:space="preserve">Zeneművek (teljes vagy részletek) </w:t>
      </w:r>
    </w:p>
    <w:p w:rsidR="00A00FEA" w:rsidRDefault="00A00FEA" w:rsidP="00A00FEA">
      <w:pPr>
        <w:spacing w:after="0"/>
      </w:pPr>
    </w:p>
    <w:p w:rsidR="00A00FEA" w:rsidRDefault="00A00FEA" w:rsidP="00A00FEA">
      <w:pPr>
        <w:spacing w:after="0"/>
      </w:pPr>
      <w:r w:rsidRPr="00437200">
        <w:t>R. Wagner: Nürnbergi Mesterdalnokok I. jelenet</w:t>
      </w:r>
      <w:r>
        <w:t xml:space="preserve">; </w:t>
      </w:r>
    </w:p>
    <w:p w:rsidR="00A00FEA" w:rsidRDefault="00A00FEA" w:rsidP="00A00FEA">
      <w:pPr>
        <w:spacing w:after="0"/>
      </w:pPr>
      <w:r w:rsidRPr="00437200">
        <w:t>G. Verdi: Don Carlos – Szabadság kettős</w:t>
      </w:r>
      <w:r>
        <w:t xml:space="preserve">; </w:t>
      </w:r>
    </w:p>
    <w:p w:rsidR="00A00FEA" w:rsidRPr="00437200" w:rsidRDefault="00A00FEA" w:rsidP="00A00FEA">
      <w:pPr>
        <w:spacing w:after="0"/>
      </w:pPr>
      <w:r w:rsidRPr="00437200">
        <w:t>Bartók Béla: A kékszakállú herceg vára – részletek</w:t>
      </w:r>
      <w:proofErr w:type="gramStart"/>
      <w:r>
        <w:t xml:space="preserve">;  </w:t>
      </w:r>
      <w:r w:rsidRPr="00437200">
        <w:t>Ne</w:t>
      </w:r>
      <w:proofErr w:type="gramEnd"/>
      <w:r w:rsidRPr="00437200">
        <w:t xml:space="preserve"> menj el</w:t>
      </w:r>
    </w:p>
    <w:p w:rsidR="00D75E5C" w:rsidRDefault="00221668" w:rsidP="00A00FEA">
      <w:pPr>
        <w:ind w:left="0" w:firstLine="0"/>
        <w:jc w:val="both"/>
      </w:pPr>
      <w:r>
        <w:t xml:space="preserve">Bartók: Concerto – II./IV. </w:t>
      </w:r>
      <w:proofErr w:type="gramStart"/>
      <w:r>
        <w:t>tétel</w:t>
      </w:r>
      <w:proofErr w:type="gramEnd"/>
      <w:r>
        <w:t xml:space="preserve"> </w:t>
      </w:r>
    </w:p>
    <w:p w:rsidR="00A00FEA" w:rsidRPr="00CC2CBD" w:rsidRDefault="00A00FEA" w:rsidP="00A00FEA">
      <w:pPr>
        <w:spacing w:after="0"/>
      </w:pPr>
      <w:r w:rsidRPr="00CC2CBD">
        <w:t>Be</w:t>
      </w:r>
      <w:r>
        <w:t>e</w:t>
      </w:r>
      <w:r w:rsidRPr="00CC2CBD">
        <w:t>thoven</w:t>
      </w:r>
      <w:r>
        <w:t>:</w:t>
      </w:r>
      <w:r w:rsidRPr="00CC2CBD">
        <w:t xml:space="preserve"> Egmont nyitány</w:t>
      </w:r>
    </w:p>
    <w:p w:rsidR="00A00FEA" w:rsidRPr="00437200" w:rsidRDefault="00A00FEA" w:rsidP="00A00FEA">
      <w:pPr>
        <w:spacing w:after="0"/>
        <w:jc w:val="both"/>
      </w:pPr>
      <w:r w:rsidRPr="00437200">
        <w:t xml:space="preserve">A. </w:t>
      </w:r>
      <w:proofErr w:type="spellStart"/>
      <w:r w:rsidRPr="00437200">
        <w:t>Dvořák</w:t>
      </w:r>
      <w:proofErr w:type="spellEnd"/>
      <w:r w:rsidRPr="00437200">
        <w:t>: Új világ szimfónia – részletek</w:t>
      </w:r>
    </w:p>
    <w:p w:rsidR="00A00FEA" w:rsidRPr="00437200" w:rsidRDefault="00A00FEA" w:rsidP="00A00FEA">
      <w:pPr>
        <w:spacing w:after="0"/>
      </w:pPr>
      <w:r w:rsidRPr="00437200">
        <w:t>D. Sosztakovics: VII. szimfónia – részletek</w:t>
      </w:r>
    </w:p>
    <w:p w:rsidR="00D75E5C" w:rsidRDefault="00221668" w:rsidP="00A00FEA">
      <w:pPr>
        <w:ind w:left="0" w:firstLine="0"/>
        <w:jc w:val="both"/>
      </w:pPr>
      <w:r>
        <w:t xml:space="preserve">Erkel: Bánk bán - Keserű bordal/ Hazám, hazám </w:t>
      </w:r>
    </w:p>
    <w:p w:rsidR="00D75E5C" w:rsidRDefault="00221668" w:rsidP="00A00FEA">
      <w:pPr>
        <w:spacing w:after="22" w:line="259" w:lineRule="auto"/>
        <w:ind w:left="0" w:firstLine="0"/>
        <w:jc w:val="both"/>
      </w:pPr>
      <w:r>
        <w:t xml:space="preserve">Gershwin: Kék rapszódia </w:t>
      </w:r>
    </w:p>
    <w:p w:rsidR="00D75E5C" w:rsidRDefault="00221668" w:rsidP="00A00FEA">
      <w:pPr>
        <w:spacing w:after="22" w:line="259" w:lineRule="auto"/>
        <w:ind w:left="0" w:firstLine="0"/>
        <w:jc w:val="both"/>
      </w:pPr>
      <w:r>
        <w:t xml:space="preserve">Kodály: Psalmus Hungaricus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Liszt: Les </w:t>
      </w:r>
      <w:proofErr w:type="spellStart"/>
      <w:r>
        <w:t>Preludes</w:t>
      </w:r>
      <w:proofErr w:type="spellEnd"/>
      <w:r>
        <w:t xml:space="preserve">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Muszorgszkij: Egy kiállítás képei- </w:t>
      </w:r>
      <w:proofErr w:type="gramStart"/>
      <w:r>
        <w:t>Séta(</w:t>
      </w:r>
      <w:proofErr w:type="spellStart"/>
      <w:proofErr w:type="gramEnd"/>
      <w:r>
        <w:t>Promenade</w:t>
      </w:r>
      <w:proofErr w:type="spellEnd"/>
      <w:r>
        <w:t xml:space="preserve">)/ Tuileriák/ Csibék tánca/Baba </w:t>
      </w:r>
      <w:proofErr w:type="spellStart"/>
      <w:r>
        <w:t>Jaga</w:t>
      </w:r>
      <w:proofErr w:type="spellEnd"/>
      <w:r>
        <w:t xml:space="preserve">/ Gnóm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Orff: Carmina </w:t>
      </w:r>
      <w:proofErr w:type="spellStart"/>
      <w:r>
        <w:t>Burana</w:t>
      </w:r>
      <w:proofErr w:type="spellEnd"/>
      <w:r>
        <w:t xml:space="preserve"> - Fortuna/ Tempus est </w:t>
      </w:r>
      <w:proofErr w:type="spellStart"/>
      <w:r>
        <w:t>iucundum</w:t>
      </w:r>
      <w:proofErr w:type="spellEnd"/>
      <w:r>
        <w:t xml:space="preserve">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Ravel: Bolero </w:t>
      </w:r>
    </w:p>
    <w:p w:rsidR="00D75E5C" w:rsidRDefault="00221668" w:rsidP="00A00FEA">
      <w:pPr>
        <w:spacing w:after="0" w:line="259" w:lineRule="auto"/>
        <w:ind w:left="0" w:firstLine="0"/>
        <w:jc w:val="both"/>
      </w:pPr>
      <w:r>
        <w:t xml:space="preserve">Verdi: Nabucco – Rabszolgák kórusa </w:t>
      </w:r>
    </w:p>
    <w:p w:rsidR="00D75E5C" w:rsidRDefault="00D75E5C" w:rsidP="00EE009B">
      <w:pPr>
        <w:spacing w:after="19" w:line="259" w:lineRule="auto"/>
        <w:ind w:left="0" w:firstLine="0"/>
        <w:jc w:val="both"/>
      </w:pPr>
    </w:p>
    <w:p w:rsidR="00AA6730" w:rsidRDefault="00AA6730" w:rsidP="00EE009B">
      <w:pPr>
        <w:spacing w:after="19" w:line="259" w:lineRule="auto"/>
        <w:ind w:left="0" w:firstLine="0"/>
        <w:jc w:val="both"/>
      </w:pPr>
    </w:p>
    <w:p w:rsidR="00D75E5C" w:rsidRPr="00A00FEA" w:rsidRDefault="00221668" w:rsidP="00A00FEA">
      <w:pPr>
        <w:ind w:left="0" w:firstLine="0"/>
        <w:jc w:val="both"/>
        <w:rPr>
          <w:sz w:val="28"/>
          <w:szCs w:val="28"/>
        </w:rPr>
      </w:pPr>
      <w:r w:rsidRPr="00A00FEA">
        <w:rPr>
          <w:sz w:val="28"/>
          <w:szCs w:val="28"/>
        </w:rPr>
        <w:t xml:space="preserve">Szóbeli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A00FEA">
      <w:pPr>
        <w:ind w:left="-5"/>
        <w:jc w:val="both"/>
      </w:pPr>
      <w:r>
        <w:t>A tanuló tudja a dalt részben kottából, részben emlékezetből kifejezően tisztán, ér</w:t>
      </w:r>
      <w:r w:rsidR="00A00FEA">
        <w:t xml:space="preserve">thető szövegkiejtéssel, pontos </w:t>
      </w:r>
      <w:r>
        <w:t xml:space="preserve">ritmusban elénekelni, majd tankönyvből szolmizálni.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ind w:left="-5"/>
        <w:jc w:val="both"/>
      </w:pPr>
      <w:r>
        <w:t xml:space="preserve">Dalok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Bujdosik az árva madár;</w:t>
      </w:r>
      <w:r>
        <w:t xml:space="preserve">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rPr>
          <w:bCs/>
        </w:rPr>
        <w:t>De sok eső, de sok sár</w:t>
      </w:r>
      <w:r>
        <w:rPr>
          <w:bCs/>
        </w:rPr>
        <w:t>;</w:t>
      </w:r>
      <w:r w:rsidRPr="00437200">
        <w:t xml:space="preserve">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Nem úgy van most, mint volt régen</w:t>
      </w:r>
      <w:r>
        <w:t xml:space="preserve">;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Nézd meg, lányom</w:t>
      </w:r>
      <w:r>
        <w:t>;</w:t>
      </w:r>
      <w:r w:rsidRPr="00437200">
        <w:t xml:space="preserve"> </w:t>
      </w:r>
    </w:p>
    <w:p w:rsidR="00A00FEA" w:rsidRDefault="00A00FEA" w:rsidP="00A00FEA">
      <w:pPr>
        <w:spacing w:after="0" w:line="259" w:lineRule="auto"/>
        <w:ind w:left="0" w:firstLine="0"/>
        <w:jc w:val="both"/>
      </w:pPr>
      <w:r w:rsidRPr="00437200">
        <w:t>Szeress egyet, s legyen szép</w:t>
      </w:r>
      <w:r>
        <w:t xml:space="preserve">; </w:t>
      </w:r>
    </w:p>
    <w:p w:rsidR="00D75E5C" w:rsidRDefault="00A00FEA" w:rsidP="00A00FEA">
      <w:pPr>
        <w:spacing w:after="0" w:line="259" w:lineRule="auto"/>
        <w:ind w:left="0" w:firstLine="0"/>
        <w:jc w:val="both"/>
      </w:pPr>
      <w:r w:rsidRPr="00437200">
        <w:rPr>
          <w:bCs/>
        </w:rPr>
        <w:t>Én is voltam, mikor voltam</w:t>
      </w:r>
      <w:r>
        <w:rPr>
          <w:bCs/>
        </w:rPr>
        <w:t>;</w:t>
      </w:r>
    </w:p>
    <w:p w:rsidR="00A00FEA" w:rsidRDefault="00A00FEA" w:rsidP="00A00FEA">
      <w:pPr>
        <w:spacing w:after="0"/>
      </w:pPr>
      <w:r w:rsidRPr="00437200">
        <w:t>Víg volt nekem az esztendő</w:t>
      </w:r>
      <w:r>
        <w:t xml:space="preserve">; </w:t>
      </w:r>
    </w:p>
    <w:p w:rsidR="00A00FEA" w:rsidRDefault="00A00FEA" w:rsidP="00A00FEA">
      <w:pPr>
        <w:spacing w:after="0"/>
      </w:pPr>
      <w:proofErr w:type="spellStart"/>
      <w:r>
        <w:t>Salve</w:t>
      </w:r>
      <w:proofErr w:type="spellEnd"/>
      <w:r>
        <w:t xml:space="preserve"> Regina, </w:t>
      </w:r>
    </w:p>
    <w:p w:rsidR="00A00FEA" w:rsidRDefault="00A00FEA" w:rsidP="00A00FEA">
      <w:pPr>
        <w:spacing w:after="0"/>
      </w:pPr>
      <w:r>
        <w:t xml:space="preserve">Hozsannás ének Hálaadásra Te </w:t>
      </w:r>
      <w:proofErr w:type="spellStart"/>
      <w:r>
        <w:t>Deum</w:t>
      </w:r>
      <w:proofErr w:type="spellEnd"/>
    </w:p>
    <w:p w:rsidR="00A00FEA" w:rsidRDefault="00A00FEA" w:rsidP="00A00FEA">
      <w:pPr>
        <w:tabs>
          <w:tab w:val="left" w:pos="0"/>
        </w:tabs>
        <w:spacing w:after="0"/>
        <w:ind w:right="-432"/>
      </w:pPr>
      <w:r w:rsidRPr="00437200">
        <w:t>Farkas Ferenc: Hajnalnóta</w:t>
      </w:r>
      <w:r>
        <w:t xml:space="preserve">; </w:t>
      </w:r>
    </w:p>
    <w:p w:rsidR="00A00FEA" w:rsidRDefault="00A00FEA" w:rsidP="00A00FEA">
      <w:pPr>
        <w:tabs>
          <w:tab w:val="left" w:pos="0"/>
        </w:tabs>
        <w:spacing w:after="0"/>
        <w:ind w:right="-432"/>
      </w:pPr>
      <w:r w:rsidRPr="00437200">
        <w:t>Franz Schubert: A hársfa</w:t>
      </w:r>
      <w:r>
        <w:t xml:space="preserve">; </w:t>
      </w:r>
    </w:p>
    <w:p w:rsidR="00EE4D9C" w:rsidRDefault="00EE4D9C" w:rsidP="00A00FEA">
      <w:pPr>
        <w:tabs>
          <w:tab w:val="left" w:pos="0"/>
        </w:tabs>
        <w:spacing w:after="0"/>
        <w:ind w:right="-432"/>
      </w:pPr>
      <w:bookmarkStart w:id="0" w:name="_GoBack"/>
      <w:r>
        <w:t>Erkel Ferenc: Bánk Bán Keserű bordal</w:t>
      </w:r>
    </w:p>
    <w:p w:rsidR="00EE4D9C" w:rsidRDefault="00EE4D9C" w:rsidP="00EE4D9C">
      <w:pPr>
        <w:tabs>
          <w:tab w:val="left" w:pos="0"/>
          <w:tab w:val="left" w:pos="1560"/>
        </w:tabs>
        <w:spacing w:after="0"/>
        <w:ind w:right="-432"/>
      </w:pPr>
      <w:r>
        <w:tab/>
      </w:r>
      <w:r>
        <w:tab/>
      </w:r>
      <w:r>
        <w:tab/>
      </w:r>
      <w:proofErr w:type="gramStart"/>
      <w:r>
        <w:t xml:space="preserve">Hazám </w:t>
      </w:r>
      <w:proofErr w:type="spellStart"/>
      <w:r>
        <w:t>hazám</w:t>
      </w:r>
      <w:proofErr w:type="spellEnd"/>
      <w:proofErr w:type="gramEnd"/>
      <w:r>
        <w:t>..</w:t>
      </w:r>
    </w:p>
    <w:p w:rsidR="00EE4D9C" w:rsidRDefault="00EE4D9C" w:rsidP="00EE4D9C">
      <w:pPr>
        <w:tabs>
          <w:tab w:val="left" w:pos="0"/>
          <w:tab w:val="left" w:pos="1560"/>
        </w:tabs>
        <w:spacing w:after="0"/>
        <w:ind w:right="-432"/>
      </w:pPr>
      <w:r>
        <w:t>Erkel Ferenc: Szózat</w:t>
      </w:r>
    </w:p>
    <w:bookmarkEnd w:id="0"/>
    <w:p w:rsidR="00A00FEA" w:rsidRDefault="00A00FEA" w:rsidP="00A00FEA">
      <w:pPr>
        <w:tabs>
          <w:tab w:val="left" w:pos="0"/>
        </w:tabs>
        <w:spacing w:after="0"/>
        <w:ind w:right="-432"/>
      </w:pPr>
      <w:r w:rsidRPr="00437200">
        <w:t xml:space="preserve">Kodály Zoltán: </w:t>
      </w:r>
      <w:proofErr w:type="spellStart"/>
      <w:r w:rsidRPr="00437200">
        <w:t>Mikoron</w:t>
      </w:r>
      <w:proofErr w:type="spellEnd"/>
      <w:r w:rsidRPr="00437200">
        <w:t xml:space="preserve"> Dávid (Psalmus Hungaricus)</w:t>
      </w:r>
      <w:r>
        <w:t xml:space="preserve">; </w:t>
      </w:r>
    </w:p>
    <w:p w:rsidR="00A00FEA" w:rsidRPr="00437200" w:rsidRDefault="00A00FEA" w:rsidP="00A00FEA">
      <w:pPr>
        <w:tabs>
          <w:tab w:val="left" w:pos="0"/>
        </w:tabs>
        <w:spacing w:after="0"/>
        <w:ind w:right="-432"/>
      </w:pPr>
      <w:r w:rsidRPr="00437200">
        <w:t>Old Black Joe- spirituálé</w:t>
      </w:r>
      <w:r>
        <w:t>;</w:t>
      </w:r>
      <w:r w:rsidRPr="00437200">
        <w:t xml:space="preserve"> </w:t>
      </w:r>
      <w:proofErr w:type="gramStart"/>
      <w:r w:rsidRPr="00437200">
        <w:t>Oh</w:t>
      </w:r>
      <w:proofErr w:type="gramEnd"/>
      <w:r w:rsidRPr="00437200">
        <w:t xml:space="preserve"> happy </w:t>
      </w:r>
      <w:proofErr w:type="spellStart"/>
      <w:r w:rsidRPr="00437200">
        <w:t>day</w:t>
      </w:r>
      <w:proofErr w:type="spellEnd"/>
      <w:r>
        <w:t xml:space="preserve">; </w:t>
      </w:r>
    </w:p>
    <w:p w:rsidR="00AA6730" w:rsidRDefault="00AA6730" w:rsidP="00EE009B">
      <w:pPr>
        <w:spacing w:after="0" w:line="259" w:lineRule="auto"/>
        <w:ind w:left="0" w:firstLine="0"/>
        <w:jc w:val="both"/>
      </w:pPr>
    </w:p>
    <w:p w:rsidR="00D75E5C" w:rsidRDefault="00D75E5C" w:rsidP="00EE009B">
      <w:pPr>
        <w:spacing w:after="0" w:line="259" w:lineRule="auto"/>
        <w:ind w:left="0" w:firstLine="0"/>
        <w:jc w:val="both"/>
      </w:pPr>
    </w:p>
    <w:sectPr w:rsidR="00D75E5C">
      <w:pgSz w:w="11906" w:h="16838"/>
      <w:pgMar w:top="1418" w:right="1414" w:bottom="150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E92"/>
    <w:multiLevelType w:val="hybridMultilevel"/>
    <w:tmpl w:val="66F06AFA"/>
    <w:lvl w:ilvl="0" w:tplc="537AF72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684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A8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4D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473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8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C8A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27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C8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8482A"/>
    <w:multiLevelType w:val="hybridMultilevel"/>
    <w:tmpl w:val="7736C192"/>
    <w:lvl w:ilvl="0" w:tplc="A014C7CE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2D6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AC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280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0F9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E3D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038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463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639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B0123"/>
    <w:multiLevelType w:val="hybridMultilevel"/>
    <w:tmpl w:val="B4F0DAD0"/>
    <w:lvl w:ilvl="0" w:tplc="05B699F0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828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84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0E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AD1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CF4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CE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22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AC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A142E"/>
    <w:multiLevelType w:val="hybridMultilevel"/>
    <w:tmpl w:val="CA6E8CAE"/>
    <w:lvl w:ilvl="0" w:tplc="5CFA467C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CE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E45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CFC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446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E17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A74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CB0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29D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053189"/>
    <w:multiLevelType w:val="hybridMultilevel"/>
    <w:tmpl w:val="23280D30"/>
    <w:lvl w:ilvl="0" w:tplc="5E68274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AA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01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82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ABE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4B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25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2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6C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B15198"/>
    <w:multiLevelType w:val="hybridMultilevel"/>
    <w:tmpl w:val="F4E0EECC"/>
    <w:lvl w:ilvl="0" w:tplc="BF6E67A0">
      <w:start w:val="7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096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2D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A50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A7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CF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4FB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21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C5D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0142A3"/>
    <w:multiLevelType w:val="hybridMultilevel"/>
    <w:tmpl w:val="5ACE1AD0"/>
    <w:lvl w:ilvl="0" w:tplc="EB6C1D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45B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2DF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8CB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4D5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824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66B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CEA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45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0A0227"/>
    <w:multiLevelType w:val="hybridMultilevel"/>
    <w:tmpl w:val="8FB827B2"/>
    <w:lvl w:ilvl="0" w:tplc="3FB2149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497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67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0F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E40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4E4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E6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03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A1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9A532E"/>
    <w:multiLevelType w:val="hybridMultilevel"/>
    <w:tmpl w:val="C1B82544"/>
    <w:lvl w:ilvl="0" w:tplc="E7EAA012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0F7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25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41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85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EF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21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640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685266"/>
    <w:multiLevelType w:val="hybridMultilevel"/>
    <w:tmpl w:val="98B6FFF8"/>
    <w:lvl w:ilvl="0" w:tplc="67000064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AD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AAE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02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20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20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64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C1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03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A862E5"/>
    <w:multiLevelType w:val="hybridMultilevel"/>
    <w:tmpl w:val="8E721E92"/>
    <w:lvl w:ilvl="0" w:tplc="1E4EEFF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0C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4E4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29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F4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EF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67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AD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28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C51E76"/>
    <w:multiLevelType w:val="hybridMultilevel"/>
    <w:tmpl w:val="B9929958"/>
    <w:lvl w:ilvl="0" w:tplc="A014C7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50E4F"/>
    <w:multiLevelType w:val="hybridMultilevel"/>
    <w:tmpl w:val="2F1E0012"/>
    <w:lvl w:ilvl="0" w:tplc="220EF432">
      <w:start w:val="3"/>
      <w:numFmt w:val="upperRoman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AA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218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A4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A1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A9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681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C3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C2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1548D6"/>
    <w:multiLevelType w:val="hybridMultilevel"/>
    <w:tmpl w:val="F758A238"/>
    <w:lvl w:ilvl="0" w:tplc="DE04BD4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AE0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C39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85B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263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E35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621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228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A1D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350AFC"/>
    <w:multiLevelType w:val="hybridMultilevel"/>
    <w:tmpl w:val="1EB694BA"/>
    <w:lvl w:ilvl="0" w:tplc="3CBC5A7C">
      <w:start w:val="10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48F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2A8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4A0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CE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21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AF9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C25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A2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6847FB"/>
    <w:multiLevelType w:val="hybridMultilevel"/>
    <w:tmpl w:val="7E167738"/>
    <w:lvl w:ilvl="0" w:tplc="15C46358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061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050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26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6C6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05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0A2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8BE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CA0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2B3B70"/>
    <w:multiLevelType w:val="hybridMultilevel"/>
    <w:tmpl w:val="D5B4F4AE"/>
    <w:lvl w:ilvl="0" w:tplc="46AEFF54">
      <w:start w:val="13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86F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20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88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6F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04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00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4E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856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DB4967"/>
    <w:multiLevelType w:val="hybridMultilevel"/>
    <w:tmpl w:val="842AC1CA"/>
    <w:lvl w:ilvl="0" w:tplc="18C46F0C">
      <w:start w:val="8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C24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622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CA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22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6A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09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5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A8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D95047"/>
    <w:multiLevelType w:val="hybridMultilevel"/>
    <w:tmpl w:val="13121C90"/>
    <w:lvl w:ilvl="0" w:tplc="173CB34E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AE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21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4E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CB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4D7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6E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4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00F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1007D5"/>
    <w:multiLevelType w:val="hybridMultilevel"/>
    <w:tmpl w:val="4A9822C2"/>
    <w:lvl w:ilvl="0" w:tplc="EA32098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E0D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4A0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E00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AA6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219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1D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43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482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BF217C"/>
    <w:multiLevelType w:val="hybridMultilevel"/>
    <w:tmpl w:val="8E782AB2"/>
    <w:lvl w:ilvl="0" w:tplc="67FA413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12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87A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C3D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4C7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4FE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AC0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E5F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AD5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95377C"/>
    <w:multiLevelType w:val="hybridMultilevel"/>
    <w:tmpl w:val="B8587B56"/>
    <w:lvl w:ilvl="0" w:tplc="19507AE2">
      <w:start w:val="1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CA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EB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0B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82A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24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AE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8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E3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4578EC"/>
    <w:multiLevelType w:val="hybridMultilevel"/>
    <w:tmpl w:val="7440248E"/>
    <w:lvl w:ilvl="0" w:tplc="AEB25522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CB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4A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82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8A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464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E0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871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27E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B72DE8"/>
    <w:multiLevelType w:val="hybridMultilevel"/>
    <w:tmpl w:val="C988F144"/>
    <w:lvl w:ilvl="0" w:tplc="5E02EDE8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4A4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E72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A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2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81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407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4A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83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E31B1A"/>
    <w:multiLevelType w:val="hybridMultilevel"/>
    <w:tmpl w:val="910AD7EC"/>
    <w:lvl w:ilvl="0" w:tplc="6B541832">
      <w:start w:val="2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 w15:restartNumberingAfterBreak="0">
    <w:nsid w:val="5BD01488"/>
    <w:multiLevelType w:val="hybridMultilevel"/>
    <w:tmpl w:val="C76ADA26"/>
    <w:lvl w:ilvl="0" w:tplc="A51A4C3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EF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8FE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2C7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8D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C5F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1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2FC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AFE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02566F"/>
    <w:multiLevelType w:val="hybridMultilevel"/>
    <w:tmpl w:val="66D09F62"/>
    <w:lvl w:ilvl="0" w:tplc="FE0CA3A4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219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44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E8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01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25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C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6A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0DB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05643F"/>
    <w:multiLevelType w:val="hybridMultilevel"/>
    <w:tmpl w:val="25BE553E"/>
    <w:lvl w:ilvl="0" w:tplc="C4941234">
      <w:start w:val="9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826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C8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8B4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42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89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C3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C7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A17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1F789D"/>
    <w:multiLevelType w:val="hybridMultilevel"/>
    <w:tmpl w:val="E38C09E0"/>
    <w:lvl w:ilvl="0" w:tplc="15C8F674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8A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A7B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6F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04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AF2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678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80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E1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3B35C7"/>
    <w:multiLevelType w:val="hybridMultilevel"/>
    <w:tmpl w:val="9856B066"/>
    <w:lvl w:ilvl="0" w:tplc="A8B6D18C">
      <w:start w:val="1"/>
      <w:numFmt w:val="bullet"/>
      <w:lvlText w:val="–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9F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C7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03B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CC5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A59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E17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E1E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4C2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284943"/>
    <w:multiLevelType w:val="hybridMultilevel"/>
    <w:tmpl w:val="B9BCEA52"/>
    <w:lvl w:ilvl="0" w:tplc="F00C82AA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C71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88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EA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48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046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E0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A6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82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7177DE"/>
    <w:multiLevelType w:val="hybridMultilevel"/>
    <w:tmpl w:val="B16E6B78"/>
    <w:lvl w:ilvl="0" w:tplc="4BFC54E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4B1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4CB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2D6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4B4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08A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C6E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0CC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02C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7"/>
  </w:num>
  <w:num w:numId="5">
    <w:abstractNumId w:val="7"/>
  </w:num>
  <w:num w:numId="6">
    <w:abstractNumId w:val="5"/>
  </w:num>
  <w:num w:numId="7">
    <w:abstractNumId w:val="15"/>
  </w:num>
  <w:num w:numId="8">
    <w:abstractNumId w:val="6"/>
  </w:num>
  <w:num w:numId="9">
    <w:abstractNumId w:val="0"/>
  </w:num>
  <w:num w:numId="10">
    <w:abstractNumId w:val="30"/>
  </w:num>
  <w:num w:numId="11">
    <w:abstractNumId w:val="14"/>
  </w:num>
  <w:num w:numId="12">
    <w:abstractNumId w:val="20"/>
  </w:num>
  <w:num w:numId="13">
    <w:abstractNumId w:val="13"/>
  </w:num>
  <w:num w:numId="14">
    <w:abstractNumId w:val="29"/>
  </w:num>
  <w:num w:numId="15">
    <w:abstractNumId w:val="28"/>
  </w:num>
  <w:num w:numId="16">
    <w:abstractNumId w:val="21"/>
  </w:num>
  <w:num w:numId="17">
    <w:abstractNumId w:val="18"/>
  </w:num>
  <w:num w:numId="18">
    <w:abstractNumId w:val="17"/>
  </w:num>
  <w:num w:numId="19">
    <w:abstractNumId w:val="31"/>
  </w:num>
  <w:num w:numId="20">
    <w:abstractNumId w:val="19"/>
  </w:num>
  <w:num w:numId="21">
    <w:abstractNumId w:val="25"/>
  </w:num>
  <w:num w:numId="22">
    <w:abstractNumId w:val="10"/>
  </w:num>
  <w:num w:numId="23">
    <w:abstractNumId w:val="16"/>
  </w:num>
  <w:num w:numId="24">
    <w:abstractNumId w:val="23"/>
  </w:num>
  <w:num w:numId="25">
    <w:abstractNumId w:val="12"/>
  </w:num>
  <w:num w:numId="26">
    <w:abstractNumId w:val="26"/>
  </w:num>
  <w:num w:numId="27">
    <w:abstractNumId w:val="2"/>
  </w:num>
  <w:num w:numId="28">
    <w:abstractNumId w:val="22"/>
  </w:num>
  <w:num w:numId="29">
    <w:abstractNumId w:val="4"/>
  </w:num>
  <w:num w:numId="30">
    <w:abstractNumId w:val="9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5C"/>
    <w:rsid w:val="000710EA"/>
    <w:rsid w:val="00176EC7"/>
    <w:rsid w:val="00221668"/>
    <w:rsid w:val="0052592B"/>
    <w:rsid w:val="00642018"/>
    <w:rsid w:val="007F6D9E"/>
    <w:rsid w:val="00874C7E"/>
    <w:rsid w:val="0095208B"/>
    <w:rsid w:val="009C1CA5"/>
    <w:rsid w:val="00A00FEA"/>
    <w:rsid w:val="00A929C7"/>
    <w:rsid w:val="00AA6730"/>
    <w:rsid w:val="00B61C7E"/>
    <w:rsid w:val="00BB1531"/>
    <w:rsid w:val="00C350B9"/>
    <w:rsid w:val="00C60652"/>
    <w:rsid w:val="00D75E5C"/>
    <w:rsid w:val="00DD7524"/>
    <w:rsid w:val="00EE009B"/>
    <w:rsid w:val="00EE4D9C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419D"/>
  <w15:docId w15:val="{9B7AC441-4836-4B2F-88E9-66E398F4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6D9E"/>
    <w:pPr>
      <w:ind w:left="720"/>
      <w:contextualSpacing/>
    </w:pPr>
  </w:style>
  <w:style w:type="table" w:customStyle="1" w:styleId="TableGrid">
    <w:name w:val="TableGrid"/>
    <w:rsid w:val="006420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cp:lastModifiedBy>Tanar</cp:lastModifiedBy>
  <cp:revision>6</cp:revision>
  <dcterms:created xsi:type="dcterms:W3CDTF">2022-01-09T08:36:00Z</dcterms:created>
  <dcterms:modified xsi:type="dcterms:W3CDTF">2022-01-14T11:20:00Z</dcterms:modified>
</cp:coreProperties>
</file>