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E6" w:rsidRPr="00E125C2" w:rsidRDefault="002803E6" w:rsidP="002803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5C2">
        <w:rPr>
          <w:rFonts w:ascii="Times New Roman" w:hAnsi="Times New Roman" w:cs="Times New Roman"/>
          <w:b/>
          <w:sz w:val="32"/>
          <w:szCs w:val="32"/>
        </w:rPr>
        <w:t>TESTNEVELÉS</w:t>
      </w:r>
    </w:p>
    <w:p w:rsidR="002803E6" w:rsidRPr="00E125C2" w:rsidRDefault="002803E6" w:rsidP="0028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OSZTÁLYOZÓ VIZSGA KÖVETELMÉNYRENDSZERE</w:t>
      </w:r>
    </w:p>
    <w:p w:rsidR="002803E6" w:rsidRPr="00E125C2" w:rsidRDefault="00F00669" w:rsidP="0028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803E6" w:rsidRPr="00E125C2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2803E6" w:rsidRPr="00E125C2" w:rsidRDefault="002803E6" w:rsidP="002803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25C2">
        <w:rPr>
          <w:rFonts w:ascii="Times New Roman" w:hAnsi="Times New Roman" w:cs="Times New Roman"/>
          <w:sz w:val="24"/>
          <w:szCs w:val="24"/>
          <w:u w:val="single"/>
        </w:rPr>
        <w:t>Követelmények:</w:t>
      </w:r>
    </w:p>
    <w:p w:rsidR="002803E6" w:rsidRPr="00E125C2" w:rsidRDefault="002803E6" w:rsidP="002803E6">
      <w:p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A vizsga öt részből áll, a helyi tantervünk adott évfolyamára vonatkozó mozgásanyagból összeállítva, melynek részletes tartalmáról minden esetben a tanuló szaktanárával egyeztet, figyelembe véve a tanuló testnevelés besorolását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Kondicionál</w:t>
      </w:r>
      <w:r>
        <w:rPr>
          <w:rFonts w:ascii="Times New Roman" w:hAnsi="Times New Roman" w:cs="Times New Roman"/>
          <w:b/>
          <w:sz w:val="24"/>
          <w:szCs w:val="24"/>
        </w:rPr>
        <w:t>is képesség</w:t>
      </w:r>
      <w:r w:rsidRPr="00E125C2">
        <w:rPr>
          <w:rFonts w:ascii="Times New Roman" w:hAnsi="Times New Roman" w:cs="Times New Roman"/>
          <w:b/>
          <w:sz w:val="24"/>
          <w:szCs w:val="24"/>
        </w:rPr>
        <w:t>felmérés</w:t>
      </w: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Gimnasztika:</w:t>
      </w:r>
      <w:r w:rsidRPr="00E125C2">
        <w:rPr>
          <w:rFonts w:ascii="Times New Roman" w:hAnsi="Times New Roman" w:cs="Times New Roman"/>
          <w:sz w:val="24"/>
          <w:szCs w:val="24"/>
        </w:rPr>
        <w:t xml:space="preserve"> </w:t>
      </w:r>
      <w:r w:rsidR="00AF1C9A">
        <w:rPr>
          <w:rFonts w:ascii="Times New Roman" w:hAnsi="Times New Roman" w:cs="Times New Roman"/>
          <w:sz w:val="24"/>
          <w:szCs w:val="24"/>
        </w:rPr>
        <w:t>Tíz</w:t>
      </w:r>
      <w:r w:rsidRPr="00E12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gyakorlatból álló </w:t>
      </w:r>
      <w:r w:rsidRPr="00E125C2">
        <w:rPr>
          <w:rFonts w:ascii="Times New Roman" w:hAnsi="Times New Roman" w:cs="Times New Roman"/>
          <w:sz w:val="24"/>
          <w:szCs w:val="24"/>
        </w:rPr>
        <w:t>bemelegítő g</w:t>
      </w:r>
      <w:r>
        <w:rPr>
          <w:rFonts w:ascii="Times New Roman" w:hAnsi="Times New Roman" w:cs="Times New Roman"/>
          <w:sz w:val="24"/>
          <w:szCs w:val="24"/>
        </w:rPr>
        <w:t>imnasztikai gyakorlatsor bemutatása</w:t>
      </w: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Atlétika</w:t>
      </w:r>
      <w:r w:rsidRPr="00E125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25C2">
        <w:rPr>
          <w:rFonts w:ascii="Times New Roman" w:hAnsi="Times New Roman" w:cs="Times New Roman"/>
          <w:sz w:val="24"/>
          <w:szCs w:val="24"/>
        </w:rPr>
        <w:t>gy futó-, egy ugró- és egy dobószámhoz kapcsolódó feladat bemutatása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Labdajáték:</w:t>
      </w:r>
      <w:r w:rsidRPr="00E125C2">
        <w:rPr>
          <w:rFonts w:ascii="Times New Roman" w:hAnsi="Times New Roman" w:cs="Times New Roman"/>
          <w:sz w:val="24"/>
          <w:szCs w:val="24"/>
        </w:rPr>
        <w:t xml:space="preserve"> Két választott labdajáték gyakorlatainak bemutatása</w:t>
      </w:r>
    </w:p>
    <w:p w:rsidR="002803E6" w:rsidRPr="00E125C2" w:rsidRDefault="002803E6" w:rsidP="00280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Kosárlabda</w:t>
      </w:r>
    </w:p>
    <w:p w:rsidR="002803E6" w:rsidRPr="00E125C2" w:rsidRDefault="002803E6" w:rsidP="00280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Kézilabda</w:t>
      </w:r>
    </w:p>
    <w:p w:rsidR="002803E6" w:rsidRPr="00E125C2" w:rsidRDefault="002803E6" w:rsidP="00280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Röplabda</w:t>
      </w:r>
    </w:p>
    <w:p w:rsidR="002803E6" w:rsidRPr="00E125C2" w:rsidRDefault="002803E6" w:rsidP="002803E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Labdarúgás</w:t>
      </w:r>
    </w:p>
    <w:p w:rsidR="002803E6" w:rsidRPr="00E125C2" w:rsidRDefault="002803E6" w:rsidP="002803E6">
      <w:pPr>
        <w:pStyle w:val="Listaszerbekezds"/>
        <w:ind w:left="1776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b/>
          <w:sz w:val="24"/>
          <w:szCs w:val="24"/>
        </w:rPr>
        <w:t>Torna:</w:t>
      </w:r>
      <w:r w:rsidRPr="00E125C2">
        <w:rPr>
          <w:rFonts w:ascii="Times New Roman" w:hAnsi="Times New Roman" w:cs="Times New Roman"/>
          <w:sz w:val="24"/>
          <w:szCs w:val="24"/>
        </w:rPr>
        <w:t xml:space="preserve"> Kötelező az összefüggő talajgyakorlat bemutatása és egy választott szeren történő bemutatás.</w:t>
      </w: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pStyle w:val="Listaszerbekezds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125C2">
        <w:rPr>
          <w:rFonts w:ascii="Times New Roman" w:hAnsi="Times New Roman" w:cs="Times New Roman"/>
          <w:i/>
          <w:sz w:val="24"/>
          <w:szCs w:val="24"/>
        </w:rPr>
        <w:t>Kötelező:</w:t>
      </w:r>
    </w:p>
    <w:p w:rsidR="002803E6" w:rsidRPr="00E125C2" w:rsidRDefault="002803E6" w:rsidP="002803E6">
      <w:pPr>
        <w:pStyle w:val="Listaszerbekezds"/>
        <w:ind w:left="1416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Talajtorna: Összefü</w:t>
      </w:r>
      <w:r w:rsidR="00F00669">
        <w:rPr>
          <w:rFonts w:ascii="Times New Roman" w:hAnsi="Times New Roman" w:cs="Times New Roman"/>
          <w:sz w:val="24"/>
          <w:szCs w:val="24"/>
        </w:rPr>
        <w:t>ggő talajgyakorlat bemutatása hat</w:t>
      </w:r>
      <w:r w:rsidRPr="00E12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kötelező és két</w:t>
      </w:r>
      <w:r w:rsidRPr="00E125C2">
        <w:rPr>
          <w:rFonts w:ascii="Times New Roman" w:hAnsi="Times New Roman" w:cs="Times New Roman"/>
          <w:sz w:val="24"/>
          <w:szCs w:val="24"/>
        </w:rPr>
        <w:t xml:space="preserve"> választható elemből.</w:t>
      </w:r>
    </w:p>
    <w:p w:rsidR="002803E6" w:rsidRPr="00E125C2" w:rsidRDefault="002803E6" w:rsidP="002803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125C2">
        <w:rPr>
          <w:rFonts w:ascii="Times New Roman" w:hAnsi="Times New Roman" w:cs="Times New Roman"/>
          <w:i/>
          <w:sz w:val="24"/>
          <w:szCs w:val="24"/>
        </w:rPr>
        <w:t>Válaszható:</w:t>
      </w:r>
    </w:p>
    <w:p w:rsidR="002803E6" w:rsidRPr="00E125C2" w:rsidRDefault="002803E6" w:rsidP="002803E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 Szekrényugrás,</w:t>
      </w:r>
    </w:p>
    <w:p w:rsidR="002803E6" w:rsidRPr="00E125C2" w:rsidRDefault="002803E6" w:rsidP="002803E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 Gerenda (lányok) </w:t>
      </w:r>
    </w:p>
    <w:p w:rsidR="002803E6" w:rsidRPr="00E125C2" w:rsidRDefault="002803E6" w:rsidP="002803E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 xml:space="preserve"> Gyűrű (fiúk)</w:t>
      </w:r>
    </w:p>
    <w:p w:rsidR="002803E6" w:rsidRPr="00E125C2" w:rsidRDefault="002803E6" w:rsidP="002803E6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803E6" w:rsidRPr="00E125C2" w:rsidRDefault="002803E6" w:rsidP="00280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Értékelés</w:t>
      </w:r>
    </w:p>
    <w:p w:rsidR="002803E6" w:rsidRDefault="002803E6" w:rsidP="002803E6">
      <w:pPr>
        <w:rPr>
          <w:rFonts w:ascii="Times New Roman" w:hAnsi="Times New Roman" w:cs="Times New Roman"/>
          <w:sz w:val="24"/>
          <w:szCs w:val="24"/>
        </w:rPr>
      </w:pPr>
      <w:r w:rsidRPr="00E125C2">
        <w:rPr>
          <w:rFonts w:ascii="Times New Roman" w:hAnsi="Times New Roman" w:cs="Times New Roman"/>
          <w:sz w:val="24"/>
          <w:szCs w:val="24"/>
        </w:rPr>
        <w:t>A vizsga öt részből áll, mindegyik rész értéke 20 pont.</w:t>
      </w:r>
    </w:p>
    <w:p w:rsidR="008D5637" w:rsidRPr="008D5637" w:rsidRDefault="008D5637" w:rsidP="008D5637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D5637">
        <w:rPr>
          <w:rFonts w:ascii="Times New Roman" w:hAnsi="Times New Roman" w:cs="Times New Roman"/>
          <w:b/>
          <w:sz w:val="24"/>
          <w:szCs w:val="24"/>
        </w:rPr>
        <w:t>0-24 pont</w:t>
      </w:r>
      <w:r w:rsidRPr="008D5637">
        <w:rPr>
          <w:rFonts w:ascii="Times New Roman" w:hAnsi="Times New Roman" w:cs="Times New Roman"/>
          <w:b/>
          <w:sz w:val="24"/>
          <w:szCs w:val="24"/>
        </w:rPr>
        <w:tab/>
        <w:t>0-24%</w:t>
      </w:r>
      <w:r w:rsidRPr="008D5637">
        <w:rPr>
          <w:rFonts w:ascii="Times New Roman" w:hAnsi="Times New Roman" w:cs="Times New Roman"/>
          <w:b/>
          <w:sz w:val="24"/>
          <w:szCs w:val="24"/>
        </w:rPr>
        <w:tab/>
      </w:r>
      <w:r w:rsidRPr="008D563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D5637">
        <w:rPr>
          <w:rFonts w:ascii="Times New Roman" w:hAnsi="Times New Roman" w:cs="Times New Roman"/>
          <w:b/>
          <w:sz w:val="24"/>
          <w:szCs w:val="24"/>
        </w:rPr>
        <w:tab/>
        <w:t>elégtelen</w:t>
      </w:r>
    </w:p>
    <w:p w:rsidR="008D5637" w:rsidRPr="008D5637" w:rsidRDefault="008D5637" w:rsidP="008D5637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D5637">
        <w:rPr>
          <w:rFonts w:ascii="Times New Roman" w:hAnsi="Times New Roman" w:cs="Times New Roman"/>
          <w:b/>
          <w:sz w:val="24"/>
          <w:szCs w:val="24"/>
        </w:rPr>
        <w:t>25-39 pont</w:t>
      </w:r>
      <w:r w:rsidRPr="008D5637">
        <w:rPr>
          <w:rFonts w:ascii="Times New Roman" w:hAnsi="Times New Roman" w:cs="Times New Roman"/>
          <w:b/>
          <w:sz w:val="24"/>
          <w:szCs w:val="24"/>
        </w:rPr>
        <w:tab/>
        <w:t>25-39%</w:t>
      </w:r>
      <w:r w:rsidRPr="008D5637">
        <w:rPr>
          <w:rFonts w:ascii="Times New Roman" w:hAnsi="Times New Roman" w:cs="Times New Roman"/>
          <w:b/>
          <w:sz w:val="24"/>
          <w:szCs w:val="24"/>
        </w:rPr>
        <w:tab/>
      </w:r>
      <w:r w:rsidRPr="008D5637">
        <w:rPr>
          <w:rFonts w:ascii="Times New Roman" w:hAnsi="Times New Roman" w:cs="Times New Roman"/>
          <w:b/>
          <w:sz w:val="24"/>
          <w:szCs w:val="24"/>
        </w:rPr>
        <w:tab/>
        <w:t>elégséges</w:t>
      </w:r>
    </w:p>
    <w:p w:rsidR="008D5637" w:rsidRPr="008D5637" w:rsidRDefault="008D5637" w:rsidP="008D5637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D5637">
        <w:rPr>
          <w:rFonts w:ascii="Times New Roman" w:hAnsi="Times New Roman" w:cs="Times New Roman"/>
          <w:b/>
          <w:sz w:val="24"/>
          <w:szCs w:val="24"/>
        </w:rPr>
        <w:t>40-59 pont</w:t>
      </w:r>
      <w:r w:rsidRPr="008D5637">
        <w:rPr>
          <w:rFonts w:ascii="Times New Roman" w:hAnsi="Times New Roman" w:cs="Times New Roman"/>
          <w:b/>
          <w:sz w:val="24"/>
          <w:szCs w:val="24"/>
        </w:rPr>
        <w:tab/>
        <w:t>40- 59%</w:t>
      </w:r>
      <w:r w:rsidRPr="008D5637">
        <w:rPr>
          <w:rFonts w:ascii="Times New Roman" w:hAnsi="Times New Roman" w:cs="Times New Roman"/>
          <w:b/>
          <w:sz w:val="24"/>
          <w:szCs w:val="24"/>
        </w:rPr>
        <w:tab/>
      </w:r>
      <w:r w:rsidRPr="008D5637">
        <w:rPr>
          <w:rFonts w:ascii="Times New Roman" w:hAnsi="Times New Roman" w:cs="Times New Roman"/>
          <w:b/>
          <w:sz w:val="24"/>
          <w:szCs w:val="24"/>
        </w:rPr>
        <w:tab/>
        <w:t>közepes</w:t>
      </w:r>
    </w:p>
    <w:p w:rsidR="008D5637" w:rsidRPr="008D5637" w:rsidRDefault="008D5637" w:rsidP="008D5637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D5637">
        <w:rPr>
          <w:rFonts w:ascii="Times New Roman" w:hAnsi="Times New Roman" w:cs="Times New Roman"/>
          <w:b/>
          <w:sz w:val="24"/>
          <w:szCs w:val="24"/>
        </w:rPr>
        <w:t>60-79 pont</w:t>
      </w:r>
      <w:r w:rsidRPr="008D5637">
        <w:rPr>
          <w:rFonts w:ascii="Times New Roman" w:hAnsi="Times New Roman" w:cs="Times New Roman"/>
          <w:b/>
          <w:sz w:val="24"/>
          <w:szCs w:val="24"/>
        </w:rPr>
        <w:tab/>
        <w:t>60- 79%</w:t>
      </w:r>
      <w:r w:rsidRPr="008D5637">
        <w:rPr>
          <w:rFonts w:ascii="Times New Roman" w:hAnsi="Times New Roman" w:cs="Times New Roman"/>
          <w:b/>
          <w:sz w:val="24"/>
          <w:szCs w:val="24"/>
        </w:rPr>
        <w:tab/>
      </w:r>
      <w:r w:rsidRPr="008D5637">
        <w:rPr>
          <w:rFonts w:ascii="Times New Roman" w:hAnsi="Times New Roman" w:cs="Times New Roman"/>
          <w:b/>
          <w:sz w:val="24"/>
          <w:szCs w:val="24"/>
        </w:rPr>
        <w:tab/>
        <w:t>jó</w:t>
      </w:r>
    </w:p>
    <w:p w:rsidR="008D5637" w:rsidRPr="00E125C2" w:rsidRDefault="008D5637" w:rsidP="008D563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D5637">
        <w:rPr>
          <w:rFonts w:ascii="Times New Roman" w:hAnsi="Times New Roman" w:cs="Times New Roman"/>
          <w:b/>
          <w:sz w:val="24"/>
          <w:szCs w:val="24"/>
        </w:rPr>
        <w:t>80-100 pont</w:t>
      </w:r>
      <w:r w:rsidRPr="008D5637">
        <w:rPr>
          <w:rFonts w:ascii="Times New Roman" w:hAnsi="Times New Roman" w:cs="Times New Roman"/>
          <w:b/>
          <w:sz w:val="24"/>
          <w:szCs w:val="24"/>
        </w:rPr>
        <w:tab/>
        <w:t>80- 100%</w:t>
      </w:r>
      <w:r w:rsidRPr="008D5637">
        <w:rPr>
          <w:rFonts w:ascii="Times New Roman" w:hAnsi="Times New Roman" w:cs="Times New Roman"/>
          <w:b/>
          <w:sz w:val="24"/>
          <w:szCs w:val="24"/>
        </w:rPr>
        <w:tab/>
      </w:r>
      <w:r w:rsidRPr="008D5637">
        <w:rPr>
          <w:rFonts w:ascii="Times New Roman" w:hAnsi="Times New Roman" w:cs="Times New Roman"/>
          <w:b/>
          <w:sz w:val="24"/>
          <w:szCs w:val="24"/>
        </w:rPr>
        <w:tab/>
        <w:t>jeles</w:t>
      </w:r>
      <w:bookmarkStart w:id="0" w:name="_GoBack"/>
      <w:bookmarkEnd w:id="0"/>
    </w:p>
    <w:sectPr w:rsidR="008D5637" w:rsidRPr="00E1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974"/>
    <w:multiLevelType w:val="hybridMultilevel"/>
    <w:tmpl w:val="13E0E124"/>
    <w:lvl w:ilvl="0" w:tplc="CDEC5E9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D4162B4"/>
    <w:multiLevelType w:val="hybridMultilevel"/>
    <w:tmpl w:val="CE16D988"/>
    <w:lvl w:ilvl="0" w:tplc="BD20E4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E6"/>
    <w:rsid w:val="002803E6"/>
    <w:rsid w:val="008D5637"/>
    <w:rsid w:val="00935C79"/>
    <w:rsid w:val="00AF1C9A"/>
    <w:rsid w:val="00F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800E-542D-48D8-814D-F5C09EF7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3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2022-01-16T17:48:00Z</dcterms:created>
  <dcterms:modified xsi:type="dcterms:W3CDTF">2022-01-16T20:38:00Z</dcterms:modified>
</cp:coreProperties>
</file>