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C" w:rsidRDefault="00EF66BC" w:rsidP="00EF66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vizuális kultúra tantárgy osztályozóvizsgán gyakorlati munkát kell elkészíteni. A felsorolt feladatokból, témákból egyet kiválasztva, a szaktanárral egyeztetve kell a munkát elkészíteni.</w:t>
      </w:r>
    </w:p>
    <w:p w:rsidR="00EF66BC" w:rsidRPr="009B36DF" w:rsidRDefault="00B71C04" w:rsidP="00EF6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F66BC">
        <w:rPr>
          <w:rFonts w:ascii="Times New Roman" w:hAnsi="Times New Roman" w:cs="Times New Roman"/>
          <w:b/>
          <w:sz w:val="24"/>
          <w:szCs w:val="24"/>
        </w:rPr>
        <w:t>. évfolyam</w:t>
      </w:r>
    </w:p>
    <w:p w:rsidR="00B71C04" w:rsidRDefault="00B71C04" w:rsidP="00B71C0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Egy alkotás létrehozása tetszőleges technikával (grafika, festészet, kollázs, montázs stb.) már m</w:t>
      </w:r>
      <w:r w:rsidRPr="00EA56DE">
        <w:rPr>
          <w:rFonts w:ascii="Times New Roman" w:hAnsi="Times New Roman" w:cs="Times New Roman"/>
          <w:spacing w:val="-1"/>
          <w:sz w:val="24"/>
          <w:szCs w:val="24"/>
        </w:rPr>
        <w:t xml:space="preserve">eglévő művészettörténeti </w:t>
      </w:r>
      <w:r w:rsidRPr="00EA56DE">
        <w:rPr>
          <w:rFonts w:ascii="Times New Roman" w:hAnsi="Times New Roman" w:cs="Times New Roman"/>
          <w:sz w:val="24"/>
          <w:szCs w:val="24"/>
        </w:rPr>
        <w:t>tudás felhasználásával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5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választott vagy adott művészettörténeti korra jellemző probléma, jelenség </w:t>
      </w:r>
      <w:r w:rsidRPr="00EA56DE">
        <w:rPr>
          <w:rFonts w:ascii="Times New Roman" w:hAnsi="Times New Roman" w:cs="Times New Roman"/>
          <w:sz w:val="24"/>
          <w:szCs w:val="24"/>
        </w:rPr>
        <w:t>(pl.</w:t>
      </w:r>
      <w:r w:rsidRPr="00EA56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szabadság,</w:t>
      </w:r>
      <w:r w:rsidRPr="00EA56D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érték</w:t>
      </w:r>
      <w:proofErr w:type="gramStart"/>
      <w:r w:rsidRPr="00EA56DE">
        <w:rPr>
          <w:rFonts w:ascii="Times New Roman" w:hAnsi="Times New Roman" w:cs="Times New Roman"/>
          <w:sz w:val="24"/>
          <w:szCs w:val="24"/>
        </w:rPr>
        <w:t>,szakralitás</w:t>
      </w:r>
      <w:proofErr w:type="gramEnd"/>
      <w:r w:rsidRPr="00EA56DE">
        <w:rPr>
          <w:rFonts w:ascii="Times New Roman" w:hAnsi="Times New Roman" w:cs="Times New Roman"/>
          <w:sz w:val="24"/>
          <w:szCs w:val="24"/>
        </w:rPr>
        <w:t>, humánum, szülő-gyermek viszony, bűn, identitás, szépség</w:t>
      </w:r>
      <w:r>
        <w:rPr>
          <w:rFonts w:ascii="Times New Roman" w:hAnsi="Times New Roman" w:cs="Times New Roman"/>
          <w:sz w:val="24"/>
          <w:szCs w:val="24"/>
        </w:rPr>
        <w:t xml:space="preserve"> stb.</w:t>
      </w:r>
      <w:r w:rsidRPr="00EA5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bemutatása.</w:t>
      </w:r>
    </w:p>
    <w:p w:rsidR="00B71C04" w:rsidRPr="00EA56DE" w:rsidRDefault="00B71C04" w:rsidP="00B71C04">
      <w:pPr>
        <w:pStyle w:val="Szvegtrzs"/>
        <w:numPr>
          <w:ilvl w:val="0"/>
          <w:numId w:val="6"/>
        </w:numPr>
        <w:spacing w:before="2" w:line="259" w:lineRule="auto"/>
        <w:ind w:right="1"/>
      </w:pPr>
      <w:r>
        <w:t>Egy alkotás létrehozása e</w:t>
      </w:r>
      <w:r w:rsidRPr="0072026D">
        <w:t>gy</w:t>
      </w:r>
      <w:r w:rsidRPr="0072026D">
        <w:rPr>
          <w:spacing w:val="1"/>
        </w:rPr>
        <w:t xml:space="preserve"> </w:t>
      </w:r>
      <w:r w:rsidRPr="0072026D">
        <w:t>választott</w:t>
      </w:r>
      <w:r w:rsidRPr="0072026D">
        <w:rPr>
          <w:spacing w:val="1"/>
        </w:rPr>
        <w:t xml:space="preserve"> </w:t>
      </w:r>
      <w:r w:rsidRPr="0072026D">
        <w:t>művészettörténeti</w:t>
      </w:r>
      <w:r w:rsidRPr="0072026D">
        <w:rPr>
          <w:spacing w:val="1"/>
        </w:rPr>
        <w:t xml:space="preserve"> </w:t>
      </w:r>
      <w:r w:rsidRPr="0072026D">
        <w:t>korszakra,</w:t>
      </w:r>
      <w:r w:rsidRPr="0072026D">
        <w:rPr>
          <w:spacing w:val="1"/>
        </w:rPr>
        <w:t xml:space="preserve"> </w:t>
      </w:r>
      <w:r w:rsidRPr="0072026D">
        <w:t>stílusirányzatra</w:t>
      </w:r>
      <w:r w:rsidRPr="0072026D">
        <w:rPr>
          <w:spacing w:val="1"/>
        </w:rPr>
        <w:t xml:space="preserve"> </w:t>
      </w:r>
      <w:r w:rsidRPr="0072026D">
        <w:t>(pl.</w:t>
      </w:r>
      <w:r w:rsidRPr="0072026D">
        <w:rPr>
          <w:spacing w:val="1"/>
        </w:rPr>
        <w:t xml:space="preserve"> </w:t>
      </w:r>
      <w:r w:rsidRPr="0072026D">
        <w:t>gótika,</w:t>
      </w:r>
      <w:r w:rsidRPr="0072026D">
        <w:rPr>
          <w:spacing w:val="1"/>
        </w:rPr>
        <w:t xml:space="preserve"> </w:t>
      </w:r>
      <w:r w:rsidRPr="0072026D">
        <w:t>reneszánsz,</w:t>
      </w:r>
      <w:r w:rsidRPr="0072026D">
        <w:rPr>
          <w:spacing w:val="1"/>
        </w:rPr>
        <w:t xml:space="preserve"> </w:t>
      </w:r>
      <w:r w:rsidRPr="0072026D">
        <w:t>barokk,</w:t>
      </w:r>
      <w:r w:rsidRPr="0072026D">
        <w:rPr>
          <w:spacing w:val="1"/>
        </w:rPr>
        <w:t xml:space="preserve"> </w:t>
      </w:r>
      <w:r w:rsidRPr="0072026D">
        <w:t>realizmus,</w:t>
      </w:r>
      <w:r w:rsidRPr="0072026D">
        <w:rPr>
          <w:spacing w:val="-7"/>
        </w:rPr>
        <w:t xml:space="preserve"> </w:t>
      </w:r>
      <w:r w:rsidRPr="0072026D">
        <w:t>századforduló</w:t>
      </w:r>
      <w:r w:rsidRPr="0072026D">
        <w:rPr>
          <w:spacing w:val="-2"/>
        </w:rPr>
        <w:t xml:space="preserve"> </w:t>
      </w:r>
      <w:r w:rsidRPr="0072026D">
        <w:t>izmusai,</w:t>
      </w:r>
      <w:r w:rsidRPr="0072026D">
        <w:rPr>
          <w:spacing w:val="-7"/>
        </w:rPr>
        <w:t xml:space="preserve"> </w:t>
      </w:r>
      <w:r w:rsidRPr="0072026D">
        <w:t>op-art,</w:t>
      </w:r>
      <w:r w:rsidRPr="0072026D">
        <w:rPr>
          <w:spacing w:val="-3"/>
        </w:rPr>
        <w:t xml:space="preserve"> </w:t>
      </w:r>
      <w:r w:rsidRPr="0072026D">
        <w:t>pop-art,</w:t>
      </w:r>
      <w:r w:rsidRPr="0072026D">
        <w:rPr>
          <w:spacing w:val="-7"/>
        </w:rPr>
        <w:t xml:space="preserve"> </w:t>
      </w:r>
      <w:proofErr w:type="spellStart"/>
      <w:r w:rsidRPr="0072026D">
        <w:t>land-art</w:t>
      </w:r>
      <w:proofErr w:type="spellEnd"/>
      <w:r w:rsidRPr="0072026D">
        <w:t>,</w:t>
      </w:r>
      <w:r w:rsidRPr="0072026D">
        <w:rPr>
          <w:spacing w:val="-3"/>
        </w:rPr>
        <w:t xml:space="preserve"> </w:t>
      </w:r>
      <w:proofErr w:type="spellStart"/>
      <w:r w:rsidRPr="0072026D">
        <w:t>hiperrealizmus</w:t>
      </w:r>
      <w:proofErr w:type="spellEnd"/>
      <w:r w:rsidRPr="0072026D">
        <w:t>)</w:t>
      </w:r>
      <w:r w:rsidRPr="0072026D">
        <w:rPr>
          <w:spacing w:val="-5"/>
        </w:rPr>
        <w:t xml:space="preserve"> </w:t>
      </w:r>
      <w:r w:rsidRPr="0072026D">
        <w:t>jellemző</w:t>
      </w:r>
      <w:r w:rsidRPr="0072026D">
        <w:rPr>
          <w:spacing w:val="-3"/>
        </w:rPr>
        <w:t xml:space="preserve"> </w:t>
      </w:r>
      <w:r w:rsidRPr="0072026D">
        <w:t>probléma</w:t>
      </w:r>
      <w:r w:rsidRPr="0072026D">
        <w:rPr>
          <w:spacing w:val="-5"/>
        </w:rPr>
        <w:t xml:space="preserve"> </w:t>
      </w:r>
      <w:r w:rsidRPr="0072026D">
        <w:t>(pl.</w:t>
      </w:r>
      <w:r w:rsidRPr="0072026D">
        <w:rPr>
          <w:spacing w:val="-48"/>
        </w:rPr>
        <w:t xml:space="preserve"> </w:t>
      </w:r>
      <w:r w:rsidRPr="0072026D">
        <w:t>valósághoz, transzcendenshez, társadalmi vagy tudományos változásokhoz való viszony) kapcsán</w:t>
      </w:r>
      <w:r w:rsidRPr="0072026D">
        <w:rPr>
          <w:spacing w:val="1"/>
        </w:rPr>
        <w:t xml:space="preserve"> </w:t>
      </w:r>
      <w:r w:rsidRPr="0072026D">
        <w:t>a</w:t>
      </w:r>
      <w:r w:rsidRPr="0072026D">
        <w:rPr>
          <w:spacing w:val="1"/>
        </w:rPr>
        <w:t xml:space="preserve"> </w:t>
      </w:r>
      <w:r w:rsidRPr="0072026D">
        <w:t>probléma,</w:t>
      </w:r>
      <w:r w:rsidRPr="0072026D">
        <w:rPr>
          <w:spacing w:val="1"/>
        </w:rPr>
        <w:t xml:space="preserve"> </w:t>
      </w:r>
      <w:r w:rsidRPr="0072026D">
        <w:t>téma</w:t>
      </w:r>
      <w:r w:rsidRPr="0072026D">
        <w:rPr>
          <w:spacing w:val="1"/>
        </w:rPr>
        <w:t xml:space="preserve"> </w:t>
      </w:r>
      <w:r w:rsidRPr="0072026D">
        <w:t>önálló</w:t>
      </w:r>
      <w:r w:rsidRPr="0072026D">
        <w:rPr>
          <w:spacing w:val="1"/>
        </w:rPr>
        <w:t xml:space="preserve"> </w:t>
      </w:r>
      <w:r w:rsidRPr="0072026D">
        <w:t>értelmezése</w:t>
      </w:r>
      <w:r w:rsidRPr="0072026D">
        <w:rPr>
          <w:spacing w:val="1"/>
        </w:rPr>
        <w:t xml:space="preserve"> </w:t>
      </w:r>
      <w:r>
        <w:rPr>
          <w:spacing w:val="1"/>
        </w:rPr>
        <w:t>szabadon választott technika felhasználásával (grafika, festészet, kollázs, montázs, stb.)</w:t>
      </w:r>
    </w:p>
    <w:p w:rsidR="00B71C04" w:rsidRPr="00EA56DE" w:rsidRDefault="00B71C04" w:rsidP="00B71C0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56DE">
        <w:rPr>
          <w:rFonts w:ascii="Times New Roman" w:hAnsi="Times New Roman" w:cs="Times New Roman"/>
          <w:sz w:val="24"/>
          <w:szCs w:val="24"/>
        </w:rPr>
        <w:t>A személyes érdeklődésben jelenlevő, társadalom- vagy természettudományos ismeretek által</w:t>
      </w:r>
      <w:r w:rsidRPr="00EA56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megalapozott</w:t>
      </w:r>
      <w:r w:rsidRPr="00EA56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absztrakt fogalmak</w:t>
      </w:r>
      <w:r w:rsidRPr="00EA56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megjelenítése</w:t>
      </w:r>
      <w:r w:rsidRPr="00EA56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szabadon választott technika felhasználásával.</w:t>
      </w:r>
    </w:p>
    <w:p w:rsidR="00B71C04" w:rsidRDefault="00B71C04" w:rsidP="00B71C04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</w:t>
      </w:r>
      <w:r w:rsidRPr="00EA56DE">
        <w:rPr>
          <w:rFonts w:ascii="Times New Roman" w:hAnsi="Times New Roman" w:cs="Times New Roman"/>
          <w:sz w:val="24"/>
          <w:szCs w:val="24"/>
        </w:rPr>
        <w:t>lvont</w:t>
      </w:r>
      <w:r w:rsidRPr="00EA56D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A56DE">
        <w:rPr>
          <w:rFonts w:ascii="Times New Roman" w:hAnsi="Times New Roman" w:cs="Times New Roman"/>
          <w:sz w:val="24"/>
          <w:szCs w:val="24"/>
        </w:rPr>
        <w:t>tartalmak</w:t>
      </w:r>
      <w:r>
        <w:rPr>
          <w:rFonts w:ascii="Times New Roman" w:hAnsi="Times New Roman" w:cs="Times New Roman"/>
          <w:sz w:val="24"/>
          <w:szCs w:val="24"/>
        </w:rPr>
        <w:t>, fogalmak megjelenítése szabadon választott technika felhasználásával (grafika, festészet, kollázs, montázs stb.).</w:t>
      </w:r>
    </w:p>
    <w:p w:rsidR="006C5F03" w:rsidRDefault="006C5F03" w:rsidP="00EF66BC">
      <w:pPr>
        <w:rPr>
          <w:rFonts w:ascii="Times New Roman" w:hAnsi="Times New Roman" w:cs="Times New Roman"/>
          <w:b/>
          <w:sz w:val="24"/>
          <w:szCs w:val="24"/>
        </w:rPr>
      </w:pP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85-100% jeles</w:t>
      </w:r>
    </w:p>
    <w:p w:rsidR="00EF66BC" w:rsidRPr="00EF66BC" w:rsidRDefault="00EF66BC" w:rsidP="00EF66BC">
      <w:pPr>
        <w:rPr>
          <w:rFonts w:ascii="Times New Roman" w:hAnsi="Times New Roman" w:cs="Times New Roman"/>
          <w:b/>
          <w:sz w:val="24"/>
          <w:szCs w:val="24"/>
        </w:rPr>
      </w:pPr>
      <w:r w:rsidRPr="00EF66BC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EF66BC" w:rsidRPr="00EF66BC" w:rsidRDefault="00EF66BC" w:rsidP="00EF66BC">
      <w:pPr>
        <w:rPr>
          <w:rFonts w:ascii="Times New Roman" w:hAnsi="Times New Roman" w:cs="Times New Roman"/>
          <w:sz w:val="24"/>
          <w:szCs w:val="24"/>
        </w:rPr>
      </w:pPr>
      <w:r w:rsidRPr="00EF66BC"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EF66BC" w:rsidRPr="00EF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804E0E"/>
    <w:multiLevelType w:val="hybridMultilevel"/>
    <w:tmpl w:val="4BB60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97B2F"/>
    <w:multiLevelType w:val="hybridMultilevel"/>
    <w:tmpl w:val="0C1A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C"/>
    <w:rsid w:val="001F1D2D"/>
    <w:rsid w:val="003F4D6B"/>
    <w:rsid w:val="006C5F03"/>
    <w:rsid w:val="0072750A"/>
    <w:rsid w:val="00B71C04"/>
    <w:rsid w:val="00EA202F"/>
    <w:rsid w:val="00EF66BC"/>
    <w:rsid w:val="00F0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6ADA-9639-4A63-8BFC-4067582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66BC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F66BC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F66BC"/>
    <w:rPr>
      <w:rFonts w:ascii="Calibri" w:eastAsia="Calibri" w:hAnsi="Calibri" w:cs="Calibri"/>
      <w:color w:val="000000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71C04"/>
    <w:pPr>
      <w:widowControl w:val="0"/>
      <w:autoSpaceDE w:val="0"/>
      <w:autoSpaceDN w:val="0"/>
      <w:spacing w:before="160"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71C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2022-01-12T09:03:00Z</dcterms:created>
  <dcterms:modified xsi:type="dcterms:W3CDTF">2022-01-12T09:03:00Z</dcterms:modified>
</cp:coreProperties>
</file>