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675B16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B16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675B16" w:rsidRDefault="002B1770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Osztályozóvizsga a nyolcosztály</w:t>
      </w:r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gimnáziumi képzés 8</w:t>
      </w:r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2B1770" w:rsidRPr="00254E8F" w:rsidRDefault="002B1770" w:rsidP="002B177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E8F">
        <w:rPr>
          <w:rFonts w:ascii="Times New Roman" w:eastAsia="Times New Roman" w:hAnsi="Times New Roman" w:cs="Times New Roman"/>
          <w:b/>
          <w:sz w:val="28"/>
          <w:szCs w:val="28"/>
        </w:rPr>
        <w:t>Magyar nyelv</w:t>
      </w:r>
    </w:p>
    <w:p w:rsidR="002B1770" w:rsidRPr="00216D3E" w:rsidRDefault="002B1770" w:rsidP="002B177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évfolyam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2B1770" w:rsidRPr="00E234D4" w:rsidTr="00E43ED4">
        <w:tc>
          <w:tcPr>
            <w:tcW w:w="1488" w:type="dxa"/>
            <w:vAlign w:val="center"/>
          </w:tcPr>
          <w:p w:rsidR="002B1770" w:rsidRPr="00E234D4" w:rsidRDefault="002B1770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2B1770" w:rsidRPr="00E234D4" w:rsidRDefault="002B1770" w:rsidP="00E43E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Összetett mondat a szövegben</w:t>
            </w:r>
          </w:p>
        </w:tc>
      </w:tr>
      <w:tr w:rsidR="002B1770" w:rsidRPr="00E234D4" w:rsidTr="00E43ED4">
        <w:trPr>
          <w:trHeight w:val="1763"/>
        </w:trPr>
        <w:tc>
          <w:tcPr>
            <w:tcW w:w="1488" w:type="dxa"/>
            <w:vAlign w:val="center"/>
          </w:tcPr>
          <w:p w:rsidR="002B1770" w:rsidRPr="00E234D4" w:rsidRDefault="002B1770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right w:val="single" w:sz="4" w:space="0" w:color="auto"/>
            </w:tcBorders>
          </w:tcPr>
          <w:p w:rsidR="002B1770" w:rsidRPr="00E234D4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012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mellérendelő összetett mondat</w:t>
            </w:r>
          </w:p>
          <w:p w:rsidR="002B1770" w:rsidRPr="00E234D4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012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alárendelő összetett mondatok</w:t>
            </w:r>
          </w:p>
          <w:p w:rsidR="002B1770" w:rsidRPr="00E234D4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12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sajátos jelentés tartalmú mellékmondat</w:t>
            </w:r>
          </w:p>
          <w:p w:rsidR="002B1770" w:rsidRPr="00E234D4" w:rsidRDefault="002B1770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1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összetett mondat helyesírása</w:t>
            </w:r>
          </w:p>
          <w:p w:rsidR="002B1770" w:rsidRPr="00E234D4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012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idézés</w:t>
            </w:r>
          </w:p>
          <w:p w:rsidR="002B1770" w:rsidRPr="00E234D4" w:rsidRDefault="002B1770" w:rsidP="00E43ED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B1770" w:rsidRPr="00E234D4" w:rsidTr="00E43ED4">
        <w:trPr>
          <w:trHeight w:val="428"/>
        </w:trPr>
        <w:tc>
          <w:tcPr>
            <w:tcW w:w="1488" w:type="dxa"/>
            <w:vAlign w:val="center"/>
          </w:tcPr>
          <w:p w:rsidR="002B1770" w:rsidRPr="00E234D4" w:rsidRDefault="002B1770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2B1770" w:rsidRPr="00E234D4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12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összetett mondat, alárendelés, mellérendelés, logikai viszonyok; idézet, idézés</w:t>
            </w:r>
          </w:p>
        </w:tc>
      </w:tr>
    </w:tbl>
    <w:p w:rsidR="002B1770" w:rsidRPr="00E234D4" w:rsidRDefault="002B1770" w:rsidP="002B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770" w:rsidRPr="00E234D4" w:rsidRDefault="002B1770" w:rsidP="002B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2B1770" w:rsidRPr="00E234D4" w:rsidTr="00E43ED4">
        <w:tc>
          <w:tcPr>
            <w:tcW w:w="1488" w:type="dxa"/>
            <w:vAlign w:val="center"/>
          </w:tcPr>
          <w:p w:rsidR="002B1770" w:rsidRPr="00E234D4" w:rsidRDefault="002B1770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2B1770" w:rsidRPr="00E234D4" w:rsidRDefault="002B1770" w:rsidP="00E43E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E6636">
              <w:rPr>
                <w:rStyle w:val="Cmsor3Char"/>
                <w:rFonts w:eastAsia="Cambria"/>
                <w:sz w:val="24"/>
                <w:szCs w:val="24"/>
              </w:rPr>
              <w:t>A magyar nyelv társadalmi és földrajzi változatai, szóalkotási módok – játékos feladatokkal</w:t>
            </w:r>
          </w:p>
        </w:tc>
      </w:tr>
      <w:tr w:rsidR="002B1770" w:rsidRPr="00E234D4" w:rsidTr="00E43ED4">
        <w:trPr>
          <w:trHeight w:val="2407"/>
        </w:trPr>
        <w:tc>
          <w:tcPr>
            <w:tcW w:w="1488" w:type="dxa"/>
            <w:vAlign w:val="center"/>
          </w:tcPr>
          <w:p w:rsidR="002B1770" w:rsidRPr="00E234D4" w:rsidRDefault="002B1770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right w:val="single" w:sz="4" w:space="0" w:color="auto"/>
            </w:tcBorders>
            <w:vAlign w:val="center"/>
          </w:tcPr>
          <w:p w:rsidR="002B1770" w:rsidRPr="00E234D4" w:rsidRDefault="002B1770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köznyelv és csoportnyelvek</w:t>
            </w:r>
          </w:p>
          <w:p w:rsidR="002B1770" w:rsidRPr="00E234D4" w:rsidRDefault="002B1770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Nyelvjárások</w:t>
            </w:r>
          </w:p>
          <w:p w:rsidR="002B1770" w:rsidRDefault="002B1770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Ritkább szóalkotási módok</w:t>
            </w:r>
          </w:p>
          <w:p w:rsidR="002B1770" w:rsidRPr="00E234D4" w:rsidRDefault="002B1770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Mozaikszók, ikerszók és szórövidülések</w:t>
            </w:r>
          </w:p>
        </w:tc>
      </w:tr>
      <w:tr w:rsidR="002B1770" w:rsidRPr="00E234D4" w:rsidTr="00E43ED4">
        <w:trPr>
          <w:trHeight w:val="433"/>
        </w:trPr>
        <w:tc>
          <w:tcPr>
            <w:tcW w:w="1488" w:type="dxa"/>
            <w:vAlign w:val="center"/>
          </w:tcPr>
          <w:p w:rsidR="002B1770" w:rsidRPr="00E234D4" w:rsidRDefault="002B1770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2B1770" w:rsidRPr="00E234D4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D0">
              <w:rPr>
                <w:rFonts w:ascii="Times New Roman" w:eastAsia="Times New Roman" w:hAnsi="Times New Roman" w:cs="Times New Roman"/>
                <w:sz w:val="24"/>
                <w:szCs w:val="24"/>
              </w:rPr>
              <w:t>irodalmi nyelv, köznyelv, nyelvjárás, csoportnyelv, ifjúsági nyelv, jelnyelv</w:t>
            </w:r>
          </w:p>
        </w:tc>
      </w:tr>
    </w:tbl>
    <w:p w:rsidR="002B1770" w:rsidRPr="00E234D4" w:rsidRDefault="002B1770" w:rsidP="002B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770" w:rsidRPr="00E234D4" w:rsidRDefault="002B1770" w:rsidP="002B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2B1770" w:rsidRPr="00E234D4" w:rsidTr="00E43ED4">
        <w:tc>
          <w:tcPr>
            <w:tcW w:w="1488" w:type="dxa"/>
            <w:vAlign w:val="center"/>
          </w:tcPr>
          <w:p w:rsidR="002B1770" w:rsidRPr="00E234D4" w:rsidRDefault="002B1770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2B1770" w:rsidRPr="00E234D4" w:rsidRDefault="002B1770" w:rsidP="00E43E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Nyelvtörténet, nyelvrokonság – játékosan</w:t>
            </w:r>
          </w:p>
        </w:tc>
      </w:tr>
      <w:tr w:rsidR="002B1770" w:rsidRPr="00E234D4" w:rsidTr="00E43ED4">
        <w:trPr>
          <w:trHeight w:val="2224"/>
        </w:trPr>
        <w:tc>
          <w:tcPr>
            <w:tcW w:w="1488" w:type="dxa"/>
            <w:vAlign w:val="center"/>
          </w:tcPr>
          <w:p w:rsidR="002B1770" w:rsidRPr="00E234D4" w:rsidRDefault="002B1770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right w:val="single" w:sz="4" w:space="0" w:color="auto"/>
            </w:tcBorders>
            <w:vAlign w:val="center"/>
          </w:tcPr>
          <w:p w:rsidR="002B1770" w:rsidRPr="00E234D4" w:rsidRDefault="002B1770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D0">
              <w:rPr>
                <w:rFonts w:ascii="Times New Roman" w:eastAsia="Times New Roman" w:hAnsi="Times New Roman" w:cs="Times New Roman"/>
                <w:sz w:val="24"/>
                <w:szCs w:val="24"/>
              </w:rPr>
              <w:t>A nyelvek osztályozása nyelvtípusok szerint</w:t>
            </w:r>
          </w:p>
          <w:p w:rsidR="002B1770" w:rsidRPr="00F433F6" w:rsidRDefault="002B1770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F6">
              <w:rPr>
                <w:rFonts w:ascii="Times New Roman" w:eastAsia="Times New Roman" w:hAnsi="Times New Roman" w:cs="Times New Roman"/>
                <w:sz w:val="24"/>
                <w:szCs w:val="24"/>
              </w:rPr>
              <w:t>Nyelvünk eredete, rokonsága</w:t>
            </w:r>
          </w:p>
          <w:p w:rsidR="002B1770" w:rsidRPr="00F433F6" w:rsidRDefault="002B1770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F6">
              <w:rPr>
                <w:rFonts w:ascii="Times New Roman" w:eastAsia="Times New Roman" w:hAnsi="Times New Roman" w:cs="Times New Roman"/>
                <w:sz w:val="24"/>
                <w:szCs w:val="24"/>
              </w:rPr>
              <w:t>Nyelvtörténet, nyelvemlékek</w:t>
            </w:r>
          </w:p>
          <w:p w:rsidR="002B1770" w:rsidRPr="00E234D4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F6">
              <w:rPr>
                <w:rFonts w:ascii="Times New Roman" w:eastAsia="Times New Roman" w:hAnsi="Times New Roman" w:cs="Times New Roman"/>
                <w:sz w:val="24"/>
                <w:szCs w:val="24"/>
              </w:rPr>
              <w:t>Nyelvújítás</w:t>
            </w:r>
          </w:p>
        </w:tc>
      </w:tr>
      <w:tr w:rsidR="002B1770" w:rsidRPr="00E234D4" w:rsidTr="00E43ED4">
        <w:trPr>
          <w:trHeight w:val="328"/>
        </w:trPr>
        <w:tc>
          <w:tcPr>
            <w:tcW w:w="1488" w:type="dxa"/>
            <w:vAlign w:val="center"/>
          </w:tcPr>
          <w:p w:rsidR="002B1770" w:rsidRPr="00E234D4" w:rsidRDefault="002B1770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2B1770" w:rsidRPr="00E234D4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F6">
              <w:rPr>
                <w:rFonts w:ascii="Times New Roman" w:eastAsia="Times New Roman" w:hAnsi="Times New Roman" w:cs="Times New Roman"/>
                <w:sz w:val="24"/>
                <w:szCs w:val="24"/>
              </w:rPr>
              <w:t>rovásírás, nyelvemlék, nyelvújítás, nyelvcsalád, nyelvrokonság, jövevényszó</w:t>
            </w:r>
          </w:p>
        </w:tc>
      </w:tr>
    </w:tbl>
    <w:p w:rsidR="007B3DF5" w:rsidRDefault="007B3DF5" w:rsidP="00A1792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2B1770" w:rsidRDefault="002B1770" w:rsidP="002B1770">
      <w:pPr>
        <w:rPr>
          <w:rFonts w:ascii="Times New Roman" w:hAnsi="Times New Roman" w:cs="Times New Roman"/>
          <w:b/>
          <w:sz w:val="28"/>
          <w:szCs w:val="28"/>
        </w:rPr>
      </w:pPr>
    </w:p>
    <w:p w:rsidR="002B1770" w:rsidRPr="00FC0A66" w:rsidRDefault="002B1770" w:rsidP="002B17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A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Magyar irodalom</w:t>
      </w:r>
    </w:p>
    <w:p w:rsidR="002B1770" w:rsidRPr="009F73A8" w:rsidRDefault="002B1770" w:rsidP="002B177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évfolyam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B1770" w:rsidRPr="00FC0A66" w:rsidTr="00E43ED4"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</w:t>
            </w:r>
            <w:r w:rsidRPr="00FC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B74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Kárpát-medencei irodalmunk a 20. század első felében</w:t>
            </w:r>
          </w:p>
        </w:tc>
      </w:tr>
      <w:tr w:rsidR="002B1770" w:rsidRPr="00FC0A66" w:rsidTr="00E43ED4">
        <w:trPr>
          <w:trHeight w:val="518"/>
        </w:trPr>
        <w:tc>
          <w:tcPr>
            <w:tcW w:w="1696" w:type="dxa"/>
            <w:vMerge w:val="restart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B74A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Líra a 20. század első felének magyar irodalmában</w:t>
            </w:r>
          </w:p>
        </w:tc>
      </w:tr>
      <w:tr w:rsidR="002B1770" w:rsidRPr="00FC0A66" w:rsidTr="00E43ED4">
        <w:trPr>
          <w:trHeight w:val="6803"/>
        </w:trPr>
        <w:tc>
          <w:tcPr>
            <w:tcW w:w="1696" w:type="dxa"/>
            <w:vMerge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Ady Endre: </w:t>
            </w:r>
            <w:proofErr w:type="spellStart"/>
            <w:r w:rsidRPr="00B74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Góg</w:t>
            </w:r>
            <w:proofErr w:type="spellEnd"/>
            <w:r w:rsidRPr="00B74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és Magóg fia vagyok én…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C5">
              <w:rPr>
                <w:rFonts w:ascii="Times New Roman" w:eastAsia="Times New Roman" w:hAnsi="Times New Roman" w:cs="Times New Roman"/>
                <w:sz w:val="24"/>
                <w:szCs w:val="24"/>
              </w:rPr>
              <w:t>Ady Endre: Őrizem a szemed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C5">
              <w:rPr>
                <w:rFonts w:ascii="Times New Roman" w:eastAsia="Times New Roman" w:hAnsi="Times New Roman" w:cs="Times New Roman"/>
                <w:sz w:val="24"/>
                <w:szCs w:val="24"/>
              </w:rPr>
              <w:t>Ady Endre: Üzenet egykori iskolámba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00">
              <w:rPr>
                <w:rFonts w:ascii="Times New Roman" w:eastAsia="Times New Roman" w:hAnsi="Times New Roman" w:cs="Times New Roman"/>
                <w:sz w:val="24"/>
                <w:szCs w:val="24"/>
              </w:rPr>
              <w:t>Babits Mihály: Ádáz kutyám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00">
              <w:rPr>
                <w:rFonts w:ascii="Times New Roman" w:eastAsia="Times New Roman" w:hAnsi="Times New Roman" w:cs="Times New Roman"/>
                <w:sz w:val="24"/>
                <w:szCs w:val="24"/>
              </w:rPr>
              <w:t>Kosztolányi Dezső: Mostan színes tintákról álmodom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00">
              <w:rPr>
                <w:rFonts w:ascii="Times New Roman" w:eastAsia="Times New Roman" w:hAnsi="Times New Roman" w:cs="Times New Roman"/>
                <w:sz w:val="24"/>
                <w:szCs w:val="24"/>
              </w:rPr>
              <w:t>Juhász Gyula: Milyen volt…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00">
              <w:rPr>
                <w:rFonts w:ascii="Times New Roman" w:eastAsia="Times New Roman" w:hAnsi="Times New Roman" w:cs="Times New Roman"/>
                <w:sz w:val="24"/>
                <w:szCs w:val="24"/>
              </w:rPr>
              <w:t>Dsida Jenő: Hálaadás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00">
              <w:rPr>
                <w:rFonts w:ascii="Times New Roman" w:eastAsia="Times New Roman" w:hAnsi="Times New Roman" w:cs="Times New Roman"/>
                <w:sz w:val="24"/>
                <w:szCs w:val="24"/>
              </w:rPr>
              <w:t>József Attila: Rejtelmek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00">
              <w:rPr>
                <w:rFonts w:ascii="Times New Roman" w:eastAsia="Times New Roman" w:hAnsi="Times New Roman" w:cs="Times New Roman"/>
                <w:sz w:val="24"/>
                <w:szCs w:val="24"/>
              </w:rPr>
              <w:t>József Attila: Kertész leszek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00">
              <w:rPr>
                <w:rFonts w:ascii="Times New Roman" w:eastAsia="Times New Roman" w:hAnsi="Times New Roman" w:cs="Times New Roman"/>
                <w:sz w:val="24"/>
                <w:szCs w:val="24"/>
              </w:rPr>
              <w:t>József Attila: Születésnapomra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5000">
              <w:rPr>
                <w:rFonts w:ascii="Times New Roman" w:eastAsia="Times New Roman" w:hAnsi="Times New Roman" w:cs="Times New Roman"/>
                <w:sz w:val="24"/>
                <w:szCs w:val="24"/>
              </w:rPr>
              <w:t>Reményik</w:t>
            </w:r>
            <w:proofErr w:type="spellEnd"/>
            <w:r w:rsidRPr="007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Sándor: Templom és iskola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00">
              <w:rPr>
                <w:rFonts w:ascii="Times New Roman" w:eastAsia="Times New Roman" w:hAnsi="Times New Roman" w:cs="Times New Roman"/>
                <w:sz w:val="24"/>
                <w:szCs w:val="24"/>
              </w:rPr>
              <w:t>Áprily Lajos: Március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00">
              <w:rPr>
                <w:rFonts w:ascii="Times New Roman" w:eastAsia="Times New Roman" w:hAnsi="Times New Roman" w:cs="Times New Roman"/>
                <w:sz w:val="24"/>
                <w:szCs w:val="24"/>
              </w:rPr>
              <w:t>Radnóti Miklós: Nem tudhatom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metonímia, szimbólum; anafora</w:t>
            </w:r>
          </w:p>
        </w:tc>
      </w:tr>
      <w:tr w:rsidR="002B1770" w:rsidRPr="00FC0A66" w:rsidTr="00E43ED4">
        <w:trPr>
          <w:trHeight w:val="599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B1770" w:rsidRPr="00152AE2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Endre: Őrizem a szemed </w:t>
            </w:r>
          </w:p>
          <w:p w:rsidR="002B1770" w:rsidRPr="00152AE2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Reményik</w:t>
            </w:r>
            <w:proofErr w:type="spellEnd"/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Sándor: Templom és iskola (részlet)</w:t>
            </w:r>
          </w:p>
          <w:p w:rsidR="002B1770" w:rsidRPr="00152AE2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József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ttila: Születésnapomra </w:t>
            </w:r>
          </w:p>
          <w:p w:rsidR="002B1770" w:rsidRPr="00152AE2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József Attila: Mama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Radnóti Miklós: Nem tudhatom (részlet)</w:t>
            </w:r>
          </w:p>
        </w:tc>
      </w:tr>
    </w:tbl>
    <w:p w:rsidR="002B1770" w:rsidRPr="00FC0A66" w:rsidRDefault="002B1770" w:rsidP="002B17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B1770" w:rsidRPr="00FC0A66" w:rsidTr="00E43ED4">
        <w:trPr>
          <w:trHeight w:val="559"/>
        </w:trPr>
        <w:tc>
          <w:tcPr>
            <w:tcW w:w="1696" w:type="dxa"/>
            <w:vMerge w:val="restart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FC0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52A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Epika a 20. század első felének magyar irodalmában</w:t>
            </w:r>
          </w:p>
        </w:tc>
      </w:tr>
      <w:tr w:rsidR="002B1770" w:rsidRPr="00FC0A66" w:rsidTr="00E43ED4">
        <w:trPr>
          <w:trHeight w:val="559"/>
        </w:trPr>
        <w:tc>
          <w:tcPr>
            <w:tcW w:w="1696" w:type="dxa"/>
            <w:vMerge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Kós Károly: Az </w:t>
            </w:r>
            <w:proofErr w:type="spellStart"/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</w:rPr>
              <w:t>országépítő</w:t>
            </w:r>
            <w:proofErr w:type="spellEnd"/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(részlet)</w:t>
            </w:r>
          </w:p>
          <w:p w:rsidR="002B1770" w:rsidRPr="00152AE2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E2">
              <w:rPr>
                <w:rFonts w:ascii="Times New Roman" w:eastAsia="Times New Roman" w:hAnsi="Times New Roman" w:cs="Times New Roman"/>
                <w:sz w:val="24"/>
                <w:szCs w:val="24"/>
              </w:rPr>
              <w:t>Karinthy Frigyes: Röhög az egész osztály</w:t>
            </w:r>
          </w:p>
          <w:p w:rsidR="002B1770" w:rsidRPr="00152AE2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0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Móricz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Zsigmond: Pillangó </w:t>
            </w:r>
            <w:r w:rsidRPr="00635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Légy jó</w:t>
            </w:r>
            <w:r w:rsidRPr="006350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mindhalálig</w:t>
            </w:r>
          </w:p>
          <w:p w:rsidR="002B1770" w:rsidRPr="00152AE2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02">
              <w:rPr>
                <w:rFonts w:ascii="Times New Roman" w:eastAsia="Times New Roman" w:hAnsi="Times New Roman" w:cs="Times New Roman"/>
                <w:sz w:val="24"/>
                <w:szCs w:val="24"/>
              </w:rPr>
              <w:t>Herczeg Ferenc: Pro libertate (részlet)</w:t>
            </w:r>
          </w:p>
          <w:p w:rsidR="002B1770" w:rsidRPr="00635002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02">
              <w:rPr>
                <w:rFonts w:ascii="Times New Roman" w:eastAsia="Times New Roman" w:hAnsi="Times New Roman" w:cs="Times New Roman"/>
                <w:sz w:val="24"/>
                <w:szCs w:val="24"/>
              </w:rPr>
              <w:t>Tamási Áron: Ábel a rengetegben (részlet)</w:t>
            </w:r>
          </w:p>
          <w:p w:rsidR="002B1770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5002">
              <w:rPr>
                <w:rFonts w:ascii="Times New Roman" w:eastAsia="Times New Roman" w:hAnsi="Times New Roman" w:cs="Times New Roman"/>
                <w:sz w:val="24"/>
                <w:szCs w:val="24"/>
              </w:rPr>
              <w:t>Nyirő</w:t>
            </w:r>
            <w:proofErr w:type="spellEnd"/>
            <w:r w:rsidRPr="00635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József: </w:t>
            </w:r>
            <w:proofErr w:type="spellStart"/>
            <w:r w:rsidRPr="00635002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635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Bence (részlet)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B1770" w:rsidRPr="00635002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00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hu-HU"/>
              </w:rPr>
              <w:t>kisepika</w:t>
            </w:r>
            <w:r w:rsidRPr="006350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novella, elbeszélés, iskolaregény, fejlődésregény; népies regény; humor, paródia; lírai novella, realista novella, aforizma</w:t>
            </w:r>
          </w:p>
          <w:p w:rsidR="002B1770" w:rsidRPr="00FC0A66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1770" w:rsidRPr="00FC0A66" w:rsidTr="00E43ED4">
        <w:trPr>
          <w:trHeight w:val="741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Móricz Zsigmond: Pillangó </w:t>
            </w:r>
            <w:r w:rsidRPr="00635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vagy</w:t>
            </w:r>
            <w:r w:rsidRPr="00635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Légy jó mindhalálig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</w:tbl>
    <w:p w:rsidR="002B1770" w:rsidRPr="00FC0A66" w:rsidRDefault="002B1770" w:rsidP="002B17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B1770" w:rsidRPr="00FC0A66" w:rsidTr="00E43ED4">
        <w:trPr>
          <w:trHeight w:val="559"/>
        </w:trPr>
        <w:tc>
          <w:tcPr>
            <w:tcW w:w="1696" w:type="dxa"/>
            <w:vMerge w:val="restart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FC0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35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,,Vérző Magyarország” - Trianon</w:t>
            </w:r>
          </w:p>
        </w:tc>
      </w:tr>
      <w:tr w:rsidR="002B1770" w:rsidRPr="00FC0A66" w:rsidTr="00E43ED4">
        <w:trPr>
          <w:trHeight w:val="559"/>
        </w:trPr>
        <w:tc>
          <w:tcPr>
            <w:tcW w:w="1696" w:type="dxa"/>
            <w:vMerge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A64">
              <w:rPr>
                <w:rFonts w:ascii="Times New Roman" w:eastAsia="Times New Roman" w:hAnsi="Times New Roman" w:cs="Times New Roman"/>
                <w:sz w:val="24"/>
                <w:szCs w:val="24"/>
              </w:rPr>
              <w:t>Reményik</w:t>
            </w:r>
            <w:proofErr w:type="spellEnd"/>
            <w:r w:rsidRPr="008E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Sándor: Mi a magyar?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B1770" w:rsidRPr="008E4A64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4A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békediktátum, elcsatolás, nemzeti trauma, nemzeti érzés, Kárpát-medencei magyarság, nacionalizmus, patriotizmus </w:t>
            </w:r>
          </w:p>
          <w:p w:rsidR="002B1770" w:rsidRPr="00FC0A66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1770" w:rsidRPr="00FC0A66" w:rsidTr="00E43ED4">
        <w:trPr>
          <w:trHeight w:val="599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</w:tbl>
    <w:p w:rsidR="002B1770" w:rsidRPr="00FC0A66" w:rsidRDefault="002B1770" w:rsidP="002B17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B1770" w:rsidRPr="00FC0A66" w:rsidTr="00E43ED4"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Pr="00FC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FC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  <w:r w:rsidRPr="00FC0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Kárpát-medencei irodalmunk a 20. század második felében</w:t>
            </w:r>
          </w:p>
        </w:tc>
      </w:tr>
      <w:tr w:rsidR="002B1770" w:rsidRPr="00FC0A66" w:rsidTr="00E43ED4">
        <w:trPr>
          <w:trHeight w:val="518"/>
        </w:trPr>
        <w:tc>
          <w:tcPr>
            <w:tcW w:w="1696" w:type="dxa"/>
            <w:vMerge w:val="restart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2905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Líra a 20. század második felének magyar irodalmában</w:t>
            </w:r>
          </w:p>
        </w:tc>
      </w:tr>
      <w:tr w:rsidR="002B1770" w:rsidRPr="00FC0A66" w:rsidTr="00E43ED4">
        <w:trPr>
          <w:trHeight w:val="3172"/>
        </w:trPr>
        <w:tc>
          <w:tcPr>
            <w:tcW w:w="1696" w:type="dxa"/>
            <w:vMerge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0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Szabó Lőrinc: Tücsökzene (részletek)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68">
              <w:rPr>
                <w:rFonts w:ascii="Times New Roman" w:eastAsia="Times New Roman" w:hAnsi="Times New Roman" w:cs="Times New Roman"/>
                <w:sz w:val="24"/>
                <w:szCs w:val="24"/>
              </w:rPr>
              <w:t>Nagy László: Ki viszi át a Szerelmet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68">
              <w:rPr>
                <w:rFonts w:ascii="Times New Roman" w:eastAsia="Times New Roman" w:hAnsi="Times New Roman" w:cs="Times New Roman"/>
                <w:sz w:val="24"/>
                <w:szCs w:val="24"/>
              </w:rPr>
              <w:t>Weöres Sándor: A társ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0568">
              <w:rPr>
                <w:rFonts w:ascii="Times New Roman" w:eastAsia="Times New Roman" w:hAnsi="Times New Roman" w:cs="Times New Roman"/>
                <w:sz w:val="24"/>
                <w:szCs w:val="24"/>
              </w:rPr>
              <w:t>Kányádi</w:t>
            </w:r>
            <w:proofErr w:type="spellEnd"/>
            <w:r w:rsidRPr="0029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Sándor: Két nyárfa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0568">
              <w:rPr>
                <w:rFonts w:ascii="Times New Roman" w:eastAsia="Times New Roman" w:hAnsi="Times New Roman" w:cs="Times New Roman"/>
                <w:sz w:val="24"/>
                <w:szCs w:val="24"/>
              </w:rPr>
              <w:t>Kányádi</w:t>
            </w:r>
            <w:proofErr w:type="spellEnd"/>
            <w:r w:rsidRPr="0029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Sándor: Öreg iskola ünnepére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68">
              <w:rPr>
                <w:rFonts w:ascii="Times New Roman" w:eastAsia="Times New Roman" w:hAnsi="Times New Roman" w:cs="Times New Roman"/>
                <w:sz w:val="24"/>
                <w:szCs w:val="24"/>
              </w:rPr>
              <w:t>Wass Albert: Üzenet haza (részlet)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5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lírai önéletrajz, népies dal</w:t>
            </w:r>
          </w:p>
        </w:tc>
      </w:tr>
      <w:tr w:rsidR="002B1770" w:rsidRPr="00FC0A66" w:rsidTr="00E43ED4">
        <w:trPr>
          <w:trHeight w:val="599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5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Kányádi</w:t>
            </w:r>
            <w:proofErr w:type="spellEnd"/>
            <w:r w:rsidRPr="002905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Sándor: Két nyárfa (részlet)</w:t>
            </w:r>
          </w:p>
        </w:tc>
      </w:tr>
    </w:tbl>
    <w:p w:rsidR="002B1770" w:rsidRPr="00FC0A66" w:rsidRDefault="002B1770" w:rsidP="002B17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B1770" w:rsidRPr="00FC0A66" w:rsidTr="00E43ED4">
        <w:trPr>
          <w:trHeight w:val="559"/>
        </w:trPr>
        <w:tc>
          <w:tcPr>
            <w:tcW w:w="1696" w:type="dxa"/>
            <w:vMerge w:val="restart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FC0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F6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Epika a 20. század második felének magyar irodalmában</w:t>
            </w:r>
          </w:p>
        </w:tc>
      </w:tr>
      <w:tr w:rsidR="002B1770" w:rsidRPr="00FC0A66" w:rsidTr="00E43ED4">
        <w:trPr>
          <w:trHeight w:val="1973"/>
        </w:trPr>
        <w:tc>
          <w:tcPr>
            <w:tcW w:w="1696" w:type="dxa"/>
            <w:vMerge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eastAsia="Times New Roman" w:hAnsi="Times New Roman" w:cs="Times New Roman"/>
                <w:sz w:val="24"/>
                <w:szCs w:val="24"/>
              </w:rPr>
              <w:t>Sütő András: Anyám könnyű álmot ígér (részlet)</w:t>
            </w:r>
          </w:p>
          <w:p w:rsidR="002B1770" w:rsidRPr="00152AE2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03">
              <w:rPr>
                <w:rFonts w:ascii="Times New Roman" w:eastAsia="Times New Roman" w:hAnsi="Times New Roman" w:cs="Times New Roman"/>
                <w:sz w:val="24"/>
                <w:szCs w:val="24"/>
              </w:rPr>
              <w:t>Tamási Áron: Bölcső és bagoly (részlet)</w:t>
            </w:r>
          </w:p>
          <w:p w:rsidR="002B1770" w:rsidRPr="000F6503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5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Örkény István: Egyperces novellák (részletek)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B1770" w:rsidRPr="00635002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50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hu-HU"/>
              </w:rPr>
              <w:t>egyperces, groteszk, humor</w:t>
            </w:r>
          </w:p>
          <w:p w:rsidR="002B1770" w:rsidRPr="00FC0A66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1770" w:rsidRPr="00FC0A66" w:rsidTr="00E43ED4">
        <w:trPr>
          <w:trHeight w:val="599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</w:tbl>
    <w:p w:rsidR="002B1770" w:rsidRPr="00FC0A66" w:rsidRDefault="002B1770" w:rsidP="002B17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B1770" w:rsidRPr="00FC0A66" w:rsidTr="00E43ED4">
        <w:trPr>
          <w:trHeight w:val="559"/>
        </w:trPr>
        <w:tc>
          <w:tcPr>
            <w:tcW w:w="1696" w:type="dxa"/>
            <w:vMerge w:val="restart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0F6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Dráma a 20. század második felének magyar irodalmában</w:t>
            </w:r>
          </w:p>
        </w:tc>
      </w:tr>
      <w:tr w:rsidR="002B1770" w:rsidRPr="00FC0A66" w:rsidTr="00E43ED4">
        <w:trPr>
          <w:trHeight w:val="559"/>
        </w:trPr>
        <w:tc>
          <w:tcPr>
            <w:tcW w:w="1696" w:type="dxa"/>
            <w:vMerge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F67E0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Irodalom és színház vagy mozgókép 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7E0">
              <w:rPr>
                <w:rFonts w:ascii="Times New Roman" w:eastAsia="Times New Roman" w:hAnsi="Times New Roman" w:cs="Times New Roman"/>
                <w:sz w:val="24"/>
                <w:szCs w:val="24"/>
              </w:rPr>
              <w:t>Egy szabadon választott drámai alkotás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B1770" w:rsidRPr="00FF67E0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F67E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dráma</w:t>
            </w:r>
            <w:proofErr w:type="gramEnd"/>
            <w:r w:rsidRPr="00FF67E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mint </w:t>
            </w:r>
            <w:proofErr w:type="spellStart"/>
            <w:r w:rsidRPr="00FF67E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műnem</w:t>
            </w:r>
            <w:proofErr w:type="spellEnd"/>
            <w:r w:rsidRPr="00FF67E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tragédia, komédia, színház; a drámai szerkezet, </w:t>
            </w:r>
            <w:r w:rsidRPr="00FF67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alapszituáció, bonyodalom, </w:t>
            </w:r>
            <w:r w:rsidRPr="00FF67E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konfliktus, tetőpont, megoldás; monológ,</w:t>
            </w:r>
            <w:r w:rsidRPr="00FF67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dialógus,</w:t>
            </w:r>
            <w:r w:rsidRPr="00FF67E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</w:t>
            </w:r>
            <w:r w:rsidRPr="00FF67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ér- és időviszonyok; </w:t>
            </w:r>
            <w:r w:rsidRPr="00FF67E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drámai szerepkörök, </w:t>
            </w:r>
            <w:r w:rsidRPr="00FF67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szereplők rend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szere, jellemtípus</w:t>
            </w:r>
          </w:p>
          <w:p w:rsidR="002B1770" w:rsidRPr="00FC0A66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1770" w:rsidRPr="00FC0A66" w:rsidTr="00E43ED4">
        <w:trPr>
          <w:trHeight w:val="599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</w:tbl>
    <w:p w:rsidR="002B1770" w:rsidRPr="00FC0A66" w:rsidRDefault="002B1770" w:rsidP="002B17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B1770" w:rsidRPr="00FC0A66" w:rsidTr="00E43ED4"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1770" w:rsidRPr="00FF67E0" w:rsidRDefault="002B1770" w:rsidP="002B1770">
            <w:pPr>
              <w:pStyle w:val="Listaszerbekezds"/>
              <w:numPr>
                <w:ilvl w:val="0"/>
                <w:numId w:val="81"/>
              </w:numPr>
              <w:spacing w:after="0" w:line="240" w:lineRule="auto"/>
              <w:ind w:left="454" w:hanging="4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20. századi történelem az irodalomban </w:t>
            </w:r>
          </w:p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(II. világháború, holokauszt, romaholokauszt, a kommunista diktatúra áldozatai, 1956)</w:t>
            </w:r>
          </w:p>
        </w:tc>
      </w:tr>
      <w:tr w:rsidR="002B1770" w:rsidRPr="00FC0A66" w:rsidTr="00E43ED4">
        <w:trPr>
          <w:trHeight w:val="1701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Szabó Magda: Abigél</w:t>
            </w:r>
          </w:p>
          <w:p w:rsidR="002B1770" w:rsidRPr="00FF67E0" w:rsidRDefault="002B1770" w:rsidP="00E43E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6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Pilinszky János: Francia fogoly (részlet)</w:t>
            </w:r>
          </w:p>
          <w:p w:rsidR="002B1770" w:rsidRPr="00AF6776" w:rsidRDefault="002B1770" w:rsidP="00E43E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Choli</w:t>
            </w:r>
            <w:proofErr w:type="spellEnd"/>
            <w:r w:rsidRPr="00AF6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Daróczi József: Dal</w:t>
            </w:r>
          </w:p>
          <w:p w:rsidR="002B1770" w:rsidRPr="00FF67E0" w:rsidRDefault="002B1770" w:rsidP="00E43E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6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George Orwell: Állatfarm</w:t>
            </w:r>
          </w:p>
          <w:p w:rsidR="002B1770" w:rsidRPr="00D02DF0" w:rsidRDefault="002B1770" w:rsidP="00E43E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6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Illyés Gyula: Egy mondat a zsarnokságról (részlet)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67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jellemfejlődés, szolidaritás, holokauszt, koncentrációs tábor, diktatúra, forradalom, szovjet megszállás, emigráció, emigráns irodalom</w:t>
            </w:r>
          </w:p>
        </w:tc>
      </w:tr>
      <w:tr w:rsidR="002B1770" w:rsidRPr="00FC0A66" w:rsidTr="00E43ED4">
        <w:trPr>
          <w:trHeight w:val="629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Pr="00AF6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Szabó Magda: Abigél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C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---</w:t>
            </w:r>
          </w:p>
        </w:tc>
      </w:tr>
    </w:tbl>
    <w:p w:rsidR="002B1770" w:rsidRDefault="002B1770" w:rsidP="002B1770">
      <w:pPr>
        <w:spacing w:after="200" w:line="276" w:lineRule="auto"/>
        <w:rPr>
          <w:rFonts w:ascii="Calibri" w:eastAsia="Times New Roman" w:hAnsi="Calibri" w:cs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3544"/>
      </w:tblGrid>
      <w:tr w:rsidR="002B1770" w:rsidRPr="00FC0A66" w:rsidTr="00E43ED4"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776">
              <w:rPr>
                <w:rFonts w:ascii="Times New Roman" w:hAnsi="Times New Roman" w:cs="Times New Roman"/>
                <w:b/>
                <w:sz w:val="24"/>
                <w:szCs w:val="24"/>
              </w:rPr>
              <w:t>Szórakoztató irodalom</w:t>
            </w:r>
          </w:p>
        </w:tc>
      </w:tr>
      <w:tr w:rsidR="002B1770" w:rsidRPr="00FC0A66" w:rsidTr="00E43ED4">
        <w:trPr>
          <w:trHeight w:val="42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B1770" w:rsidRPr="00FC0A66" w:rsidRDefault="002B1770" w:rsidP="00E43E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6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Agatha Christie egy </w:t>
            </w:r>
            <w:proofErr w:type="spellStart"/>
            <w:r w:rsidRPr="00AF6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Poirot-novellája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B1770" w:rsidRPr="00FC0A66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2B1770" w:rsidRPr="00FC0A66" w:rsidRDefault="002B1770" w:rsidP="00E4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1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szórakoztató irodalom, manipuláció és hitelesség, krimi, detektívregény</w:t>
            </w:r>
          </w:p>
        </w:tc>
      </w:tr>
      <w:tr w:rsidR="002B1770" w:rsidRPr="00FC0A66" w:rsidTr="00E43ED4">
        <w:trPr>
          <w:trHeight w:val="629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---                                                                                                                                </w:t>
            </w:r>
          </w:p>
        </w:tc>
      </w:tr>
      <w:tr w:rsidR="002B1770" w:rsidRPr="00FC0A66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2B1770" w:rsidRPr="00FC0A66" w:rsidRDefault="002B1770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C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---</w:t>
            </w:r>
          </w:p>
        </w:tc>
      </w:tr>
    </w:tbl>
    <w:p w:rsidR="002B1770" w:rsidRPr="00FC0A66" w:rsidRDefault="002B1770" w:rsidP="002B1770">
      <w:pPr>
        <w:spacing w:after="200" w:line="276" w:lineRule="auto"/>
        <w:rPr>
          <w:rFonts w:ascii="Calibri" w:eastAsia="Times New Roman" w:hAnsi="Calibri" w:cs="Calibri"/>
        </w:rPr>
      </w:pPr>
    </w:p>
    <w:p w:rsidR="002B1770" w:rsidRDefault="002B1770" w:rsidP="002B1770"/>
    <w:p w:rsidR="002B1770" w:rsidRDefault="002B1770" w:rsidP="002B1770"/>
    <w:p w:rsidR="002B1770" w:rsidRDefault="002B1770" w:rsidP="002B1770"/>
    <w:p w:rsidR="002B1770" w:rsidRDefault="002B1770" w:rsidP="002B17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B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E8" w:rsidRDefault="00692CE8" w:rsidP="007B3DF5">
      <w:pPr>
        <w:spacing w:after="0" w:line="240" w:lineRule="auto"/>
      </w:pPr>
      <w:r>
        <w:separator/>
      </w:r>
    </w:p>
  </w:endnote>
  <w:endnote w:type="continuationSeparator" w:id="0">
    <w:p w:rsidR="00692CE8" w:rsidRDefault="00692CE8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E8" w:rsidRDefault="00692CE8" w:rsidP="007B3DF5">
      <w:pPr>
        <w:spacing w:after="0" w:line="240" w:lineRule="auto"/>
      </w:pPr>
      <w:r>
        <w:separator/>
      </w:r>
    </w:p>
  </w:footnote>
  <w:footnote w:type="continuationSeparator" w:id="0">
    <w:p w:rsidR="00692CE8" w:rsidRDefault="00692CE8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074925"/>
    <w:multiLevelType w:val="hybridMultilevel"/>
    <w:tmpl w:val="730E4000"/>
    <w:lvl w:ilvl="0" w:tplc="F8B26836">
      <w:start w:val="3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0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8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1"/>
  </w:num>
  <w:num w:numId="11">
    <w:abstractNumId w:val="64"/>
  </w:num>
  <w:num w:numId="12">
    <w:abstractNumId w:val="17"/>
  </w:num>
  <w:num w:numId="13">
    <w:abstractNumId w:val="78"/>
  </w:num>
  <w:num w:numId="14">
    <w:abstractNumId w:val="54"/>
  </w:num>
  <w:num w:numId="15">
    <w:abstractNumId w:val="60"/>
  </w:num>
  <w:num w:numId="16">
    <w:abstractNumId w:val="75"/>
  </w:num>
  <w:num w:numId="17">
    <w:abstractNumId w:val="70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2"/>
  </w:num>
  <w:num w:numId="26">
    <w:abstractNumId w:val="29"/>
  </w:num>
  <w:num w:numId="27">
    <w:abstractNumId w:val="37"/>
  </w:num>
  <w:num w:numId="28">
    <w:abstractNumId w:val="50"/>
  </w:num>
  <w:num w:numId="29">
    <w:abstractNumId w:val="73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3"/>
  </w:num>
  <w:num w:numId="36">
    <w:abstractNumId w:val="23"/>
  </w:num>
  <w:num w:numId="37">
    <w:abstractNumId w:val="13"/>
  </w:num>
  <w:num w:numId="38">
    <w:abstractNumId w:val="69"/>
  </w:num>
  <w:num w:numId="39">
    <w:abstractNumId w:val="38"/>
  </w:num>
  <w:num w:numId="40">
    <w:abstractNumId w:val="34"/>
  </w:num>
  <w:num w:numId="41">
    <w:abstractNumId w:val="45"/>
  </w:num>
  <w:num w:numId="42">
    <w:abstractNumId w:val="80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9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5"/>
  </w:num>
  <w:num w:numId="67">
    <w:abstractNumId w:val="49"/>
  </w:num>
  <w:num w:numId="68">
    <w:abstractNumId w:val="67"/>
  </w:num>
  <w:num w:numId="69">
    <w:abstractNumId w:val="25"/>
  </w:num>
  <w:num w:numId="70">
    <w:abstractNumId w:val="74"/>
  </w:num>
  <w:num w:numId="71">
    <w:abstractNumId w:val="11"/>
  </w:num>
  <w:num w:numId="72">
    <w:abstractNumId w:val="5"/>
  </w:num>
  <w:num w:numId="73">
    <w:abstractNumId w:val="55"/>
  </w:num>
  <w:num w:numId="74">
    <w:abstractNumId w:val="66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</w:num>
  <w:num w:numId="79">
    <w:abstractNumId w:val="59"/>
  </w:num>
  <w:num w:numId="80">
    <w:abstractNumId w:val="76"/>
  </w:num>
  <w:num w:numId="81">
    <w:abstractNumId w:val="6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11B51"/>
    <w:rsid w:val="0005230D"/>
    <w:rsid w:val="00086760"/>
    <w:rsid w:val="000B5C7C"/>
    <w:rsid w:val="000C1652"/>
    <w:rsid w:val="00133FBC"/>
    <w:rsid w:val="001C7E1E"/>
    <w:rsid w:val="0020068F"/>
    <w:rsid w:val="0023305C"/>
    <w:rsid w:val="002B1770"/>
    <w:rsid w:val="002E302C"/>
    <w:rsid w:val="00434D79"/>
    <w:rsid w:val="00496DC3"/>
    <w:rsid w:val="00505F21"/>
    <w:rsid w:val="00536C64"/>
    <w:rsid w:val="00577A27"/>
    <w:rsid w:val="0059033C"/>
    <w:rsid w:val="006241D7"/>
    <w:rsid w:val="0064191E"/>
    <w:rsid w:val="00675B16"/>
    <w:rsid w:val="00676397"/>
    <w:rsid w:val="00691FA0"/>
    <w:rsid w:val="00692CE8"/>
    <w:rsid w:val="006B39CE"/>
    <w:rsid w:val="006F6A99"/>
    <w:rsid w:val="0071160C"/>
    <w:rsid w:val="00724809"/>
    <w:rsid w:val="00732EB6"/>
    <w:rsid w:val="00741830"/>
    <w:rsid w:val="00781E0F"/>
    <w:rsid w:val="007B3DF5"/>
    <w:rsid w:val="007C3ECB"/>
    <w:rsid w:val="008704CF"/>
    <w:rsid w:val="00870A15"/>
    <w:rsid w:val="008C4003"/>
    <w:rsid w:val="008D6709"/>
    <w:rsid w:val="009026F4"/>
    <w:rsid w:val="00923FD1"/>
    <w:rsid w:val="009259BB"/>
    <w:rsid w:val="00931C9C"/>
    <w:rsid w:val="009626F6"/>
    <w:rsid w:val="00994CA3"/>
    <w:rsid w:val="009B49EE"/>
    <w:rsid w:val="009E02BC"/>
    <w:rsid w:val="009E11A7"/>
    <w:rsid w:val="00A0540F"/>
    <w:rsid w:val="00A1792C"/>
    <w:rsid w:val="00A63361"/>
    <w:rsid w:val="00AC40AF"/>
    <w:rsid w:val="00B27F74"/>
    <w:rsid w:val="00B47E9B"/>
    <w:rsid w:val="00B73194"/>
    <w:rsid w:val="00BA5255"/>
    <w:rsid w:val="00C44567"/>
    <w:rsid w:val="00C45FC8"/>
    <w:rsid w:val="00C52711"/>
    <w:rsid w:val="00C530BB"/>
    <w:rsid w:val="00C53BE2"/>
    <w:rsid w:val="00C57CB2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C083B"/>
    <w:rsid w:val="00DD4389"/>
    <w:rsid w:val="00DD4767"/>
    <w:rsid w:val="00E12D04"/>
    <w:rsid w:val="00E34BD6"/>
    <w:rsid w:val="00E81105"/>
    <w:rsid w:val="00EB54DB"/>
    <w:rsid w:val="00F12D19"/>
    <w:rsid w:val="00F6563D"/>
    <w:rsid w:val="00F709A5"/>
    <w:rsid w:val="00F72F92"/>
    <w:rsid w:val="00F774A3"/>
    <w:rsid w:val="00F9309F"/>
    <w:rsid w:val="00FA3AC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2954-AFD2-4D93-A091-6C29904C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823</Words>
  <Characters>5686</Characters>
  <Application>Microsoft Office Word</Application>
  <DocSecurity>0</DocSecurity>
  <Lines>47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3</cp:revision>
  <dcterms:created xsi:type="dcterms:W3CDTF">2022-01-13T16:40:00Z</dcterms:created>
  <dcterms:modified xsi:type="dcterms:W3CDTF">2022-01-13T17:14:00Z</dcterms:modified>
</cp:coreProperties>
</file>