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FF" w:rsidRPr="00AA0C6D" w:rsidRDefault="001770FF" w:rsidP="001770FF">
      <w:pPr>
        <w:jc w:val="center"/>
        <w:rPr>
          <w:sz w:val="24"/>
          <w:szCs w:val="24"/>
        </w:rPr>
      </w:pPr>
      <w:r w:rsidRPr="00AA0C6D">
        <w:rPr>
          <w:sz w:val="24"/>
          <w:szCs w:val="24"/>
        </w:rPr>
        <w:t>Az osztályozóvizsga követelményei</w:t>
      </w:r>
    </w:p>
    <w:p w:rsidR="001770FF" w:rsidRPr="00AA0C6D" w:rsidRDefault="003A58F2" w:rsidP="001770FF">
      <w:pPr>
        <w:jc w:val="center"/>
        <w:rPr>
          <w:sz w:val="24"/>
          <w:szCs w:val="24"/>
        </w:rPr>
      </w:pPr>
      <w:r>
        <w:rPr>
          <w:b/>
          <w:sz w:val="24"/>
          <w:szCs w:val="24"/>
        </w:rPr>
        <w:t>Földrajz</w:t>
      </w:r>
      <w:r w:rsidR="001770FF" w:rsidRPr="00AA0C6D">
        <w:rPr>
          <w:sz w:val="24"/>
          <w:szCs w:val="24"/>
        </w:rPr>
        <w:t xml:space="preserve"> tantárgyból</w:t>
      </w:r>
    </w:p>
    <w:p w:rsidR="00E7087C" w:rsidRDefault="00E7087C" w:rsidP="00E7087C">
      <w:pPr>
        <w:jc w:val="center"/>
      </w:pPr>
      <w:r>
        <w:t>az általános gimnázium</w:t>
      </w:r>
      <w:r>
        <w:t>i képzés</w:t>
      </w:r>
      <w:bookmarkStart w:id="0" w:name="_GoBack"/>
      <w:bookmarkEnd w:id="0"/>
      <w:r>
        <w:t xml:space="preserve"> </w:t>
      </w:r>
    </w:p>
    <w:p w:rsidR="00E7087C" w:rsidRDefault="00E7087C" w:rsidP="00E7087C">
      <w:pPr>
        <w:jc w:val="center"/>
      </w:pPr>
      <w:proofErr w:type="gramStart"/>
      <w:r>
        <w:t>biológia</w:t>
      </w:r>
      <w:proofErr w:type="gramEnd"/>
      <w:r>
        <w:t xml:space="preserve"> – kémia specializáció </w:t>
      </w:r>
    </w:p>
    <w:p w:rsidR="001770FF" w:rsidRDefault="001770FF" w:rsidP="00E7087C">
      <w:pPr>
        <w:jc w:val="center"/>
      </w:pPr>
      <w:r>
        <w:t>9</w:t>
      </w:r>
      <w:r w:rsidR="003A58F2">
        <w:t>-10</w:t>
      </w:r>
      <w:r>
        <w:t>. évfolyama</w:t>
      </w:r>
    </w:p>
    <w:p w:rsidR="00041445" w:rsidRDefault="001770FF" w:rsidP="001770FF">
      <w:pPr>
        <w:jc w:val="center"/>
      </w:pPr>
      <w:proofErr w:type="gramStart"/>
      <w:r>
        <w:t>számára</w:t>
      </w:r>
      <w:proofErr w:type="gramEnd"/>
    </w:p>
    <w:p w:rsidR="001770FF" w:rsidRPr="00AA0C6D" w:rsidRDefault="001770FF" w:rsidP="001770FF">
      <w:pPr>
        <w:rPr>
          <w:sz w:val="24"/>
          <w:szCs w:val="24"/>
        </w:rPr>
      </w:pPr>
      <w:r w:rsidRPr="00AA0C6D">
        <w:rPr>
          <w:sz w:val="24"/>
          <w:szCs w:val="24"/>
        </w:rPr>
        <w:t>Különbözeti vizsga, javítóvizsga, osztályozó vizsga:</w:t>
      </w:r>
    </w:p>
    <w:p w:rsidR="001770FF" w:rsidRPr="00AA0C6D" w:rsidRDefault="001770FF" w:rsidP="001770FF">
      <w:pPr>
        <w:rPr>
          <w:sz w:val="24"/>
          <w:szCs w:val="24"/>
        </w:rPr>
      </w:pPr>
      <w:r w:rsidRPr="00AA0C6D">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AA0C6D">
        <w:rPr>
          <w:sz w:val="24"/>
          <w:szCs w:val="24"/>
        </w:rPr>
        <w:t>ot</w:t>
      </w:r>
      <w:proofErr w:type="spellEnd"/>
      <w:r w:rsidRPr="00AA0C6D">
        <w:rPr>
          <w:sz w:val="24"/>
          <w:szCs w:val="24"/>
        </w:rPr>
        <w:t xml:space="preserve"> kell teljesítenie.</w:t>
      </w:r>
    </w:p>
    <w:p w:rsidR="003A58F2" w:rsidRPr="003A58F2" w:rsidRDefault="003A58F2" w:rsidP="003A58F2">
      <w:pPr>
        <w:spacing w:after="120" w:line="288" w:lineRule="auto"/>
        <w:jc w:val="both"/>
        <w:rPr>
          <w:rFonts w:ascii="Times New Roman" w:eastAsia="Calibri" w:hAnsi="Times New Roman" w:cs="Times New Roman"/>
          <w:b/>
          <w:sz w:val="24"/>
          <w:szCs w:val="24"/>
        </w:rPr>
      </w:pPr>
      <w:r w:rsidRPr="003A58F2">
        <w:rPr>
          <w:rFonts w:ascii="Times New Roman" w:eastAsia="Calibri" w:hAnsi="Times New Roman" w:cs="Times New Roman"/>
          <w:b/>
          <w:sz w:val="24"/>
          <w:szCs w:val="24"/>
        </w:rPr>
        <w:t>A 9–10. évfolyamon a földrajz tantárgy alapóraszáma: 108 óra.</w:t>
      </w:r>
    </w:p>
    <w:tbl>
      <w:tblPr>
        <w:tblStyle w:val="Rcsostblzat1"/>
        <w:tblW w:w="0" w:type="auto"/>
        <w:tblLook w:val="04A0" w:firstRow="1" w:lastRow="0" w:firstColumn="1" w:lastColumn="0" w:noHBand="0" w:noVBand="1"/>
      </w:tblPr>
      <w:tblGrid>
        <w:gridCol w:w="3020"/>
        <w:gridCol w:w="3021"/>
        <w:gridCol w:w="3021"/>
      </w:tblGrid>
      <w:tr w:rsidR="003A58F2" w:rsidRPr="003A58F2" w:rsidTr="004221A1">
        <w:tc>
          <w:tcPr>
            <w:tcW w:w="3020" w:type="dxa"/>
          </w:tcPr>
          <w:p w:rsidR="003A58F2" w:rsidRPr="003A58F2" w:rsidRDefault="003A58F2" w:rsidP="003A58F2">
            <w:pPr>
              <w:spacing w:after="120" w:line="288" w:lineRule="auto"/>
              <w:jc w:val="both"/>
              <w:rPr>
                <w:rFonts w:ascii="Times New Roman" w:eastAsia="Calibri" w:hAnsi="Times New Roman"/>
                <w:b/>
                <w:sz w:val="24"/>
                <w:szCs w:val="24"/>
                <w:lang w:eastAsia="x-none"/>
              </w:rPr>
            </w:pPr>
            <w:proofErr w:type="spellStart"/>
            <w:r w:rsidRPr="003A58F2">
              <w:rPr>
                <w:rFonts w:ascii="Times New Roman" w:eastAsia="Calibri" w:hAnsi="Times New Roman"/>
                <w:b/>
                <w:sz w:val="24"/>
                <w:szCs w:val="24"/>
                <w:lang w:eastAsia="x-none"/>
              </w:rPr>
              <w:t>Tantárgy</w:t>
            </w:r>
            <w:proofErr w:type="spellEnd"/>
            <w:r w:rsidRPr="003A58F2">
              <w:rPr>
                <w:rFonts w:ascii="Times New Roman" w:eastAsia="Calibri" w:hAnsi="Times New Roman"/>
                <w:b/>
                <w:sz w:val="24"/>
                <w:szCs w:val="24"/>
                <w:lang w:eastAsia="x-none"/>
              </w:rPr>
              <w:t xml:space="preserve"> </w:t>
            </w:r>
            <w:proofErr w:type="spellStart"/>
            <w:r w:rsidRPr="003A58F2">
              <w:rPr>
                <w:rFonts w:ascii="Times New Roman" w:eastAsia="Calibri" w:hAnsi="Times New Roman"/>
                <w:b/>
                <w:sz w:val="24"/>
                <w:szCs w:val="24"/>
                <w:lang w:eastAsia="x-none"/>
              </w:rPr>
              <w:t>óratervében</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9. </w:t>
            </w:r>
            <w:proofErr w:type="spellStart"/>
            <w:r w:rsidRPr="003A58F2">
              <w:rPr>
                <w:rFonts w:ascii="Times New Roman" w:eastAsia="Calibri" w:hAnsi="Times New Roman"/>
                <w:b/>
                <w:sz w:val="24"/>
                <w:szCs w:val="24"/>
                <w:lang w:eastAsia="x-none"/>
              </w:rPr>
              <w:t>évfolyam</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10. </w:t>
            </w:r>
            <w:proofErr w:type="spellStart"/>
            <w:r w:rsidRPr="003A58F2">
              <w:rPr>
                <w:rFonts w:ascii="Times New Roman" w:eastAsia="Calibri" w:hAnsi="Times New Roman"/>
                <w:b/>
                <w:sz w:val="24"/>
                <w:szCs w:val="24"/>
                <w:lang w:eastAsia="x-none"/>
              </w:rPr>
              <w:t>évfolyam</w:t>
            </w:r>
            <w:proofErr w:type="spellEnd"/>
          </w:p>
        </w:tc>
      </w:tr>
      <w:tr w:rsidR="003A58F2" w:rsidRPr="003A58F2" w:rsidTr="004221A1">
        <w:tc>
          <w:tcPr>
            <w:tcW w:w="3020" w:type="dxa"/>
          </w:tcPr>
          <w:p w:rsidR="003A58F2" w:rsidRPr="003A58F2" w:rsidRDefault="003A58F2" w:rsidP="003A58F2">
            <w:pPr>
              <w:spacing w:after="120" w:line="288" w:lineRule="auto"/>
              <w:jc w:val="both"/>
              <w:rPr>
                <w:rFonts w:ascii="Times New Roman" w:eastAsia="Calibri" w:hAnsi="Times New Roman"/>
                <w:b/>
                <w:sz w:val="24"/>
                <w:szCs w:val="24"/>
                <w:lang w:eastAsia="x-none"/>
              </w:rPr>
            </w:pPr>
            <w:proofErr w:type="spellStart"/>
            <w:r w:rsidRPr="003A58F2">
              <w:rPr>
                <w:rFonts w:ascii="Times New Roman" w:eastAsia="Calibri" w:hAnsi="Times New Roman"/>
                <w:b/>
                <w:sz w:val="24"/>
                <w:szCs w:val="24"/>
                <w:lang w:eastAsia="x-none"/>
              </w:rPr>
              <w:t>Heti</w:t>
            </w:r>
            <w:proofErr w:type="spellEnd"/>
            <w:r w:rsidRPr="003A58F2">
              <w:rPr>
                <w:rFonts w:ascii="Times New Roman" w:eastAsia="Calibri" w:hAnsi="Times New Roman"/>
                <w:b/>
                <w:sz w:val="24"/>
                <w:szCs w:val="24"/>
                <w:lang w:eastAsia="x-none"/>
              </w:rPr>
              <w:t xml:space="preserve"> </w:t>
            </w:r>
            <w:proofErr w:type="spellStart"/>
            <w:r w:rsidRPr="003A58F2">
              <w:rPr>
                <w:rFonts w:ascii="Times New Roman" w:eastAsia="Calibri" w:hAnsi="Times New Roman"/>
                <w:b/>
                <w:sz w:val="24"/>
                <w:szCs w:val="24"/>
                <w:lang w:eastAsia="x-none"/>
              </w:rPr>
              <w:t>óraszám</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2 </w:t>
            </w:r>
            <w:proofErr w:type="spellStart"/>
            <w:r w:rsidRPr="003A58F2">
              <w:rPr>
                <w:rFonts w:ascii="Times New Roman" w:eastAsia="Calibri" w:hAnsi="Times New Roman"/>
                <w:b/>
                <w:sz w:val="24"/>
                <w:szCs w:val="24"/>
                <w:lang w:eastAsia="x-none"/>
              </w:rPr>
              <w:t>óra</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1 </w:t>
            </w:r>
            <w:proofErr w:type="spellStart"/>
            <w:r w:rsidRPr="003A58F2">
              <w:rPr>
                <w:rFonts w:ascii="Times New Roman" w:eastAsia="Calibri" w:hAnsi="Times New Roman"/>
                <w:b/>
                <w:sz w:val="24"/>
                <w:szCs w:val="24"/>
                <w:lang w:eastAsia="x-none"/>
              </w:rPr>
              <w:t>óra</w:t>
            </w:r>
            <w:proofErr w:type="spellEnd"/>
          </w:p>
        </w:tc>
      </w:tr>
      <w:tr w:rsidR="003A58F2" w:rsidRPr="003A58F2" w:rsidTr="004221A1">
        <w:tc>
          <w:tcPr>
            <w:tcW w:w="3020" w:type="dxa"/>
          </w:tcPr>
          <w:p w:rsidR="003A58F2" w:rsidRPr="003A58F2" w:rsidRDefault="003A58F2" w:rsidP="003A58F2">
            <w:pPr>
              <w:spacing w:after="120" w:line="288" w:lineRule="auto"/>
              <w:jc w:val="both"/>
              <w:rPr>
                <w:rFonts w:ascii="Times New Roman" w:eastAsia="Calibri" w:hAnsi="Times New Roman"/>
                <w:b/>
                <w:sz w:val="24"/>
                <w:szCs w:val="24"/>
                <w:lang w:eastAsia="x-none"/>
              </w:rPr>
            </w:pPr>
            <w:proofErr w:type="spellStart"/>
            <w:r w:rsidRPr="003A58F2">
              <w:rPr>
                <w:rFonts w:ascii="Times New Roman" w:eastAsia="Calibri" w:hAnsi="Times New Roman"/>
                <w:b/>
                <w:sz w:val="24"/>
                <w:szCs w:val="24"/>
                <w:lang w:eastAsia="x-none"/>
              </w:rPr>
              <w:t>Éves</w:t>
            </w:r>
            <w:proofErr w:type="spellEnd"/>
            <w:r w:rsidRPr="003A58F2">
              <w:rPr>
                <w:rFonts w:ascii="Times New Roman" w:eastAsia="Calibri" w:hAnsi="Times New Roman"/>
                <w:b/>
                <w:sz w:val="24"/>
                <w:szCs w:val="24"/>
                <w:lang w:eastAsia="x-none"/>
              </w:rPr>
              <w:t xml:space="preserve"> </w:t>
            </w:r>
            <w:proofErr w:type="spellStart"/>
            <w:r w:rsidRPr="003A58F2">
              <w:rPr>
                <w:rFonts w:ascii="Times New Roman" w:eastAsia="Calibri" w:hAnsi="Times New Roman"/>
                <w:b/>
                <w:sz w:val="24"/>
                <w:szCs w:val="24"/>
                <w:lang w:eastAsia="x-none"/>
              </w:rPr>
              <w:t>óraszám</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68 </w:t>
            </w:r>
            <w:proofErr w:type="spellStart"/>
            <w:r w:rsidRPr="003A58F2">
              <w:rPr>
                <w:rFonts w:ascii="Times New Roman" w:eastAsia="Calibri" w:hAnsi="Times New Roman"/>
                <w:b/>
                <w:sz w:val="24"/>
                <w:szCs w:val="24"/>
                <w:lang w:eastAsia="x-none"/>
              </w:rPr>
              <w:t>óra</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34 </w:t>
            </w:r>
            <w:proofErr w:type="spellStart"/>
            <w:r w:rsidRPr="003A58F2">
              <w:rPr>
                <w:rFonts w:ascii="Times New Roman" w:eastAsia="Calibri" w:hAnsi="Times New Roman"/>
                <w:b/>
                <w:sz w:val="24"/>
                <w:szCs w:val="24"/>
                <w:lang w:eastAsia="x-none"/>
              </w:rPr>
              <w:t>óra</w:t>
            </w:r>
            <w:proofErr w:type="spellEnd"/>
          </w:p>
        </w:tc>
      </w:tr>
    </w:tbl>
    <w:p w:rsidR="003A58F2" w:rsidRPr="003A58F2" w:rsidRDefault="003A58F2" w:rsidP="003A58F2">
      <w:pPr>
        <w:spacing w:after="120" w:line="288" w:lineRule="auto"/>
        <w:jc w:val="both"/>
        <w:rPr>
          <w:rFonts w:ascii="Times New Roman" w:eastAsia="Calibri" w:hAnsi="Times New Roman" w:cs="Times New Roman"/>
          <w:b/>
          <w:color w:val="2E74B5"/>
          <w:sz w:val="24"/>
          <w:szCs w:val="24"/>
          <w:lang w:val="x-none" w:eastAsia="x-none"/>
        </w:rPr>
      </w:pPr>
    </w:p>
    <w:p w:rsidR="003A58F2" w:rsidRPr="003A58F2" w:rsidRDefault="003A58F2" w:rsidP="003A58F2">
      <w:pPr>
        <w:spacing w:line="288" w:lineRule="auto"/>
        <w:jc w:val="both"/>
        <w:rPr>
          <w:rFonts w:ascii="Times New Roman" w:eastAsia="Calibri" w:hAnsi="Times New Roman" w:cs="Times New Roman"/>
          <w:b/>
          <w:sz w:val="24"/>
          <w:szCs w:val="24"/>
          <w:lang w:val="x-none" w:eastAsia="x-none"/>
        </w:rPr>
      </w:pPr>
      <w:r w:rsidRPr="003A58F2">
        <w:rPr>
          <w:rFonts w:ascii="Times New Roman" w:eastAsia="Calibri" w:hAnsi="Times New Roman" w:cs="Times New Roman"/>
          <w:b/>
          <w:sz w:val="24"/>
          <w:szCs w:val="24"/>
          <w:lang w:val="x-none" w:eastAsia="x-none"/>
        </w:rPr>
        <w:t>A témakörök áttekintő táblázata: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5"/>
        <w:gridCol w:w="2117"/>
      </w:tblGrid>
      <w:tr w:rsidR="003A58F2" w:rsidRPr="003A58F2" w:rsidTr="004221A1">
        <w:trPr>
          <w:jc w:val="center"/>
        </w:trPr>
        <w:tc>
          <w:tcPr>
            <w:tcW w:w="6955"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both"/>
              <w:rPr>
                <w:rFonts w:ascii="Times New Roman" w:eastAsia="Calibri" w:hAnsi="Times New Roman" w:cs="Times New Roman"/>
                <w:b/>
                <w:sz w:val="24"/>
                <w:szCs w:val="24"/>
              </w:rPr>
            </w:pPr>
            <w:r w:rsidRPr="003A58F2">
              <w:rPr>
                <w:rFonts w:ascii="Times New Roman" w:eastAsia="Calibri" w:hAnsi="Times New Roman" w:cs="Times New Roman"/>
                <w:b/>
                <w:sz w:val="24"/>
                <w:szCs w:val="24"/>
              </w:rPr>
              <w:t>Témakör neve</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Óraszám</w:t>
            </w:r>
          </w:p>
        </w:tc>
      </w:tr>
      <w:tr w:rsidR="003A58F2" w:rsidRPr="003A58F2" w:rsidTr="004221A1">
        <w:trPr>
          <w:jc w:val="center"/>
        </w:trPr>
        <w:tc>
          <w:tcPr>
            <w:tcW w:w="6955" w:type="dxa"/>
            <w:tcBorders>
              <w:top w:val="single" w:sz="4" w:space="0" w:color="auto"/>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Tájékozódás a kozmikus térben és az időben</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6</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kőzetburok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11</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légkör</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9</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vízburok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geoszférák kölcsönhatásai és összefüggései</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15</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 xml:space="preserve">Helyi </w:t>
            </w:r>
            <w:proofErr w:type="gramStart"/>
            <w:r w:rsidRPr="003A58F2">
              <w:rPr>
                <w:rFonts w:ascii="Times New Roman" w:eastAsia="Calibri" w:hAnsi="Times New Roman" w:cs="Times New Roman"/>
                <w:sz w:val="24"/>
                <w:szCs w:val="24"/>
              </w:rPr>
              <w:t>problémák</w:t>
            </w:r>
            <w:proofErr w:type="gramEnd"/>
            <w:r w:rsidRPr="003A58F2">
              <w:rPr>
                <w:rFonts w:ascii="Times New Roman" w:eastAsia="Calibri" w:hAnsi="Times New Roman" w:cs="Times New Roman"/>
                <w:sz w:val="24"/>
                <w:szCs w:val="24"/>
              </w:rPr>
              <w:t>,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3</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 xml:space="preserve">A nemzetgazdaságtól a </w:t>
            </w:r>
            <w:proofErr w:type="gramStart"/>
            <w:r w:rsidRPr="003A58F2">
              <w:rPr>
                <w:rFonts w:ascii="Times New Roman" w:eastAsia="Calibri" w:hAnsi="Times New Roman" w:cs="Times New Roman"/>
                <w:sz w:val="24"/>
                <w:szCs w:val="24"/>
              </w:rPr>
              <w:t>globális</w:t>
            </w:r>
            <w:proofErr w:type="gramEnd"/>
            <w:r w:rsidRPr="003A58F2">
              <w:rPr>
                <w:rFonts w:ascii="Times New Roman" w:eastAsia="Calibri" w:hAnsi="Times New Roman" w:cs="Times New Roman"/>
                <w:sz w:val="24"/>
                <w:szCs w:val="24"/>
              </w:rPr>
              <w:t xml:space="preserve"> világgazdaságig</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right"/>
              <w:rPr>
                <w:rFonts w:ascii="Times New Roman" w:eastAsia="Calibri" w:hAnsi="Times New Roman" w:cs="Times New Roman"/>
                <w:b/>
                <w:sz w:val="24"/>
                <w:szCs w:val="24"/>
              </w:rPr>
            </w:pPr>
            <w:r w:rsidRPr="003A58F2">
              <w:rPr>
                <w:rFonts w:ascii="Times New Roman" w:eastAsia="Calibri" w:hAnsi="Times New Roman" w:cs="Times New Roman"/>
                <w:b/>
                <w:sz w:val="24"/>
                <w:szCs w:val="24"/>
              </w:rPr>
              <w:t>Összes óraszám 9. évfolyamon</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68</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 xml:space="preserve">Átalakuló települések, eltérő demográfiai </w:t>
            </w:r>
            <w:proofErr w:type="gramStart"/>
            <w:r w:rsidRPr="003A58F2">
              <w:rPr>
                <w:rFonts w:ascii="Times New Roman" w:eastAsia="Calibri" w:hAnsi="Times New Roman" w:cs="Times New Roman"/>
                <w:sz w:val="24"/>
                <w:szCs w:val="24"/>
              </w:rPr>
              <w:t>problémák</w:t>
            </w:r>
            <w:proofErr w:type="gramEnd"/>
            <w:r w:rsidRPr="003A58F2">
              <w:rPr>
                <w:rFonts w:ascii="Times New Roman" w:eastAsia="Calibri" w:hAnsi="Times New Roman" w:cs="Times New Roman"/>
                <w:sz w:val="24"/>
                <w:szCs w:val="24"/>
              </w:rPr>
              <w:t xml:space="preserve"> a 21. században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center"/>
              <w:rPr>
                <w:rFonts w:ascii="Times New Roman" w:eastAsia="Calibri" w:hAnsi="Times New Roman" w:cs="Times New Roman"/>
                <w:sz w:val="24"/>
                <w:szCs w:val="24"/>
                <w:highlight w:val="yellow"/>
              </w:rPr>
            </w:pPr>
            <w:r w:rsidRPr="003A58F2">
              <w:rPr>
                <w:rFonts w:ascii="Times New Roman" w:eastAsia="Calibri" w:hAnsi="Times New Roman" w:cs="Times New Roman"/>
                <w:sz w:val="24"/>
                <w:szCs w:val="24"/>
              </w:rPr>
              <w:t>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Magyarország és Kárpát-medence a 21. században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9</w:t>
            </w:r>
          </w:p>
        </w:tc>
      </w:tr>
      <w:tr w:rsidR="003A58F2" w:rsidRPr="003A58F2" w:rsidTr="004221A1">
        <w:trPr>
          <w:jc w:val="center"/>
        </w:trPr>
        <w:tc>
          <w:tcPr>
            <w:tcW w:w="6955" w:type="dxa"/>
            <w:tcBorders>
              <w:left w:val="single" w:sz="4" w:space="0" w:color="auto"/>
              <w:bottom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ind w:left="1066" w:hanging="1066"/>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A pénz és a tőke mozgásai a világgazdaságban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 xml:space="preserve">Helyi </w:t>
            </w:r>
            <w:proofErr w:type="gramStart"/>
            <w:r w:rsidRPr="003A58F2">
              <w:rPr>
                <w:rFonts w:ascii="Times New Roman" w:eastAsia="Calibri" w:hAnsi="Times New Roman" w:cs="Times New Roman"/>
                <w:sz w:val="24"/>
                <w:szCs w:val="24"/>
              </w:rPr>
              <w:t>problémák</w:t>
            </w:r>
            <w:proofErr w:type="gramEnd"/>
            <w:r w:rsidRPr="003A58F2">
              <w:rPr>
                <w:rFonts w:ascii="Times New Roman" w:eastAsia="Calibri" w:hAnsi="Times New Roman" w:cs="Times New Roman"/>
                <w:sz w:val="24"/>
                <w:szCs w:val="24"/>
              </w:rPr>
              <w:t>,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11</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jc w:val="right"/>
              <w:rPr>
                <w:rFonts w:ascii="Times New Roman" w:eastAsia="Calibri" w:hAnsi="Times New Roman" w:cs="Times New Roman"/>
                <w:b/>
                <w:sz w:val="24"/>
                <w:szCs w:val="24"/>
              </w:rPr>
            </w:pPr>
            <w:r w:rsidRPr="003A58F2">
              <w:rPr>
                <w:rFonts w:ascii="Times New Roman" w:eastAsia="Calibri" w:hAnsi="Times New Roman" w:cs="Times New Roman"/>
                <w:b/>
                <w:sz w:val="24"/>
                <w:szCs w:val="24"/>
              </w:rPr>
              <w:t>Összes óraszám 10. évfolyamon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34</w:t>
            </w:r>
          </w:p>
        </w:tc>
      </w:tr>
      <w:tr w:rsidR="003A58F2" w:rsidRPr="003A58F2" w:rsidTr="004221A1">
        <w:trPr>
          <w:jc w:val="center"/>
        </w:trPr>
        <w:tc>
          <w:tcPr>
            <w:tcW w:w="6955" w:type="dxa"/>
            <w:tcBorders>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right"/>
              <w:rPr>
                <w:rFonts w:ascii="Times New Roman" w:eastAsia="Calibri" w:hAnsi="Times New Roman" w:cs="Times New Roman"/>
                <w:b/>
                <w:sz w:val="24"/>
                <w:szCs w:val="24"/>
              </w:rPr>
            </w:pPr>
            <w:r w:rsidRPr="003A58F2">
              <w:rPr>
                <w:rFonts w:ascii="Times New Roman" w:eastAsia="Calibri" w:hAnsi="Times New Roman" w:cs="Times New Roman"/>
                <w:b/>
                <w:sz w:val="24"/>
                <w:szCs w:val="24"/>
              </w:rPr>
              <w:t xml:space="preserve">Összes óraszám 9-10. </w:t>
            </w:r>
            <w:proofErr w:type="spellStart"/>
            <w:r w:rsidRPr="003A58F2">
              <w:rPr>
                <w:rFonts w:ascii="Times New Roman" w:eastAsia="Calibri" w:hAnsi="Times New Roman" w:cs="Times New Roman"/>
                <w:b/>
                <w:sz w:val="24"/>
                <w:szCs w:val="24"/>
              </w:rPr>
              <w:t>véfolyamon</w:t>
            </w:r>
            <w:proofErr w:type="spellEnd"/>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108</w:t>
            </w:r>
          </w:p>
        </w:tc>
      </w:tr>
    </w:tbl>
    <w:p w:rsidR="001770FF" w:rsidRDefault="001770FF" w:rsidP="001770FF">
      <w:r>
        <w:t>Az egyes témakörök részletes követelményét a tantárgy helyi tanterve tartalmazza.</w:t>
      </w:r>
    </w:p>
    <w:sectPr w:rsidR="00177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FF"/>
    <w:rsid w:val="00041445"/>
    <w:rsid w:val="001770FF"/>
    <w:rsid w:val="003A58F2"/>
    <w:rsid w:val="003C7705"/>
    <w:rsid w:val="00A655E2"/>
    <w:rsid w:val="00E1660B"/>
    <w:rsid w:val="00E7087C"/>
    <w:rsid w:val="00F864AC"/>
    <w:rsid w:val="00FA3F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9EA2"/>
  <w15:chartTrackingRefBased/>
  <w15:docId w15:val="{F4F7EABC-96B2-458C-9A39-E78D7980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70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7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rsid w:val="003A58F2"/>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1555</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2022-01-06T19:36:00Z</dcterms:created>
  <dcterms:modified xsi:type="dcterms:W3CDTF">2022-01-06T19:36:00Z</dcterms:modified>
</cp:coreProperties>
</file>