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3AC" w14:textId="77777777" w:rsidR="00A2232F" w:rsidRPr="007469C8" w:rsidRDefault="00A2232F" w:rsidP="00A2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7B5159F" w14:textId="77777777" w:rsidR="008A311F" w:rsidRDefault="008A311F" w:rsidP="008A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a</w:t>
      </w:r>
      <w:r w:rsidRPr="00F75C9F">
        <w:rPr>
          <w:rFonts w:ascii="Times New Roman" w:hAnsi="Times New Roman" w:cs="Times New Roman"/>
          <w:b/>
          <w:sz w:val="24"/>
          <w:szCs w:val="24"/>
        </w:rPr>
        <w:t>ngol-magyar két tanítási nyelvű gimnáziumi képzés</w:t>
      </w:r>
      <w:r>
        <w:rPr>
          <w:rFonts w:ascii="Times New Roman" w:hAnsi="Times New Roman" w:cs="Times New Roman"/>
          <w:b/>
          <w:sz w:val="24"/>
          <w:szCs w:val="24"/>
        </w:rPr>
        <w:t xml:space="preserve"> (5 év)</w:t>
      </w:r>
    </w:p>
    <w:p w14:paraId="490B2DDB" w14:textId="0EDFCC40" w:rsidR="008A311F" w:rsidRPr="007469C8" w:rsidRDefault="008A311F" w:rsidP="008A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9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8">
        <w:rPr>
          <w:rFonts w:ascii="Times New Roman" w:hAnsi="Times New Roman" w:cs="Times New Roman"/>
          <w:b/>
          <w:sz w:val="24"/>
          <w:szCs w:val="24"/>
        </w:rPr>
        <w:t>évfolyamán</w:t>
      </w:r>
    </w:p>
    <w:p w14:paraId="196734BC" w14:textId="77777777" w:rsidR="00A2232F" w:rsidRDefault="00A2232F" w:rsidP="00A2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EDD1A" w14:textId="77777777" w:rsidR="00A2232F" w:rsidRDefault="00A2232F" w:rsidP="00A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54E8E3" w14:textId="77777777" w:rsidR="00A2232F" w:rsidRDefault="00A2232F" w:rsidP="00A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3D774061" w14:textId="77777777" w:rsidR="00A2232F" w:rsidRPr="00A30598" w:rsidRDefault="00A2232F" w:rsidP="00A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A2232F" w14:paraId="43BB5B94" w14:textId="77777777" w:rsidTr="00BA6AB1">
        <w:tc>
          <w:tcPr>
            <w:tcW w:w="2677" w:type="dxa"/>
            <w:vAlign w:val="center"/>
          </w:tcPr>
          <w:p w14:paraId="22EDA314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119607F1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A2232F" w14:paraId="22B69E86" w14:textId="77777777" w:rsidTr="00BA6AB1">
        <w:tc>
          <w:tcPr>
            <w:tcW w:w="2677" w:type="dxa"/>
            <w:vAlign w:val="center"/>
          </w:tcPr>
          <w:p w14:paraId="05B50AFF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0D737E08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A2232F" w14:paraId="050B3402" w14:textId="77777777" w:rsidTr="00BA6AB1">
        <w:tc>
          <w:tcPr>
            <w:tcW w:w="2677" w:type="dxa"/>
            <w:vAlign w:val="center"/>
          </w:tcPr>
          <w:p w14:paraId="52EC3533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AC1BA0C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A2232F" w14:paraId="30A4A13E" w14:textId="77777777" w:rsidTr="00BA6AB1">
        <w:tc>
          <w:tcPr>
            <w:tcW w:w="2677" w:type="dxa"/>
            <w:vAlign w:val="center"/>
          </w:tcPr>
          <w:p w14:paraId="19D6D572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61C72A0A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A2232F" w14:paraId="3189EC94" w14:textId="77777777" w:rsidTr="00BA6AB1">
        <w:tc>
          <w:tcPr>
            <w:tcW w:w="2677" w:type="dxa"/>
            <w:vAlign w:val="center"/>
          </w:tcPr>
          <w:p w14:paraId="36CA98AC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154FCD76" w14:textId="77777777" w:rsidR="00A2232F" w:rsidRPr="00A30598" w:rsidRDefault="00A2232F" w:rsidP="00BA6AB1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345B2E6" w14:textId="77777777" w:rsidR="00A2232F" w:rsidRDefault="00A2232F" w:rsidP="00A2232F">
      <w:pPr>
        <w:widowControl w:val="0"/>
        <w:jc w:val="both"/>
        <w:rPr>
          <w:sz w:val="24"/>
          <w:szCs w:val="24"/>
        </w:rPr>
      </w:pPr>
    </w:p>
    <w:p w14:paraId="73ECDFD1" w14:textId="77777777" w:rsidR="00A2232F" w:rsidRDefault="00A2232F" w:rsidP="00A2232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5352F4" w14:textId="77777777" w:rsidR="00A2232F" w:rsidRDefault="00A2232F" w:rsidP="00A2232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54A2488F" w14:textId="77777777" w:rsidR="00A2232F" w:rsidRDefault="00A2232F" w:rsidP="00A2232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70C681B2" w14:textId="77777777" w:rsidR="00A2232F" w:rsidRDefault="00A2232F" w:rsidP="00A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0A6A6B26" w14:textId="54ED2AD5" w:rsidR="00A2232F" w:rsidRDefault="00A2232F" w:rsidP="00A2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29910413" w14:textId="77777777" w:rsidR="001346D0" w:rsidRDefault="001346D0" w:rsidP="00A2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D4A65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megismert számhalmazok áttekintése, viszonya.</w:t>
      </w:r>
    </w:p>
    <w:p w14:paraId="2F9D506C" w14:textId="0494E37C" w:rsidR="00A2232F" w:rsidRPr="003C1365" w:rsidRDefault="00D449B5" w:rsidP="00D449B5">
      <w:pPr>
        <w:jc w:val="both"/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véges és a végtelen halmaz fogalma.</w:t>
      </w:r>
    </w:p>
    <w:p w14:paraId="49AF5490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Egyszerű kombinatorikai feladatok, az összes eset áttekintése.</w:t>
      </w:r>
    </w:p>
    <w:p w14:paraId="664BE184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Tájékozottság a racionális számkörben.</w:t>
      </w:r>
    </w:p>
    <w:p w14:paraId="5DE104C9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lastRenderedPageBreak/>
        <w:t>A szám- és műveletfogalom mélyítése.</w:t>
      </w:r>
    </w:p>
    <w:p w14:paraId="1C81764D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természetes, az egész szám fogalma.</w:t>
      </w:r>
    </w:p>
    <w:p w14:paraId="2DA4354D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Az ellentett, az abszolút érték.</w:t>
      </w:r>
    </w:p>
    <w:p w14:paraId="0F9D8FD6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racionális szám.</w:t>
      </w:r>
    </w:p>
    <w:p w14:paraId="2AA3B572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Reciprok, tört, tizedes tört.</w:t>
      </w:r>
    </w:p>
    <w:p w14:paraId="5EE7C178" w14:textId="48FC3AE3" w:rsidR="00D449B5" w:rsidRPr="003C1365" w:rsidRDefault="00D449B5" w:rsidP="00D449B5">
      <w:pPr>
        <w:jc w:val="both"/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számegyenes</w:t>
      </w:r>
    </w:p>
    <w:p w14:paraId="235FB4DE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Hatványozás pozitív egész kitevőre.</w:t>
      </w:r>
    </w:p>
    <w:p w14:paraId="29AA7C7F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tízes számrendszer biztos ismerete.</w:t>
      </w:r>
    </w:p>
    <w:p w14:paraId="0F6BFD32" w14:textId="0C76D16E" w:rsidR="00D449B5" w:rsidRPr="003C1365" w:rsidRDefault="00D449B5" w:rsidP="00D449B5">
      <w:pPr>
        <w:jc w:val="both"/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négy alapművelet és a műveleti sorrend ismerete és alkalmazása.</w:t>
      </w:r>
    </w:p>
    <w:p w14:paraId="760BA636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Az egyenes és a fordított arányosság.</w:t>
      </w:r>
    </w:p>
    <w:p w14:paraId="12D5962C" w14:textId="1FC11A38" w:rsidR="00BB0548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Százalékszámítás</w:t>
      </w:r>
    </w:p>
    <w:p w14:paraId="7BF761F4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Algebrai egész kifejezések, helyettesítési értékük.</w:t>
      </w:r>
    </w:p>
    <w:p w14:paraId="5C75BEB5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Algebrai egész kifejezések összevonása; szorzása egyszerű esetekben.</w:t>
      </w:r>
    </w:p>
    <w:p w14:paraId="4E17A3E5" w14:textId="2FE6F56D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Egyszerű algebrai egész kifejezések helyettesi értékének kiszámítása, összevonása, szorzása</w:t>
      </w:r>
    </w:p>
    <w:p w14:paraId="43A9D308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gyakorlati élethez kapcsolódó mérés és a mértékegységek</w:t>
      </w:r>
    </w:p>
    <w:p w14:paraId="6511A4E8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hosszúság, a terület, a térfogat, az űrtartalom mértékegységei és átváltásuk.</w:t>
      </w:r>
    </w:p>
    <w:p w14:paraId="4A6221C0" w14:textId="4E79CA7D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Mértékegységek ismerete és átváltásuk.</w:t>
      </w:r>
    </w:p>
    <w:p w14:paraId="7CC97E7A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Geometriai alakzatok felismerése</w:t>
      </w:r>
    </w:p>
    <w:p w14:paraId="59061AF6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Konvex sokszögek, átlók száma, belső szögek összege.</w:t>
      </w:r>
    </w:p>
    <w:p w14:paraId="3159EE42" w14:textId="29F46BCF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Sokszögek felosztása szögek szerint</w:t>
      </w:r>
    </w:p>
    <w:p w14:paraId="64FDA60F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derékszögű koordinátarendszer ismerete.</w:t>
      </w:r>
    </w:p>
    <w:p w14:paraId="71D878D2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Pontok ábrázolása.</w:t>
      </w:r>
    </w:p>
    <w:p w14:paraId="189FF54C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Grafikonok vizsgálata, készítése.</w:t>
      </w:r>
    </w:p>
    <w:p w14:paraId="404AE29E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Változó mennyiségek közötti kapcsolatok, szabályok felismerése, megfogalmazása képlettel.</w:t>
      </w:r>
    </w:p>
    <w:p w14:paraId="13E48C7C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függvény megadási módjai.</w:t>
      </w:r>
    </w:p>
    <w:p w14:paraId="41EE36A8" w14:textId="77777777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lineáris függvények.</w:t>
      </w:r>
    </w:p>
    <w:p w14:paraId="20D89FC5" w14:textId="6AB39B0D" w:rsidR="00D449B5" w:rsidRPr="003C1365" w:rsidRDefault="00D449B5" w:rsidP="00D449B5">
      <w:pPr>
        <w:rPr>
          <w:rFonts w:ascii="Times New Roman" w:hAnsi="Times New Roman" w:cs="Times New Roman"/>
          <w:sz w:val="24"/>
          <w:szCs w:val="24"/>
        </w:rPr>
      </w:pPr>
      <w:r w:rsidRPr="003C1365">
        <w:rPr>
          <w:rFonts w:ascii="Times New Roman" w:hAnsi="Times New Roman" w:cs="Times New Roman"/>
          <w:sz w:val="24"/>
          <w:szCs w:val="24"/>
        </w:rPr>
        <w:t>A lineáris függvény ábrázolása</w:t>
      </w:r>
    </w:p>
    <w:sectPr w:rsidR="00D449B5" w:rsidRPr="003C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2F"/>
    <w:rsid w:val="001346D0"/>
    <w:rsid w:val="002162C8"/>
    <w:rsid w:val="003C1365"/>
    <w:rsid w:val="0068271B"/>
    <w:rsid w:val="008A311F"/>
    <w:rsid w:val="00A2232F"/>
    <w:rsid w:val="00BB0548"/>
    <w:rsid w:val="00D4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402A"/>
  <w15:chartTrackingRefBased/>
  <w15:docId w15:val="{5BCF0352-5552-4CA8-A9F9-081DF0B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23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3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A2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6</cp:revision>
  <dcterms:created xsi:type="dcterms:W3CDTF">2022-01-14T04:06:00Z</dcterms:created>
  <dcterms:modified xsi:type="dcterms:W3CDTF">2022-01-14T04:17:00Z</dcterms:modified>
</cp:coreProperties>
</file>