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44" w:rsidRPr="003D4A5D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</w:p>
    <w:p w:rsidR="00522144" w:rsidRPr="003D4A5D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</w:p>
    <w:p w:rsidR="00522144" w:rsidRPr="003D4A5D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</w:p>
    <w:p w:rsidR="00522144" w:rsidRPr="003D4A5D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</w:p>
    <w:p w:rsidR="005844B4" w:rsidRPr="00375DB7" w:rsidRDefault="005844B4" w:rsidP="0058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0"/>
          <w:szCs w:val="44"/>
          <w:lang w:eastAsia="hu-HU"/>
        </w:rPr>
      </w:pPr>
      <w:r w:rsidRPr="00375DB7">
        <w:rPr>
          <w:rFonts w:ascii="Times New Roman" w:eastAsia="Times New Roman" w:hAnsi="Times New Roman" w:cs="Times New Roman"/>
          <w:b/>
          <w:color w:val="050505"/>
          <w:sz w:val="40"/>
          <w:szCs w:val="44"/>
          <w:lang w:eastAsia="hu-HU"/>
        </w:rPr>
        <w:t>Gárdonyi Géza Ciszterci Gimnázium és Kollégium</w:t>
      </w:r>
    </w:p>
    <w:p w:rsidR="003245BA" w:rsidRDefault="002909A2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  <w:t>Eger</w:t>
      </w:r>
    </w:p>
    <w:p w:rsidR="005844B4" w:rsidRDefault="005844B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</w:pPr>
    </w:p>
    <w:p w:rsidR="005844B4" w:rsidRDefault="005844B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</w:pPr>
    </w:p>
    <w:p w:rsidR="005844B4" w:rsidRPr="00375DB7" w:rsidRDefault="00375DB7" w:rsidP="0058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</w:pPr>
      <w:r w:rsidRPr="00375DB7"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  <w:t>A 2021/2022</w:t>
      </w:r>
      <w:r w:rsidR="005844B4" w:rsidRPr="00375DB7"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  <w:t xml:space="preserve">. tanévben a köznevelési intézményekben a járványügyi készenlét idején alkalmazandó eljárásrendről </w:t>
      </w:r>
    </w:p>
    <w:p w:rsidR="00522144" w:rsidRPr="000934CB" w:rsidRDefault="0052214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</w:pPr>
    </w:p>
    <w:p w:rsidR="00522144" w:rsidRPr="000934CB" w:rsidRDefault="0052214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</w:pPr>
      <w:bookmarkStart w:id="0" w:name="_GoBack"/>
      <w:bookmarkEnd w:id="0"/>
    </w:p>
    <w:p w:rsidR="003245BA" w:rsidRPr="000934CB" w:rsidRDefault="003245BA" w:rsidP="00A0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hu-HU"/>
        </w:rPr>
      </w:pPr>
    </w:p>
    <w:p w:rsidR="000B08D1" w:rsidRPr="000934CB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0B08D1" w:rsidRPr="000934CB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0B08D1" w:rsidRPr="008E020D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40"/>
          <w:szCs w:val="40"/>
          <w:lang w:eastAsia="hu-HU"/>
        </w:rPr>
      </w:pPr>
      <w:r w:rsidRPr="008E020D">
        <w:rPr>
          <w:rFonts w:ascii="Times New Roman" w:eastAsia="Times New Roman" w:hAnsi="Times New Roman" w:cs="Times New Roman"/>
          <w:b/>
          <w:color w:val="050505"/>
          <w:sz w:val="40"/>
          <w:szCs w:val="40"/>
          <w:lang w:eastAsia="hu-HU"/>
        </w:rPr>
        <w:t>Tájékoztató szülők, tanulók és tanárok részére</w:t>
      </w:r>
    </w:p>
    <w:p w:rsidR="003245B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3245B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3245BA" w:rsidRDefault="003245BA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3245BA" w:rsidRDefault="003245BA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 wp14:anchorId="572AD967" wp14:editId="54EF0EB5">
            <wp:extent cx="1533525" cy="2152833"/>
            <wp:effectExtent l="0" t="0" r="0" b="0"/>
            <wp:docPr id="1" name="Kép 1" descr="Bemutatkozunk | Bélapátfalvai Ciszterci Apát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mutatkozunk | Bélapátfalvai Ciszterci Apátsá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90" cy="21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A" w:rsidRPr="000934CB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0B08D1" w:rsidRPr="000934CB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0B08D1" w:rsidRPr="000934CB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0B08D1" w:rsidRPr="000934CB" w:rsidRDefault="00375DB7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hu-HU"/>
        </w:rPr>
        <w:t>Eger, 2021</w:t>
      </w:r>
      <w:r w:rsidR="000B08D1" w:rsidRPr="000934CB">
        <w:rPr>
          <w:rFonts w:ascii="Times New Roman" w:eastAsia="Times New Roman" w:hAnsi="Times New Roman" w:cs="Times New Roman"/>
          <w:color w:val="050505"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hu-HU"/>
        </w:rPr>
        <w:t>november</w:t>
      </w:r>
      <w:r w:rsidR="000B08D1" w:rsidRPr="000934CB">
        <w:rPr>
          <w:rFonts w:ascii="Times New Roman" w:eastAsia="Times New Roman" w:hAnsi="Times New Roman" w:cs="Times New Roman"/>
          <w:color w:val="050505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hu-HU"/>
        </w:rPr>
        <w:t>4</w:t>
      </w:r>
      <w:r w:rsidR="000B08D1" w:rsidRPr="000934CB">
        <w:rPr>
          <w:rFonts w:ascii="Times New Roman" w:eastAsia="Times New Roman" w:hAnsi="Times New Roman" w:cs="Times New Roman"/>
          <w:color w:val="050505"/>
          <w:sz w:val="32"/>
          <w:szCs w:val="32"/>
          <w:lang w:eastAsia="hu-HU"/>
        </w:rPr>
        <w:t>.</w:t>
      </w:r>
    </w:p>
    <w:p w:rsidR="00522144" w:rsidRDefault="00522144" w:rsidP="000934CB">
      <w:pPr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hu-HU"/>
        </w:rPr>
      </w:pPr>
    </w:p>
    <w:p w:rsidR="00A07477" w:rsidRPr="00D379E3" w:rsidRDefault="00A07477" w:rsidP="00A07477">
      <w:pP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 w:rsidRPr="00D379E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lastRenderedPageBreak/>
        <w:t>Alapadatok</w:t>
      </w:r>
    </w:p>
    <w:p w:rsidR="00A07477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I</w:t>
      </w:r>
      <w:r w:rsidRPr="00A0747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ntézmény címe: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3300 Eger, Széchenyi utca</w:t>
      </w:r>
      <w:r w:rsidR="00ED2AE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17.</w:t>
      </w:r>
    </w:p>
    <w:p w:rsidR="00A07477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Intézmény elérhetőségei: </w:t>
      </w:r>
      <w:hyperlink r:id="rId7" w:history="1">
        <w:r w:rsidRPr="00E302C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titkarsag@gardonyi-eger.hu</w:t>
        </w:r>
      </w:hyperlink>
    </w:p>
    <w:p w:rsidR="00A07477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Intézményvezető neve, elérhetőségei: Karóczkai Júlia</w:t>
      </w:r>
    </w:p>
    <w:p w:rsidR="00A07477" w:rsidRDefault="00A07477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E-mail: </w:t>
      </w:r>
      <w:hyperlink r:id="rId8" w:history="1">
        <w:r w:rsidRPr="00E302C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karoczkaijulia@gardonyi-eger.hu</w:t>
        </w:r>
      </w:hyperlink>
    </w:p>
    <w:p w:rsidR="00F527DF" w:rsidRDefault="00F527DF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7DF" w:rsidRDefault="00F527DF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7DF" w:rsidRDefault="00F527DF" w:rsidP="00F527DF">
      <w:pPr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546961" w:rsidRDefault="00546961" w:rsidP="00A07477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F527DF" w:rsidRPr="00A07477" w:rsidRDefault="00F527DF" w:rsidP="00A07477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F527DF" w:rsidRPr="00F527DF" w:rsidRDefault="00200C6A" w:rsidP="00F527DF">
      <w:pPr>
        <w:pStyle w:val="Cmsor2"/>
        <w:ind w:left="62"/>
        <w:jc w:val="both"/>
        <w:rPr>
          <w:b/>
          <w:szCs w:val="28"/>
        </w:rPr>
      </w:pPr>
      <w:r>
        <w:rPr>
          <w:b/>
          <w:szCs w:val="28"/>
        </w:rPr>
        <w:t>Az intézményi protokoll</w:t>
      </w:r>
      <w:r w:rsidR="00977B4B" w:rsidRPr="00D379E3">
        <w:rPr>
          <w:b/>
          <w:szCs w:val="28"/>
        </w:rPr>
        <w:t xml:space="preserve"> érvényessége</w:t>
      </w:r>
    </w:p>
    <w:p w:rsidR="00230FAB" w:rsidRDefault="00375DB7" w:rsidP="00230FAB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protokoll módosításig</w:t>
      </w:r>
      <w:r w:rsidR="00230FAB">
        <w:rPr>
          <w:rFonts w:ascii="Times New Roman" w:hAnsi="Times New Roman" w:cs="Times New Roman"/>
          <w:sz w:val="24"/>
          <w:szCs w:val="24"/>
        </w:rPr>
        <w:t>,</w:t>
      </w:r>
      <w:r w:rsidR="00977B4B" w:rsidRPr="003D4A5D">
        <w:rPr>
          <w:rFonts w:ascii="Times New Roman" w:hAnsi="Times New Roman" w:cs="Times New Roman"/>
          <w:sz w:val="24"/>
          <w:szCs w:val="24"/>
        </w:rPr>
        <w:t xml:space="preserve"> vag</w:t>
      </w:r>
      <w:r w:rsidR="00230FAB">
        <w:rPr>
          <w:rFonts w:ascii="Times New Roman" w:hAnsi="Times New Roman" w:cs="Times New Roman"/>
          <w:sz w:val="24"/>
          <w:szCs w:val="24"/>
        </w:rPr>
        <w:t xml:space="preserve">y visszavonásig marad érvényben. A </w:t>
      </w:r>
      <w:r w:rsidR="00977B4B" w:rsidRPr="003D4A5D">
        <w:rPr>
          <w:rFonts w:ascii="Times New Roman" w:hAnsi="Times New Roman" w:cs="Times New Roman"/>
          <w:sz w:val="24"/>
          <w:szCs w:val="24"/>
        </w:rPr>
        <w:t>módosításra a járványügyi helyzet alakulásától függően, valamint az EMMI vonatkozó új utasításait követve a fenntartóval való egyeztetés után kerülhet sor.</w:t>
      </w:r>
      <w:r w:rsidR="005C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4B" w:rsidRPr="003D4A5D" w:rsidRDefault="005C024E" w:rsidP="00160CEA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határozat rendelkezései a járványügyi helyzet változásainak figyelembe vételével a 2021/2022-es tanév I. félévének végén kerülnek felülvizsgálatra.</w:t>
      </w:r>
    </w:p>
    <w:p w:rsidR="003F0BC8" w:rsidRPr="003F0BC8" w:rsidRDefault="00160CEA" w:rsidP="00160CEA">
      <w:pPr>
        <w:spacing w:after="0" w:line="36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szülőket elektronikus formában, a diákokat pedig kihirdetés útján tájékoztatjuk</w:t>
      </w:r>
      <w:r w:rsidR="003F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intézményi protokollról, melyet honlapunkon is közzéteszünk.</w:t>
      </w:r>
    </w:p>
    <w:p w:rsidR="000934CB" w:rsidRDefault="00977B4B" w:rsidP="00160CEA">
      <w:pPr>
        <w:spacing w:after="0" w:line="360" w:lineRule="auto"/>
        <w:ind w:left="72" w:right="96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>Az intézményi protokoll intézkedései minden érintett számára kötelező érvényűek. Minden olyan kérdésben, amit a protokoll nem szabályoz, a Házirend rendelkezései érvényesek. A járványügyi protokoll előírásainak betartása mindenki közös érdeke és felelőssége. Nagy fegyelmezettséget, türelmet és odafigyelést igényel a diákoktól, dolgozóktól, szülőktől.</w:t>
      </w:r>
      <w:r w:rsidR="0009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61" w:rsidRDefault="00977B4B" w:rsidP="00160CEA">
      <w:pPr>
        <w:spacing w:after="0" w:line="360" w:lineRule="auto"/>
        <w:ind w:left="72" w:right="96" w:firstLine="63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protokoll célja</w:t>
      </w:r>
      <w:r w:rsidR="003E0D14"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CB64E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</w:t>
      </w:r>
      <w:r w:rsidR="003E0D14"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iskola tanulói, munkavállalói számára meghatározni </w:t>
      </w:r>
      <w:r w:rsidR="00CB64E6"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</w:t>
      </w:r>
      <w:r w:rsidR="00CB64E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tanulási/tanítási feltételeket </w:t>
      </w:r>
      <w:r w:rsidR="003E0D14"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kialakult járványügyi helyzetben</w:t>
      </w:r>
      <w:r w:rsidR="00CB64E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valamint k</w:t>
      </w:r>
      <w:r w:rsidR="003E0D14"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özösségünk egészségének védelme.</w:t>
      </w:r>
    </w:p>
    <w:p w:rsidR="00160CEA" w:rsidRPr="003D4A5D" w:rsidRDefault="00F527DF" w:rsidP="00F527DF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br w:type="page"/>
      </w:r>
    </w:p>
    <w:p w:rsidR="00977B4B" w:rsidRPr="003E4BF2" w:rsidRDefault="00977B4B" w:rsidP="00160CEA">
      <w:pPr>
        <w:pStyle w:val="Cmsor2"/>
        <w:spacing w:after="0" w:line="360" w:lineRule="auto"/>
        <w:ind w:left="62"/>
        <w:jc w:val="both"/>
        <w:rPr>
          <w:b/>
          <w:szCs w:val="28"/>
        </w:rPr>
      </w:pPr>
      <w:r w:rsidRPr="003E4BF2">
        <w:rPr>
          <w:b/>
          <w:szCs w:val="28"/>
        </w:rPr>
        <w:lastRenderedPageBreak/>
        <w:t>I</w:t>
      </w:r>
      <w:r w:rsidR="00230FAB">
        <w:rPr>
          <w:b/>
          <w:szCs w:val="28"/>
        </w:rPr>
        <w:t>ntézkedések</w:t>
      </w:r>
    </w:p>
    <w:p w:rsidR="00977B4B" w:rsidRPr="003D4A5D" w:rsidRDefault="00CB7710" w:rsidP="00160CEA">
      <w:pPr>
        <w:pStyle w:val="Listaszerbekezds"/>
        <w:numPr>
          <w:ilvl w:val="0"/>
          <w:numId w:val="5"/>
        </w:numPr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7B4B" w:rsidRPr="003D4A5D">
        <w:rPr>
          <w:rFonts w:ascii="Times New Roman" w:hAnsi="Times New Roman" w:cs="Times New Roman"/>
          <w:sz w:val="24"/>
          <w:szCs w:val="24"/>
        </w:rPr>
        <w:t xml:space="preserve"> napközbeni </w:t>
      </w:r>
      <w:r>
        <w:rPr>
          <w:rFonts w:ascii="Times New Roman" w:hAnsi="Times New Roman" w:cs="Times New Roman"/>
          <w:sz w:val="24"/>
          <w:szCs w:val="24"/>
        </w:rPr>
        <w:t>fertőtlenítő takarítás</w:t>
      </w:r>
      <w:r w:rsidR="00977B4B" w:rsidRPr="003D4A5D">
        <w:rPr>
          <w:rFonts w:ascii="Times New Roman" w:hAnsi="Times New Roman" w:cs="Times New Roman"/>
          <w:sz w:val="24"/>
          <w:szCs w:val="24"/>
        </w:rPr>
        <w:t xml:space="preserve"> biztosított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7B4B" w:rsidRPr="003D4A5D">
        <w:rPr>
          <w:rFonts w:ascii="Times New Roman" w:hAnsi="Times New Roman" w:cs="Times New Roman"/>
          <w:sz w:val="24"/>
          <w:szCs w:val="24"/>
        </w:rPr>
        <w:t>csomópontokon (</w:t>
      </w:r>
      <w:r>
        <w:rPr>
          <w:rFonts w:ascii="Times New Roman" w:hAnsi="Times New Roman" w:cs="Times New Roman"/>
          <w:sz w:val="24"/>
          <w:szCs w:val="24"/>
        </w:rPr>
        <w:t>mosdók</w:t>
      </w:r>
      <w:r w:rsidR="00977B4B" w:rsidRPr="003D4A5D">
        <w:rPr>
          <w:rFonts w:ascii="Times New Roman" w:hAnsi="Times New Roman" w:cs="Times New Roman"/>
          <w:sz w:val="24"/>
          <w:szCs w:val="24"/>
        </w:rPr>
        <w:t xml:space="preserve">, </w:t>
      </w:r>
      <w:r w:rsidR="00E53C33">
        <w:rPr>
          <w:rFonts w:ascii="Times New Roman" w:hAnsi="Times New Roman" w:cs="Times New Roman"/>
          <w:sz w:val="24"/>
          <w:szCs w:val="24"/>
        </w:rPr>
        <w:t>irodák</w:t>
      </w:r>
      <w:r w:rsidR="00CB64E6">
        <w:rPr>
          <w:rFonts w:ascii="Times New Roman" w:hAnsi="Times New Roman" w:cs="Times New Roman"/>
          <w:sz w:val="24"/>
          <w:szCs w:val="24"/>
        </w:rPr>
        <w:t xml:space="preserve"> etc.) </w:t>
      </w:r>
      <w:r w:rsidR="00E53C33">
        <w:rPr>
          <w:rFonts w:ascii="Times New Roman" w:hAnsi="Times New Roman" w:cs="Times New Roman"/>
          <w:sz w:val="24"/>
          <w:szCs w:val="24"/>
        </w:rPr>
        <w:t>folyosókon</w:t>
      </w:r>
      <w:r w:rsidR="00CB64E6">
        <w:rPr>
          <w:rFonts w:ascii="Times New Roman" w:hAnsi="Times New Roman" w:cs="Times New Roman"/>
          <w:sz w:val="24"/>
          <w:szCs w:val="24"/>
        </w:rPr>
        <w:t xml:space="preserve"> és az osztálytermekben</w:t>
      </w:r>
      <w:r w:rsidR="00977B4B" w:rsidRPr="003D4A5D">
        <w:rPr>
          <w:rFonts w:ascii="Times New Roman" w:hAnsi="Times New Roman" w:cs="Times New Roman"/>
          <w:sz w:val="24"/>
          <w:szCs w:val="24"/>
        </w:rPr>
        <w:t xml:space="preserve"> vírusölő kézfertőtlenítő adagolót helyezünk el. </w:t>
      </w:r>
      <w:r w:rsidR="006A00FB">
        <w:rPr>
          <w:rFonts w:ascii="Times New Roman" w:hAnsi="Times New Roman" w:cs="Times New Roman"/>
          <w:sz w:val="24"/>
          <w:szCs w:val="24"/>
        </w:rPr>
        <w:t>A fertőtlenítő takarítás során különös gondot fordítunk a gyakran érintett eszközök, felületek fertőtlenítésére (kilincs, villanykapcsoló, korlát, asztal, pad, szék, informatikai eszközök, csaptelep, WC lehúzó)</w:t>
      </w:r>
    </w:p>
    <w:p w:rsidR="00AF2CC7" w:rsidRDefault="00977B4B" w:rsidP="00230FA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>Az intézmény bejáratánál (Széchenyi utca 17</w:t>
      </w:r>
      <w:r w:rsidR="000934CB">
        <w:rPr>
          <w:rFonts w:ascii="Times New Roman" w:hAnsi="Times New Roman" w:cs="Times New Roman"/>
          <w:sz w:val="24"/>
          <w:szCs w:val="24"/>
        </w:rPr>
        <w:t>.</w:t>
      </w:r>
      <w:r w:rsidRPr="003D4A5D">
        <w:rPr>
          <w:rFonts w:ascii="Times New Roman" w:hAnsi="Times New Roman" w:cs="Times New Roman"/>
          <w:sz w:val="24"/>
          <w:szCs w:val="24"/>
        </w:rPr>
        <w:t>) belépéskor minden</w:t>
      </w:r>
      <w:r w:rsidR="0090407D">
        <w:rPr>
          <w:rFonts w:ascii="Times New Roman" w:hAnsi="Times New Roman" w:cs="Times New Roman"/>
          <w:sz w:val="24"/>
          <w:szCs w:val="24"/>
        </w:rPr>
        <w:t>ki köteles kezet fertőtleníteni, és testhőmérséklet ellenőrzés után lehet az iskola területére belépni.</w:t>
      </w:r>
      <w:r w:rsidRPr="003D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4B" w:rsidRPr="00DD5935" w:rsidRDefault="0090407D" w:rsidP="00230FAB">
      <w:pPr>
        <w:pStyle w:val="Listaszerbekezds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F2C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intézmény egész terü</w:t>
      </w:r>
      <w:r w:rsidR="00AF2C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letén kötelező a maszk viselése</w:t>
      </w:r>
      <w:r w:rsidR="00794C78"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AF2CC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(kivéve az udvaron és az étkező helyiségben)</w:t>
      </w:r>
      <w:r w:rsidR="00AF2CC7" w:rsidRPr="00AF2CC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!</w:t>
      </w:r>
      <w:r w:rsidR="00AF2CC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AF2CC7">
        <w:rPr>
          <w:rFonts w:ascii="Times New Roman" w:hAnsi="Times New Roman" w:cs="Times New Roman"/>
          <w:sz w:val="24"/>
          <w:szCs w:val="24"/>
        </w:rPr>
        <w:t>A pedagógusoknak a tanári szobában is</w:t>
      </w:r>
      <w:r w:rsidR="00AF2CC7" w:rsidRPr="003D4A5D">
        <w:rPr>
          <w:rFonts w:ascii="Times New Roman" w:hAnsi="Times New Roman" w:cs="Times New Roman"/>
          <w:sz w:val="24"/>
          <w:szCs w:val="24"/>
        </w:rPr>
        <w:t xml:space="preserve"> kötelező a maszk használat</w:t>
      </w:r>
      <w:r w:rsidR="00AF2CC7">
        <w:rPr>
          <w:rFonts w:ascii="Times New Roman" w:hAnsi="Times New Roman" w:cs="Times New Roman"/>
          <w:sz w:val="24"/>
          <w:szCs w:val="24"/>
        </w:rPr>
        <w:t>a.</w:t>
      </w:r>
    </w:p>
    <w:p w:rsidR="00214D83" w:rsidRPr="00AF2CC7" w:rsidRDefault="00214D83" w:rsidP="00230FA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 gyermek, tanuló vagy pedagógus, aki bármilyen betegség miatt otthon maradt, a háziorvos, a kezelőorvos igazolásával vagy kórházi zárójelentéssel </w:t>
      </w:r>
      <w:r w:rsidR="00C20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jöhet</w:t>
      </w:r>
      <w:r w:rsidRPr="00AF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újra az intézménybe. Hatósági házi karantén esetén a járványügyi hatóság által kiadott, a járványügyi megfigyelést feloldó határozatot szükséges bemutatni.</w:t>
      </w:r>
    </w:p>
    <w:p w:rsidR="00482478" w:rsidRDefault="00977B4B" w:rsidP="00230FA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A </w:t>
      </w:r>
      <w:r w:rsidRPr="009F1C80">
        <w:rPr>
          <w:rFonts w:ascii="Times New Roman" w:hAnsi="Times New Roman" w:cs="Times New Roman"/>
          <w:b/>
          <w:sz w:val="24"/>
          <w:szCs w:val="24"/>
        </w:rPr>
        <w:t>szülők</w:t>
      </w:r>
      <w:r w:rsidRPr="003D4A5D">
        <w:rPr>
          <w:rFonts w:ascii="Times New Roman" w:hAnsi="Times New Roman" w:cs="Times New Roman"/>
          <w:sz w:val="24"/>
          <w:szCs w:val="24"/>
        </w:rPr>
        <w:t xml:space="preserve"> támogatását kérjük abban, hogy gyermekük számára napi szinten </w:t>
      </w:r>
      <w:r w:rsidRPr="009F1C80">
        <w:rPr>
          <w:rFonts w:ascii="Times New Roman" w:hAnsi="Times New Roman" w:cs="Times New Roman"/>
          <w:b/>
          <w:sz w:val="24"/>
          <w:szCs w:val="24"/>
        </w:rPr>
        <w:t>biztosítsanak</w:t>
      </w:r>
      <w:r w:rsidRPr="003D4A5D">
        <w:rPr>
          <w:rFonts w:ascii="Times New Roman" w:hAnsi="Times New Roman" w:cs="Times New Roman"/>
          <w:sz w:val="24"/>
          <w:szCs w:val="24"/>
        </w:rPr>
        <w:t xml:space="preserve"> kisebb kiszerelésű vírusölő </w:t>
      </w:r>
      <w:r w:rsidRPr="009F1C80">
        <w:rPr>
          <w:rFonts w:ascii="Times New Roman" w:hAnsi="Times New Roman" w:cs="Times New Roman"/>
          <w:b/>
          <w:sz w:val="24"/>
          <w:szCs w:val="24"/>
        </w:rPr>
        <w:t>kézfertőtlenítő gélt</w:t>
      </w:r>
      <w:r w:rsidRPr="003D4A5D">
        <w:rPr>
          <w:rFonts w:ascii="Times New Roman" w:hAnsi="Times New Roman" w:cs="Times New Roman"/>
          <w:sz w:val="24"/>
          <w:szCs w:val="24"/>
        </w:rPr>
        <w:t xml:space="preserve">, amit a diák, szükség esetén bármikor használni tud, illetve </w:t>
      </w:r>
      <w:r w:rsidRPr="0098432B">
        <w:rPr>
          <w:rFonts w:ascii="Times New Roman" w:hAnsi="Times New Roman" w:cs="Times New Roman"/>
          <w:b/>
          <w:sz w:val="24"/>
          <w:szCs w:val="24"/>
        </w:rPr>
        <w:t>személyes használatra maszkot</w:t>
      </w:r>
      <w:r w:rsidRPr="003D4A5D">
        <w:rPr>
          <w:rFonts w:ascii="Times New Roman" w:hAnsi="Times New Roman" w:cs="Times New Roman"/>
          <w:sz w:val="24"/>
          <w:szCs w:val="24"/>
        </w:rPr>
        <w:t>. Ez a mindenkori tisztasági csomag</w:t>
      </w:r>
      <w:r w:rsidR="00FD45FC">
        <w:rPr>
          <w:rFonts w:ascii="Times New Roman" w:hAnsi="Times New Roman" w:cs="Times New Roman"/>
          <w:sz w:val="24"/>
          <w:szCs w:val="24"/>
        </w:rPr>
        <w:t xml:space="preserve"> az</w:t>
      </w:r>
      <w:r w:rsidRPr="003D4A5D">
        <w:rPr>
          <w:rFonts w:ascii="Times New Roman" w:hAnsi="Times New Roman" w:cs="Times New Roman"/>
          <w:sz w:val="24"/>
          <w:szCs w:val="24"/>
        </w:rPr>
        <w:t xml:space="preserve"> alapfelszerelés része</w:t>
      </w:r>
      <w:r w:rsidR="00FD45FC">
        <w:rPr>
          <w:rFonts w:ascii="Times New Roman" w:hAnsi="Times New Roman" w:cs="Times New Roman"/>
          <w:sz w:val="24"/>
          <w:szCs w:val="24"/>
        </w:rPr>
        <w:t xml:space="preserve"> legyen</w:t>
      </w:r>
      <w:r w:rsidRPr="003D4A5D">
        <w:rPr>
          <w:rFonts w:ascii="Times New Roman" w:hAnsi="Times New Roman" w:cs="Times New Roman"/>
          <w:sz w:val="24"/>
          <w:szCs w:val="24"/>
        </w:rPr>
        <w:t xml:space="preserve"> jelen helyzetben.</w:t>
      </w:r>
      <w:r w:rsidR="00482478" w:rsidRPr="00482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14" w:rsidRPr="003D4A5D" w:rsidRDefault="003E0D14" w:rsidP="00230FAB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szünetekben </w:t>
      </w:r>
      <w:r w:rsidR="0098245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</w:t>
      </w:r>
      <w:r w:rsidRPr="003D4A5D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folyosó</w:t>
      </w:r>
      <w:r w:rsidR="0098245A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n felügyelő </w:t>
      </w:r>
      <w:r w:rsidR="00AF2CC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pedagógusok folyamatosan ellenőrzik</w:t>
      </w:r>
      <w:r w:rsidR="0053122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hogy a diákok betartják-e a kötelező maszkviselési szabályokat.</w:t>
      </w:r>
    </w:p>
    <w:p w:rsidR="00A904C3" w:rsidRPr="00214D83" w:rsidRDefault="003E0D14" w:rsidP="00230FAB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904C3" w:rsidRPr="001C1952">
        <w:rPr>
          <w:rFonts w:ascii="Times New Roman" w:eastAsia="Times New Roman" w:hAnsi="Times New Roman" w:cs="Times New Roman"/>
          <w:sz w:val="24"/>
          <w:szCs w:val="24"/>
          <w:lang w:eastAsia="hu-HU"/>
        </w:rPr>
        <w:t>hetesek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04C3" w:rsidRPr="001C1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osztályban </w:t>
      </w:r>
      <w:r w:rsidR="00A904C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tanórát tartó pedagógusok fokozottan figyelnek a tanterem szellőztetésére</w:t>
      </w:r>
      <w:r w:rsidR="005C024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valamint minden tanóra végén elvégzik a tanulói padok és a tanári asztal fertőtlenítését.</w:t>
      </w:r>
      <w:r w:rsidR="00214D8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</w:p>
    <w:p w:rsidR="003E4BF2" w:rsidRDefault="003E4BF2" w:rsidP="00230FAB">
      <w:pPr>
        <w:pStyle w:val="Listaszerbekezds"/>
        <w:numPr>
          <w:ilvl w:val="0"/>
          <w:numId w:val="16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E4BF2">
        <w:rPr>
          <w:rFonts w:ascii="Times New Roman" w:hAnsi="Times New Roman" w:cs="Times New Roman"/>
          <w:sz w:val="24"/>
          <w:szCs w:val="24"/>
        </w:rPr>
        <w:t xml:space="preserve">Bizonyos tanórák esetében udvari órákat </w:t>
      </w:r>
      <w:r w:rsidR="000D0F8D" w:rsidRPr="003E4BF2">
        <w:rPr>
          <w:rFonts w:ascii="Times New Roman" w:hAnsi="Times New Roman" w:cs="Times New Roman"/>
          <w:sz w:val="24"/>
          <w:szCs w:val="24"/>
        </w:rPr>
        <w:t xml:space="preserve">is lehet </w:t>
      </w:r>
      <w:r w:rsidRPr="003E4BF2">
        <w:rPr>
          <w:rFonts w:ascii="Times New Roman" w:hAnsi="Times New Roman" w:cs="Times New Roman"/>
          <w:sz w:val="24"/>
          <w:szCs w:val="24"/>
        </w:rPr>
        <w:t>tartani</w:t>
      </w:r>
      <w:r w:rsidR="000D0F8D">
        <w:rPr>
          <w:rFonts w:ascii="Times New Roman" w:hAnsi="Times New Roman" w:cs="Times New Roman"/>
          <w:sz w:val="24"/>
          <w:szCs w:val="24"/>
        </w:rPr>
        <w:t xml:space="preserve"> (bejelentési kötelezettség az </w:t>
      </w:r>
      <w:r w:rsidR="005C024E">
        <w:rPr>
          <w:rFonts w:ascii="Times New Roman" w:hAnsi="Times New Roman" w:cs="Times New Roman"/>
          <w:sz w:val="24"/>
          <w:szCs w:val="24"/>
        </w:rPr>
        <w:t>az iskolavezetésnél</w:t>
      </w:r>
      <w:r w:rsidR="000D0F8D">
        <w:rPr>
          <w:rFonts w:ascii="Times New Roman" w:hAnsi="Times New Roman" w:cs="Times New Roman"/>
          <w:sz w:val="24"/>
          <w:szCs w:val="24"/>
        </w:rPr>
        <w:t>)</w:t>
      </w:r>
      <w:r w:rsidRPr="003E4BF2">
        <w:rPr>
          <w:rFonts w:ascii="Times New Roman" w:hAnsi="Times New Roman" w:cs="Times New Roman"/>
          <w:sz w:val="24"/>
          <w:szCs w:val="24"/>
        </w:rPr>
        <w:t>.</w:t>
      </w:r>
    </w:p>
    <w:p w:rsidR="00C20EC5" w:rsidRPr="00C20EC5" w:rsidRDefault="00D624D7" w:rsidP="00225839">
      <w:pPr>
        <w:pStyle w:val="Listaszerbekezds"/>
        <w:numPr>
          <w:ilvl w:val="0"/>
          <w:numId w:val="16"/>
        </w:numPr>
        <w:spacing w:line="360" w:lineRule="auto"/>
        <w:ind w:left="851" w:hanging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C5">
        <w:rPr>
          <w:rFonts w:ascii="Times New Roman" w:hAnsi="Times New Roman" w:cs="Times New Roman"/>
          <w:sz w:val="24"/>
          <w:szCs w:val="24"/>
        </w:rPr>
        <w:t xml:space="preserve">Az ügyintézés </w:t>
      </w:r>
      <w:r w:rsidR="005C024E" w:rsidRPr="00C20EC5">
        <w:rPr>
          <w:rFonts w:ascii="Times New Roman" w:hAnsi="Times New Roman" w:cs="Times New Roman"/>
          <w:sz w:val="24"/>
          <w:szCs w:val="24"/>
        </w:rPr>
        <w:t>(szülők, vendég</w:t>
      </w:r>
      <w:r w:rsidR="00A87D05" w:rsidRPr="00C20EC5">
        <w:rPr>
          <w:rFonts w:ascii="Times New Roman" w:hAnsi="Times New Roman" w:cs="Times New Roman"/>
          <w:sz w:val="24"/>
          <w:szCs w:val="24"/>
        </w:rPr>
        <w:t>ek számár</w:t>
      </w:r>
      <w:r w:rsidR="0031183F" w:rsidRPr="00C20EC5">
        <w:rPr>
          <w:rFonts w:ascii="Times New Roman" w:hAnsi="Times New Roman" w:cs="Times New Roman"/>
          <w:sz w:val="24"/>
          <w:szCs w:val="24"/>
        </w:rPr>
        <w:t>a</w:t>
      </w:r>
      <w:r w:rsidR="005C024E" w:rsidRPr="00C20EC5">
        <w:rPr>
          <w:rFonts w:ascii="Times New Roman" w:hAnsi="Times New Roman" w:cs="Times New Roman"/>
          <w:sz w:val="24"/>
          <w:szCs w:val="24"/>
        </w:rPr>
        <w:t xml:space="preserve">) </w:t>
      </w:r>
      <w:r w:rsidRPr="00C20EC5">
        <w:rPr>
          <w:rFonts w:ascii="Times New Roman" w:hAnsi="Times New Roman" w:cs="Times New Roman"/>
          <w:sz w:val="24"/>
          <w:szCs w:val="24"/>
        </w:rPr>
        <w:t>l</w:t>
      </w:r>
      <w:r w:rsidR="00C20EC5" w:rsidRPr="00C20EC5">
        <w:rPr>
          <w:rFonts w:ascii="Times New Roman" w:hAnsi="Times New Roman" w:cs="Times New Roman"/>
          <w:sz w:val="24"/>
          <w:szCs w:val="24"/>
        </w:rPr>
        <w:t>ehetőleg online módon történjen, csak a legszükségesebb esetben, előzetes egyeztetést követően lehetséges a személyes ügyintézés.</w:t>
      </w:r>
      <w:r w:rsidRPr="00C2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73" w:rsidRPr="00C20EC5" w:rsidRDefault="00C20EC5" w:rsidP="00225839">
      <w:pPr>
        <w:pStyle w:val="Listaszerbekezds"/>
        <w:numPr>
          <w:ilvl w:val="0"/>
          <w:numId w:val="16"/>
        </w:numPr>
        <w:spacing w:line="360" w:lineRule="auto"/>
        <w:ind w:left="851" w:hanging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járványügyi előírások betartása mellett tudjuk fogadni a</w:t>
      </w:r>
      <w:r w:rsidR="00206C73" w:rsidRPr="00C2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gyakorlatra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érkező tanárjelölteket.</w:t>
      </w:r>
    </w:p>
    <w:p w:rsidR="00811904" w:rsidRDefault="00F527DF" w:rsidP="00F527DF">
      <w:pP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br w:type="page"/>
      </w:r>
      <w:r w:rsidR="0031183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lastRenderedPageBreak/>
        <w:br/>
      </w:r>
      <w:r w:rsidR="00811904" w:rsidRPr="0081190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Rendezvények</w:t>
      </w:r>
      <w:r w:rsidR="004C1E7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, kirándulások, kapcsolattartás</w:t>
      </w:r>
    </w:p>
    <w:p w:rsidR="00C20EC5" w:rsidRDefault="00C20EC5" w:rsidP="00160CEA">
      <w:pPr>
        <w:pStyle w:val="Listaszerbekezds"/>
        <w:numPr>
          <w:ilvl w:val="0"/>
          <w:numId w:val="21"/>
        </w:numPr>
        <w:spacing w:after="100" w:afterAutospacing="1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 belüli vagy kívüli, de az oktatási-nevelési munkával összefüggő programok továbbra is szervezhetők. Bel- és külföldi tanulmányi kirándulások, programok azonban csak azok számára szervezhetők, akik rendelkeznek védettségi igazolvánnyal.</w:t>
      </w:r>
    </w:p>
    <w:p w:rsidR="00811904" w:rsidRDefault="00811904" w:rsidP="00C20EC5">
      <w:pPr>
        <w:pStyle w:val="Listaszerbekezds"/>
        <w:numPr>
          <w:ilvl w:val="0"/>
          <w:numId w:val="21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1904">
        <w:rPr>
          <w:rFonts w:ascii="Times New Roman" w:hAnsi="Times New Roman" w:cs="Times New Roman"/>
          <w:sz w:val="24"/>
          <w:szCs w:val="24"/>
        </w:rPr>
        <w:t xml:space="preserve">A kapcsolattartás formái közül az írásban, vagy telefonon történő megkeresést kell kérni az osztályfőnököktől, a pedagógusoktól és a szülőktől. A szülői értekezleteket, nyílt napokat </w:t>
      </w:r>
      <w:r w:rsidR="00086438">
        <w:rPr>
          <w:rFonts w:ascii="Times New Roman" w:hAnsi="Times New Roman" w:cs="Times New Roman"/>
          <w:sz w:val="24"/>
          <w:szCs w:val="24"/>
        </w:rPr>
        <w:t xml:space="preserve">elsősorban </w:t>
      </w:r>
      <w:r w:rsidRPr="00811904">
        <w:rPr>
          <w:rFonts w:ascii="Times New Roman" w:hAnsi="Times New Roman" w:cs="Times New Roman"/>
          <w:sz w:val="24"/>
          <w:szCs w:val="24"/>
        </w:rPr>
        <w:t>online</w:t>
      </w:r>
      <w:r w:rsidR="00086438">
        <w:rPr>
          <w:rFonts w:ascii="Times New Roman" w:hAnsi="Times New Roman" w:cs="Times New Roman"/>
          <w:sz w:val="24"/>
          <w:szCs w:val="24"/>
        </w:rPr>
        <w:t xml:space="preserve"> vagy hibrid módon tanácsolt megszervezni.</w:t>
      </w:r>
    </w:p>
    <w:p w:rsidR="007B6404" w:rsidRPr="00160CEA" w:rsidRDefault="00086438" w:rsidP="00160CEA">
      <w:pPr>
        <w:pStyle w:val="Listaszerbekezds"/>
        <w:numPr>
          <w:ilvl w:val="0"/>
          <w:numId w:val="21"/>
        </w:numPr>
        <w:spacing w:after="120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Abban az esetben, ha egy „külsősöket” is érintő program jelenléti formában zajlik az intézményben, a résztvevőkre érvényes a kötelező maszkhasználat és a védettségi igazolvány bemutatása.</w:t>
      </w:r>
    </w:p>
    <w:p w:rsidR="00C3208B" w:rsidRPr="00C3208B" w:rsidRDefault="00C3208B" w:rsidP="00160CEA">
      <w:pPr>
        <w:pStyle w:val="Cmsor2"/>
        <w:spacing w:after="120" w:line="360" w:lineRule="auto"/>
        <w:ind w:left="140"/>
        <w:rPr>
          <w:b/>
          <w:szCs w:val="28"/>
        </w:rPr>
      </w:pPr>
      <w:r w:rsidRPr="00C3208B">
        <w:rPr>
          <w:b/>
          <w:szCs w:val="28"/>
        </w:rPr>
        <w:t>Egészségügyi protokoll</w:t>
      </w:r>
      <w:r w:rsidR="00323D72">
        <w:rPr>
          <w:b/>
          <w:szCs w:val="28"/>
        </w:rPr>
        <w:t>:</w:t>
      </w:r>
    </w:p>
    <w:p w:rsidR="00C3208B" w:rsidRPr="00C3208B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8B">
        <w:rPr>
          <w:rFonts w:ascii="Times New Roman" w:hAnsi="Times New Roman" w:cs="Times New Roman"/>
          <w:sz w:val="24"/>
          <w:szCs w:val="24"/>
        </w:rPr>
        <w:t>Az intézményt kizárólag egészséges, tüneteket nem mutató tanuló látogathatja.</w:t>
      </w:r>
    </w:p>
    <w:p w:rsidR="00C3208B" w:rsidRPr="00C3208B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8B">
        <w:rPr>
          <w:rFonts w:ascii="Times New Roman" w:hAnsi="Times New Roman" w:cs="Times New Roman"/>
          <w:sz w:val="24"/>
          <w:szCs w:val="24"/>
        </w:rPr>
        <w:t>Az oktatásban és nevelésben, illetve az intézmény működtetésében csak egészséges, tünetmentes dolgozó vehet részt.</w:t>
      </w:r>
    </w:p>
    <w:p w:rsidR="00C3208B" w:rsidRPr="00C3208B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8B">
        <w:rPr>
          <w:rFonts w:ascii="Times New Roman" w:hAnsi="Times New Roman" w:cs="Times New Roman"/>
          <w:sz w:val="24"/>
          <w:szCs w:val="24"/>
        </w:rPr>
        <w:t>Az intézmény minden dolgozója haladéktalanul jelezni köteles az intézmény vezetőjének, ha esetében koronavírus fertőzés, vagy annak gyanúja áll fenn.</w:t>
      </w:r>
    </w:p>
    <w:p w:rsidR="00C3208B" w:rsidRPr="00C3208B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8B">
        <w:rPr>
          <w:rFonts w:ascii="Times New Roman" w:hAnsi="Times New Roman" w:cs="Times New Roman"/>
          <w:sz w:val="24"/>
          <w:szCs w:val="24"/>
        </w:rPr>
        <w:t>A munkavállalók védőfelszerelésekkel történő ellátása a munkáltató feladata.</w:t>
      </w:r>
    </w:p>
    <w:p w:rsidR="00C3208B" w:rsidRPr="00C3208B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8B">
        <w:rPr>
          <w:rFonts w:ascii="Times New Roman" w:hAnsi="Times New Roman" w:cs="Times New Roman"/>
          <w:sz w:val="24"/>
          <w:szCs w:val="24"/>
        </w:rPr>
        <w:t>Amennyiben egy tanulónál, pedagógusnál, vagy egyéb dolgozónál</w:t>
      </w:r>
      <w:r w:rsidR="00110074">
        <w:rPr>
          <w:rFonts w:ascii="Times New Roman" w:hAnsi="Times New Roman" w:cs="Times New Roman"/>
          <w:sz w:val="24"/>
          <w:szCs w:val="24"/>
        </w:rPr>
        <w:t xml:space="preserve"> fertőzés tünetei észlelhető</w:t>
      </w:r>
      <w:r w:rsidR="000934CB">
        <w:rPr>
          <w:rFonts w:ascii="Times New Roman" w:hAnsi="Times New Roman" w:cs="Times New Roman"/>
          <w:sz w:val="24"/>
          <w:szCs w:val="24"/>
        </w:rPr>
        <w:t xml:space="preserve">k, </w:t>
      </w:r>
      <w:r w:rsidRPr="00C3208B">
        <w:rPr>
          <w:rFonts w:ascii="Times New Roman" w:hAnsi="Times New Roman" w:cs="Times New Roman"/>
          <w:sz w:val="24"/>
          <w:szCs w:val="24"/>
        </w:rPr>
        <w:t>haladéktalanul el kell különíteni, egyúttal értesíteni az iskolaorvost/üzemorvost, aki az érvényes eljárásrend szerint dönt a további teendőkről.</w:t>
      </w:r>
    </w:p>
    <w:p w:rsidR="00160CEA" w:rsidRPr="00160CEA" w:rsidRDefault="00C3208B" w:rsidP="00230FAB">
      <w:pPr>
        <w:pStyle w:val="Listaszerbekezds"/>
        <w:numPr>
          <w:ilvl w:val="0"/>
          <w:numId w:val="18"/>
        </w:numPr>
        <w:spacing w:after="304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08B">
        <w:rPr>
          <w:rFonts w:ascii="Times New Roman" w:hAnsi="Times New Roman" w:cs="Times New Roman"/>
          <w:sz w:val="24"/>
          <w:szCs w:val="24"/>
        </w:rPr>
        <w:t>Tanuló esetén a szülő/gondvisel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C3208B">
        <w:rPr>
          <w:rFonts w:ascii="Times New Roman" w:hAnsi="Times New Roman" w:cs="Times New Roman"/>
          <w:sz w:val="24"/>
          <w:szCs w:val="24"/>
        </w:rPr>
        <w:t>t haladéktalanul értesíteni kell. Az elkülönített tanuló felügyeletét e</w:t>
      </w:r>
      <w:r w:rsidR="00086438">
        <w:rPr>
          <w:rFonts w:ascii="Times New Roman" w:hAnsi="Times New Roman" w:cs="Times New Roman"/>
          <w:sz w:val="24"/>
          <w:szCs w:val="24"/>
        </w:rPr>
        <w:t>llátó személy számára a maszkhasználat</w:t>
      </w:r>
      <w:r w:rsidRPr="00C3208B">
        <w:rPr>
          <w:rFonts w:ascii="Times New Roman" w:hAnsi="Times New Roman" w:cs="Times New Roman"/>
          <w:sz w:val="24"/>
          <w:szCs w:val="24"/>
        </w:rPr>
        <w:t xml:space="preserve"> kötelező. </w:t>
      </w:r>
    </w:p>
    <w:p w:rsidR="00C3208B" w:rsidRPr="00160CEA" w:rsidRDefault="00C3208B" w:rsidP="00160CEA">
      <w:pPr>
        <w:pStyle w:val="Listaszerbekezds"/>
        <w:spacing w:after="304" w:line="360" w:lineRule="auto"/>
        <w:ind w:left="7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0CEA">
        <w:rPr>
          <w:rFonts w:ascii="Times New Roman" w:hAnsi="Times New Roman" w:cs="Times New Roman"/>
          <w:b/>
          <w:color w:val="FF0000"/>
          <w:sz w:val="24"/>
          <w:szCs w:val="24"/>
        </w:rPr>
        <w:t>A tanuló és a dolgozó az intézménybe kizárólag orvosi igazolással térhet vissza.</w:t>
      </w:r>
    </w:p>
    <w:p w:rsidR="00160CEA" w:rsidRDefault="005575F2" w:rsidP="00230FAB">
      <w:pPr>
        <w:spacing w:after="30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az együttműködést! </w:t>
      </w:r>
    </w:p>
    <w:p w:rsidR="007B6404" w:rsidRPr="003D4A5D" w:rsidRDefault="005575F2" w:rsidP="00F527DF">
      <w:pPr>
        <w:spacing w:after="30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egészséget kívánok Minden</w:t>
      </w:r>
      <w:r w:rsidR="00160CEA">
        <w:rPr>
          <w:rFonts w:ascii="Times New Roman" w:hAnsi="Times New Roman" w:cs="Times New Roman"/>
          <w:sz w:val="24"/>
          <w:szCs w:val="24"/>
        </w:rPr>
        <w:t>kinek, az Úr áldása legyen</w:t>
      </w:r>
      <w:r>
        <w:rPr>
          <w:rFonts w:ascii="Times New Roman" w:hAnsi="Times New Roman" w:cs="Times New Roman"/>
          <w:sz w:val="24"/>
          <w:szCs w:val="24"/>
        </w:rPr>
        <w:t xml:space="preserve"> tanévünkön!</w:t>
      </w:r>
    </w:p>
    <w:p w:rsidR="005D34A5" w:rsidRDefault="00110074" w:rsidP="00306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Eger, 2021</w:t>
      </w:r>
      <w:r w:rsidR="003062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160CEA">
        <w:rPr>
          <w:rFonts w:ascii="Times New Roman" w:hAnsi="Times New Roman" w:cs="Times New Roman"/>
          <w:sz w:val="24"/>
          <w:szCs w:val="24"/>
        </w:rPr>
        <w:t>4</w:t>
      </w:r>
      <w:r w:rsidR="00306253">
        <w:rPr>
          <w:rFonts w:ascii="Times New Roman" w:hAnsi="Times New Roman" w:cs="Times New Roman"/>
          <w:sz w:val="24"/>
          <w:szCs w:val="24"/>
        </w:rPr>
        <w:t>.</w:t>
      </w:r>
    </w:p>
    <w:p w:rsidR="00306253" w:rsidRDefault="00306253" w:rsidP="00240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53" w:rsidRDefault="00306253" w:rsidP="00160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Karóczkai Júlia</w:t>
      </w:r>
    </w:p>
    <w:p w:rsidR="00306253" w:rsidRPr="003D4A5D" w:rsidRDefault="00306253" w:rsidP="00160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70C2">
        <w:rPr>
          <w:rFonts w:ascii="Times New Roman" w:hAnsi="Times New Roman" w:cs="Times New Roman"/>
          <w:sz w:val="24"/>
          <w:szCs w:val="24"/>
        </w:rPr>
        <w:t xml:space="preserve">  </w:t>
      </w:r>
      <w:r w:rsidR="004E7601">
        <w:rPr>
          <w:rFonts w:ascii="Times New Roman" w:hAnsi="Times New Roman" w:cs="Times New Roman"/>
          <w:sz w:val="24"/>
          <w:szCs w:val="24"/>
        </w:rPr>
        <w:t xml:space="preserve">  </w:t>
      </w:r>
      <w:r w:rsidR="00A770C2">
        <w:rPr>
          <w:rFonts w:ascii="Times New Roman" w:hAnsi="Times New Roman" w:cs="Times New Roman"/>
          <w:sz w:val="24"/>
          <w:szCs w:val="24"/>
        </w:rPr>
        <w:t xml:space="preserve"> </w:t>
      </w:r>
      <w:r w:rsidR="005575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gazgató</w:t>
      </w:r>
    </w:p>
    <w:sectPr w:rsidR="00306253" w:rsidRPr="003D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5pt;height:4.3pt;visibility:visible;mso-wrap-style:square" o:bullet="t">
        <v:imagedata r:id="rId1" o:title=""/>
      </v:shape>
    </w:pict>
  </w:numPicBullet>
  <w:numPicBullet w:numPicBulletId="1">
    <w:pict>
      <v:shape id="_x0000_i1035" type="#_x0000_t75" style="width:9.65pt;height:4.3pt;visibility:visible;mso-wrap-style:square" o:bullet="t">
        <v:imagedata r:id="rId2" o:title=""/>
      </v:shape>
    </w:pict>
  </w:numPicBullet>
  <w:abstractNum w:abstractNumId="0" w15:restartNumberingAfterBreak="0">
    <w:nsid w:val="02DA22A0"/>
    <w:multiLevelType w:val="hybridMultilevel"/>
    <w:tmpl w:val="5D0C1E9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A2BEE84A"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4956E57"/>
    <w:multiLevelType w:val="hybridMultilevel"/>
    <w:tmpl w:val="BB622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0A57"/>
    <w:multiLevelType w:val="hybridMultilevel"/>
    <w:tmpl w:val="19A08D84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1A1D0969"/>
    <w:multiLevelType w:val="hybridMultilevel"/>
    <w:tmpl w:val="45F2CAA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261678"/>
    <w:multiLevelType w:val="hybridMultilevel"/>
    <w:tmpl w:val="3EA6F3E0"/>
    <w:lvl w:ilvl="0" w:tplc="72B8920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E107A2"/>
    <w:multiLevelType w:val="hybridMultilevel"/>
    <w:tmpl w:val="FC8C1752"/>
    <w:lvl w:ilvl="0" w:tplc="296C83D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E78E4"/>
    <w:multiLevelType w:val="hybridMultilevel"/>
    <w:tmpl w:val="36524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6E7"/>
    <w:multiLevelType w:val="hybridMultilevel"/>
    <w:tmpl w:val="E236DC7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0372DD"/>
    <w:multiLevelType w:val="hybridMultilevel"/>
    <w:tmpl w:val="A16C3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7AF7"/>
    <w:multiLevelType w:val="hybridMultilevel"/>
    <w:tmpl w:val="74DA59B6"/>
    <w:lvl w:ilvl="0" w:tplc="296C8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29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ED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03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7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82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46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A6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8A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CC0677"/>
    <w:multiLevelType w:val="hybridMultilevel"/>
    <w:tmpl w:val="6BCE428A"/>
    <w:lvl w:ilvl="0" w:tplc="17D8258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C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03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3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F0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F5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E0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44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50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73291"/>
    <w:multiLevelType w:val="hybridMultilevel"/>
    <w:tmpl w:val="2F0E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0C8"/>
    <w:multiLevelType w:val="hybridMultilevel"/>
    <w:tmpl w:val="50646F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0C3FC7"/>
    <w:multiLevelType w:val="hybridMultilevel"/>
    <w:tmpl w:val="117C0EB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C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03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3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F0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F5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E0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44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50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A6511"/>
    <w:multiLevelType w:val="hybridMultilevel"/>
    <w:tmpl w:val="0BBA5880"/>
    <w:lvl w:ilvl="0" w:tplc="BF14DF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EE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8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EB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A7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A7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E7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28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26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78F59FB"/>
    <w:multiLevelType w:val="hybridMultilevel"/>
    <w:tmpl w:val="3DD690E4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43C7F46">
      <w:numFmt w:val="bullet"/>
      <w:lvlText w:val=""/>
      <w:lvlJc w:val="left"/>
      <w:pPr>
        <w:ind w:left="2592" w:hanging="360"/>
      </w:pPr>
      <w:rPr>
        <w:rFonts w:ascii="Symbol" w:eastAsiaTheme="minorHAns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624713EA"/>
    <w:multiLevelType w:val="hybridMultilevel"/>
    <w:tmpl w:val="64F81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7758"/>
    <w:multiLevelType w:val="hybridMultilevel"/>
    <w:tmpl w:val="7C80C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E7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7DEF"/>
    <w:multiLevelType w:val="hybridMultilevel"/>
    <w:tmpl w:val="186C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5F6"/>
    <w:multiLevelType w:val="hybridMultilevel"/>
    <w:tmpl w:val="B3A8E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675B"/>
    <w:multiLevelType w:val="hybridMultilevel"/>
    <w:tmpl w:val="77100BDA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77EE2AD7"/>
    <w:multiLevelType w:val="hybridMultilevel"/>
    <w:tmpl w:val="665C6D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1"/>
  </w:num>
  <w:num w:numId="5">
    <w:abstractNumId w:val="0"/>
  </w:num>
  <w:num w:numId="6">
    <w:abstractNumId w:val="20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14"/>
    <w:rsid w:val="000602D3"/>
    <w:rsid w:val="000722DD"/>
    <w:rsid w:val="00086438"/>
    <w:rsid w:val="000934CB"/>
    <w:rsid w:val="000B08D1"/>
    <w:rsid w:val="000D0F8D"/>
    <w:rsid w:val="00110074"/>
    <w:rsid w:val="001319FB"/>
    <w:rsid w:val="00160CEA"/>
    <w:rsid w:val="00192766"/>
    <w:rsid w:val="001C1952"/>
    <w:rsid w:val="00200C6A"/>
    <w:rsid w:val="00205338"/>
    <w:rsid w:val="00206C73"/>
    <w:rsid w:val="00214D83"/>
    <w:rsid w:val="0022505A"/>
    <w:rsid w:val="00227FF7"/>
    <w:rsid w:val="00230FAB"/>
    <w:rsid w:val="00240950"/>
    <w:rsid w:val="00256F28"/>
    <w:rsid w:val="00265F23"/>
    <w:rsid w:val="002676DE"/>
    <w:rsid w:val="002909A2"/>
    <w:rsid w:val="002935B9"/>
    <w:rsid w:val="00297299"/>
    <w:rsid w:val="002D4CE7"/>
    <w:rsid w:val="00304FBE"/>
    <w:rsid w:val="00306253"/>
    <w:rsid w:val="0031183F"/>
    <w:rsid w:val="00314C73"/>
    <w:rsid w:val="00317E08"/>
    <w:rsid w:val="00323D72"/>
    <w:rsid w:val="003245BA"/>
    <w:rsid w:val="00375DB7"/>
    <w:rsid w:val="003B0650"/>
    <w:rsid w:val="003D4A5D"/>
    <w:rsid w:val="003E0D14"/>
    <w:rsid w:val="003E4BF2"/>
    <w:rsid w:val="003F0BC8"/>
    <w:rsid w:val="00421C67"/>
    <w:rsid w:val="00482478"/>
    <w:rsid w:val="004C1E7C"/>
    <w:rsid w:val="004E7601"/>
    <w:rsid w:val="00522144"/>
    <w:rsid w:val="00531224"/>
    <w:rsid w:val="00546961"/>
    <w:rsid w:val="005575F2"/>
    <w:rsid w:val="005654E3"/>
    <w:rsid w:val="00565A6B"/>
    <w:rsid w:val="005844B4"/>
    <w:rsid w:val="005A3286"/>
    <w:rsid w:val="005C024E"/>
    <w:rsid w:val="005D3266"/>
    <w:rsid w:val="005D34A5"/>
    <w:rsid w:val="005F730D"/>
    <w:rsid w:val="006123F2"/>
    <w:rsid w:val="00627203"/>
    <w:rsid w:val="006A00FB"/>
    <w:rsid w:val="006A6A49"/>
    <w:rsid w:val="00794C78"/>
    <w:rsid w:val="007B6404"/>
    <w:rsid w:val="00811904"/>
    <w:rsid w:val="008838FC"/>
    <w:rsid w:val="00890855"/>
    <w:rsid w:val="008E020D"/>
    <w:rsid w:val="0090407D"/>
    <w:rsid w:val="00977B4B"/>
    <w:rsid w:val="0098245A"/>
    <w:rsid w:val="0098432B"/>
    <w:rsid w:val="00987F1B"/>
    <w:rsid w:val="009C0C5E"/>
    <w:rsid w:val="009F1C80"/>
    <w:rsid w:val="00A07477"/>
    <w:rsid w:val="00A540A0"/>
    <w:rsid w:val="00A66520"/>
    <w:rsid w:val="00A67CCF"/>
    <w:rsid w:val="00A770C2"/>
    <w:rsid w:val="00A87D05"/>
    <w:rsid w:val="00A904C3"/>
    <w:rsid w:val="00AF2CC7"/>
    <w:rsid w:val="00C20EC5"/>
    <w:rsid w:val="00C3208B"/>
    <w:rsid w:val="00CB64E6"/>
    <w:rsid w:val="00CB7710"/>
    <w:rsid w:val="00CF72D8"/>
    <w:rsid w:val="00D379E3"/>
    <w:rsid w:val="00D4418E"/>
    <w:rsid w:val="00D541F4"/>
    <w:rsid w:val="00D624D7"/>
    <w:rsid w:val="00D666B6"/>
    <w:rsid w:val="00DC19EF"/>
    <w:rsid w:val="00DD5935"/>
    <w:rsid w:val="00E53C33"/>
    <w:rsid w:val="00E83915"/>
    <w:rsid w:val="00EB0972"/>
    <w:rsid w:val="00EB553C"/>
    <w:rsid w:val="00ED2AE7"/>
    <w:rsid w:val="00EF19C2"/>
    <w:rsid w:val="00F06525"/>
    <w:rsid w:val="00F17E03"/>
    <w:rsid w:val="00F473D3"/>
    <w:rsid w:val="00F527DF"/>
    <w:rsid w:val="00FD45FC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7AD2-9064-433B-A446-B2A3F21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next w:val="Norml"/>
    <w:link w:val="Cmsor2Char"/>
    <w:uiPriority w:val="9"/>
    <w:unhideWhenUsed/>
    <w:qFormat/>
    <w:rsid w:val="00977B4B"/>
    <w:pPr>
      <w:keepNext/>
      <w:keepLines/>
      <w:spacing w:after="323" w:line="248" w:lineRule="auto"/>
      <w:ind w:left="22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77B4B"/>
    <w:rPr>
      <w:rFonts w:ascii="Times New Roman" w:eastAsia="Times New Roman" w:hAnsi="Times New Roman" w:cs="Times New Roman"/>
      <w:color w:val="000000"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977B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5B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0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czkaijulia@gardonyi-ege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itkarsag@gardonyi-ege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BA9A-194F-4720-AEFE-E5D98C95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Karóczkai Júlia</cp:lastModifiedBy>
  <cp:revision>2</cp:revision>
  <cp:lastPrinted>2020-08-31T14:14:00Z</cp:lastPrinted>
  <dcterms:created xsi:type="dcterms:W3CDTF">2021-11-05T15:44:00Z</dcterms:created>
  <dcterms:modified xsi:type="dcterms:W3CDTF">2021-11-05T15:44:00Z</dcterms:modified>
</cp:coreProperties>
</file>