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D6" w:rsidRPr="00A718A1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3B0ED6" w:rsidRPr="00A718A1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Sportiskolai </w:t>
      </w:r>
      <w:r w:rsidRPr="00A718A1">
        <w:rPr>
          <w:rFonts w:ascii="Times New Roman" w:hAnsi="Times New Roman" w:cs="Times New Roman"/>
          <w:b/>
          <w:sz w:val="28"/>
          <w:szCs w:val="28"/>
        </w:rPr>
        <w:t>képzés</w:t>
      </w:r>
    </w:p>
    <w:p w:rsidR="003B0ED6" w:rsidRPr="00C10437" w:rsidRDefault="003B0ED6" w:rsidP="003B0ED6">
      <w:pPr>
        <w:jc w:val="both"/>
        <w:rPr>
          <w:rFonts w:ascii="Times New Roman" w:hAnsi="Times New Roman" w:cs="Times New Roman"/>
          <w:b/>
        </w:rPr>
      </w:pP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3B0ED6" w:rsidRPr="00C10437" w:rsidRDefault="003B0ED6" w:rsidP="003B0ED6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az adott tantárgyból, a tanuló ELŐZŐ FÉLÉVI ÉS ÉV VÉGI EREDMÉNYE LEGALÁBB JÓ (4);</w:t>
      </w:r>
    </w:p>
    <w:p w:rsidR="003B0ED6" w:rsidRPr="00C10437" w:rsidRDefault="003B0ED6" w:rsidP="003B0ED6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tanulmányi teljesítménye kiegyensúlyozott, tanulmányi átlaga az előző tanév végén illetve félévkor legalább 3,5 volt, és nem bukott egy tárgyból sem;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3B0ED6" w:rsidRPr="00C10437" w:rsidRDefault="003B0ED6" w:rsidP="003B0ED6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3B0ED6" w:rsidRPr="00C10437" w:rsidRDefault="003B0ED6" w:rsidP="003B0ED6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3B0ED6" w:rsidRPr="00C10437" w:rsidRDefault="003B0ED6" w:rsidP="003B0ED6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3B0ED6" w:rsidRPr="00C10437" w:rsidRDefault="003B0ED6" w:rsidP="003B0ED6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3B0ED6" w:rsidRPr="00C10437" w:rsidRDefault="003B0ED6" w:rsidP="003B0ED6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3B0ED6" w:rsidRPr="00C10437" w:rsidTr="002B1A83">
        <w:tc>
          <w:tcPr>
            <w:tcW w:w="3485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3B0ED6" w:rsidRPr="00C10437" w:rsidTr="002B1A83">
        <w:tc>
          <w:tcPr>
            <w:tcW w:w="3485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3B0ED6" w:rsidRPr="00C10437" w:rsidTr="002B1A83">
        <w:tc>
          <w:tcPr>
            <w:tcW w:w="3485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3B0ED6" w:rsidRPr="00C10437" w:rsidRDefault="003B0ED6" w:rsidP="002B1A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3B0ED6" w:rsidRPr="00B9450D" w:rsidRDefault="003B0ED6" w:rsidP="003B0ED6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</w:t>
      </w:r>
      <w:r>
        <w:rPr>
          <w:rFonts w:ascii="Times New Roman" w:hAnsi="Times New Roman" w:cs="Times New Roman"/>
          <w:b/>
        </w:rPr>
        <w:t>nak átlageredménye, minimum 50%</w:t>
      </w: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D6" w:rsidRPr="00307287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Osztályozóvizsga a</w:t>
      </w:r>
      <w:r w:rsidRPr="00B94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Sportiskolai </w:t>
      </w:r>
      <w:r w:rsidRPr="00307287">
        <w:rPr>
          <w:rFonts w:ascii="Times New Roman" w:hAnsi="Times New Roman" w:cs="Times New Roman"/>
          <w:b/>
          <w:sz w:val="28"/>
          <w:szCs w:val="28"/>
        </w:rPr>
        <w:t>képzés 12. évfolyamán</w:t>
      </w:r>
    </w:p>
    <w:p w:rsidR="003B0ED6" w:rsidRPr="00307287" w:rsidRDefault="003B0ED6" w:rsidP="003B0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B1+</w:t>
      </w:r>
    </w:p>
    <w:p w:rsidR="003B0ED6" w:rsidRPr="00307287" w:rsidRDefault="003B0ED6" w:rsidP="003B0ED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30728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30728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307287">
        <w:rPr>
          <w:rFonts w:ascii="Times New Roman" w:eastAsia="Arial Unicode MS" w:hAnsi="Times New Roman" w:cs="Times New Roman"/>
          <w:b/>
          <w:color w:val="000000"/>
        </w:rPr>
        <w:t>12. évfolyamra</w:t>
      </w:r>
    </w:p>
    <w:p w:rsidR="003B0ED6" w:rsidRPr="00307287" w:rsidRDefault="003B0ED6" w:rsidP="003B0ED6">
      <w:pPr>
        <w:widowControl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581"/>
      </w:tblGrid>
      <w:tr w:rsidR="003B0ED6" w:rsidRPr="00307287" w:rsidTr="002B1A83">
        <w:trPr>
          <w:trHeight w:val="39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Álláspont, vélemény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Érvek felvezetése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find it extremely important 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When we consider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Considering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We should keep it in mind that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…, I suppose we all agree that … 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Egyetértés mások érveivel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completely agree.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 couldn’t agree more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That’s exactly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what I think, You’ve persuaded me.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Kétely, bizonytalanság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I’m not entirely sure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Yes, maybe, but…, I see what you mean, but … I agree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to some extent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but…  </w:t>
            </w:r>
          </w:p>
        </w:tc>
      </w:tr>
      <w:tr w:rsidR="003B0ED6" w:rsidRPr="00307287" w:rsidTr="002B1A83">
        <w:trPr>
          <w:trHeight w:val="510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Mások érveivel való egyet nem értés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am afraid I disagree/can’t agree with you. 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>I don’</w:t>
            </w:r>
            <w:r w:rsidR="000721A7">
              <w:rPr>
                <w:rFonts w:ascii="Times New Roman" w:eastAsia="Arial Unicode MS" w:hAnsi="Times New Roman" w:cs="Times New Roman"/>
                <w:lang w:val="en-GB"/>
              </w:rPr>
              <w:t xml:space="preserve">t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lang w:val="en-GB"/>
              </w:rPr>
              <w:t xml:space="preserve">see why/how …, Actually,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Surely you don’t think that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… I partly agree. I agree up to a point. I completely disagree. You must be joking.</w:t>
            </w:r>
          </w:p>
        </w:tc>
      </w:tr>
      <w:tr w:rsidR="003B0ED6" w:rsidRPr="00307287" w:rsidTr="002B1A83">
        <w:trPr>
          <w:trHeight w:val="454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Konklúzió levonása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The point I’m trying to make is …, All in all it shows … </w:t>
            </w:r>
          </w:p>
        </w:tc>
      </w:tr>
      <w:tr w:rsidR="003B0ED6" w:rsidRPr="00307287" w:rsidTr="002B1A83">
        <w:trPr>
          <w:trHeight w:val="22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 xml:space="preserve">Statisztikai adatok elemzése grafikon, </w:t>
            </w:r>
            <w:proofErr w:type="spellStart"/>
            <w:r w:rsidRPr="0019333A">
              <w:rPr>
                <w:rFonts w:ascii="Times New Roman" w:hAnsi="Times New Roman" w:cs="Times New Roman"/>
                <w:b/>
              </w:rPr>
              <w:t>diagramm</w:t>
            </w:r>
            <w:proofErr w:type="spellEnd"/>
            <w:r w:rsidRPr="0019333A">
              <w:rPr>
                <w:rFonts w:ascii="Times New Roman" w:hAnsi="Times New Roman" w:cs="Times New Roman"/>
                <w:b/>
              </w:rPr>
              <w:t xml:space="preserve"> segítségével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Judging from the examples …, The diagram proves that 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Reklamáció, panasz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3B0ED6" w:rsidRPr="00307287" w:rsidTr="002B1A83">
        <w:trPr>
          <w:trHeight w:val="39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apologise. I feel/am sorry for...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Érzések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 </w:t>
            </w:r>
          </w:p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Szükségesség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Dicséret, kritika kifejezése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Javaslat és arra reagálás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Információkérés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You wouldn’t know the time, would you?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Egymást követő események leírása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eventually</w:t>
            </w:r>
          </w:p>
        </w:tc>
      </w:tr>
      <w:tr w:rsidR="003B0ED6" w:rsidRPr="00307287" w:rsidTr="002B1A83">
        <w:trPr>
          <w:trHeight w:val="567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Beszédszándék jelzése beszélgetés közben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3B0ED6" w:rsidRPr="00307287" w:rsidTr="002B1A83">
        <w:trPr>
          <w:trHeight w:val="454"/>
          <w:jc w:val="center"/>
        </w:trPr>
        <w:tc>
          <w:tcPr>
            <w:tcW w:w="3912" w:type="dxa"/>
          </w:tcPr>
          <w:p w:rsidR="003B0ED6" w:rsidRPr="0019333A" w:rsidRDefault="003B0ED6" w:rsidP="002B1A83">
            <w:pPr>
              <w:rPr>
                <w:rFonts w:ascii="Times New Roman" w:hAnsi="Times New Roman" w:cs="Times New Roman"/>
                <w:b/>
              </w:rPr>
            </w:pPr>
            <w:r w:rsidRPr="0019333A">
              <w:rPr>
                <w:rFonts w:ascii="Times New Roman" w:hAnsi="Times New Roman" w:cs="Times New Roman"/>
                <w:b/>
              </w:rPr>
              <w:t>Segítségkérés és arra reagálás</w:t>
            </w:r>
          </w:p>
        </w:tc>
        <w:tc>
          <w:tcPr>
            <w:tcW w:w="5581" w:type="dxa"/>
          </w:tcPr>
          <w:p w:rsidR="003B0ED6" w:rsidRPr="00307287" w:rsidRDefault="003B0ED6" w:rsidP="002B1A83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give/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lend me a hand?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Sure. No problem.</w:t>
            </w:r>
          </w:p>
        </w:tc>
      </w:tr>
    </w:tbl>
    <w:p w:rsidR="003B0ED6" w:rsidRPr="00C10437" w:rsidRDefault="003B0ED6" w:rsidP="003B0ED6">
      <w:pPr>
        <w:jc w:val="both"/>
        <w:rPr>
          <w:rFonts w:ascii="Times New Roman" w:hAnsi="Times New Roman" w:cs="Times New Roman"/>
          <w:b/>
        </w:rPr>
      </w:pPr>
    </w:p>
    <w:p w:rsidR="003B0ED6" w:rsidRPr="00C10437" w:rsidRDefault="003B0ED6" w:rsidP="003B0ED6">
      <w:pPr>
        <w:autoSpaceDE w:val="0"/>
        <w:autoSpaceDN w:val="0"/>
        <w:ind w:right="261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Nyelvi elemek, struktúrák a 12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3B0ED6" w:rsidRPr="00C10437" w:rsidRDefault="003B0ED6" w:rsidP="003B0ED6">
      <w:pPr>
        <w:numPr>
          <w:ilvl w:val="0"/>
          <w:numId w:val="3"/>
        </w:numPr>
        <w:spacing w:after="120" w:line="360" w:lineRule="auto"/>
        <w:ind w:left="0" w:right="261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A718A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am </w:t>
      </w:r>
      <w:proofErr w:type="spellStart"/>
      <w:r w:rsidRPr="00C10437">
        <w:rPr>
          <w:rFonts w:ascii="Times New Roman" w:hAnsi="Times New Roman"/>
        </w:rPr>
        <w:t>tired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working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>.)</w:t>
      </w:r>
    </w:p>
    <w:p w:rsidR="003B0ED6" w:rsidRPr="00C10437" w:rsidRDefault="003B0ED6" w:rsidP="003B0ED6">
      <w:pPr>
        <w:numPr>
          <w:ilvl w:val="0"/>
          <w:numId w:val="3"/>
        </w:numPr>
        <w:spacing w:after="120" w:line="360" w:lineRule="auto"/>
        <w:ind w:left="0" w:right="261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lastRenderedPageBreak/>
        <w:t xml:space="preserve">cselekvés, történés, létezés kifejezése </w:t>
      </w:r>
      <w:r w:rsidRPr="00A718A1">
        <w:rPr>
          <w:rFonts w:ascii="Times New Roman" w:hAnsi="Times New Roman"/>
          <w:b/>
        </w:rPr>
        <w:t>jövő időben:</w:t>
      </w:r>
      <w:r w:rsidRPr="00C10437">
        <w:rPr>
          <w:rFonts w:ascii="Times New Roman" w:hAnsi="Times New Roman"/>
        </w:rPr>
        <w:t xml:space="preserve"> </w:t>
      </w:r>
      <w:r w:rsidRPr="00A718A1">
        <w:rPr>
          <w:rFonts w:ascii="Times New Roman" w:hAnsi="Times New Roman"/>
          <w:b/>
        </w:rPr>
        <w:t>’</w:t>
      </w:r>
      <w:proofErr w:type="spellStart"/>
      <w:r w:rsidRPr="00A718A1">
        <w:rPr>
          <w:rFonts w:ascii="Times New Roman" w:hAnsi="Times New Roman"/>
          <w:b/>
        </w:rPr>
        <w:t>going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to</w:t>
      </w:r>
      <w:proofErr w:type="spellEnd"/>
      <w:r w:rsidRPr="00A718A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A718A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3B0ED6" w:rsidRPr="00C10437" w:rsidRDefault="003B0ED6" w:rsidP="003B0ED6">
      <w:pPr>
        <w:numPr>
          <w:ilvl w:val="0"/>
          <w:numId w:val="3"/>
        </w:numPr>
        <w:spacing w:after="0" w:line="360" w:lineRule="auto"/>
        <w:ind w:left="0" w:right="261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t xml:space="preserve">cselekvés, történés kifejezése </w:t>
      </w:r>
      <w:r w:rsidRPr="00A718A1">
        <w:rPr>
          <w:rFonts w:ascii="Times New Roman" w:eastAsia="Times New Roman" w:hAnsi="Times New Roman"/>
          <w:b/>
        </w:rPr>
        <w:t>múlt időben</w:t>
      </w:r>
      <w:r w:rsidRPr="00C10437">
        <w:rPr>
          <w:rFonts w:ascii="Times New Roman" w:eastAsia="Times New Roman" w:hAnsi="Times New Roman"/>
        </w:rPr>
        <w:t xml:space="preserve">: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Continuous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Perfect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 (</w:t>
      </w:r>
      <w:r w:rsidRPr="00C10437">
        <w:rPr>
          <w:rFonts w:ascii="Times New Roman" w:eastAsia="Times New Roman" w:hAnsi="Times New Roman"/>
        </w:rPr>
        <w:t xml:space="preserve">He </w:t>
      </w:r>
      <w:proofErr w:type="spellStart"/>
      <w:r w:rsidRPr="00C10437">
        <w:rPr>
          <w:rFonts w:ascii="Times New Roman" w:eastAsia="Times New Roman" w:hAnsi="Times New Roman"/>
        </w:rPr>
        <w:t>realised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gramStart"/>
      <w:r w:rsidRPr="00C10437">
        <w:rPr>
          <w:rFonts w:ascii="Times New Roman" w:eastAsia="Times New Roman" w:hAnsi="Times New Roman"/>
        </w:rPr>
        <w:t>he</w:t>
      </w:r>
      <w:proofErr w:type="gramEnd"/>
      <w:r w:rsidRPr="00C10437">
        <w:rPr>
          <w:rFonts w:ascii="Times New Roman" w:eastAsia="Times New Roman" w:hAnsi="Times New Roman"/>
        </w:rPr>
        <w:t xml:space="preserve"> had </w:t>
      </w:r>
      <w:proofErr w:type="spellStart"/>
      <w:r w:rsidRPr="00C10437">
        <w:rPr>
          <w:rFonts w:ascii="Times New Roman" w:eastAsia="Times New Roman" w:hAnsi="Times New Roman"/>
        </w:rPr>
        <w:t>done</w:t>
      </w:r>
      <w:proofErr w:type="spellEnd"/>
      <w:r w:rsidRPr="00C10437">
        <w:rPr>
          <w:rFonts w:ascii="Times New Roman" w:eastAsia="Times New Roman" w:hAnsi="Times New Roman"/>
        </w:rPr>
        <w:t>.)</w:t>
      </w:r>
    </w:p>
    <w:p w:rsidR="003B0ED6" w:rsidRPr="00C10437" w:rsidRDefault="003B0ED6" w:rsidP="003B0ED6">
      <w:pPr>
        <w:numPr>
          <w:ilvl w:val="0"/>
          <w:numId w:val="3"/>
        </w:numPr>
        <w:spacing w:after="0" w:line="360" w:lineRule="auto"/>
        <w:ind w:left="0" w:right="261"/>
        <w:jc w:val="both"/>
        <w:rPr>
          <w:rFonts w:ascii="Times New Roman" w:eastAsia="Times New Roman" w:hAnsi="Times New Roman"/>
        </w:rPr>
      </w:pPr>
      <w:proofErr w:type="gramStart"/>
      <w:r w:rsidRPr="00A718A1">
        <w:rPr>
          <w:rFonts w:ascii="Times New Roman" w:hAnsi="Times New Roman"/>
          <w:b/>
        </w:rPr>
        <w:t xml:space="preserve">szenvedő szerkezet: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Past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exhibition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closed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door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hasn’t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mended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with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modal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verbs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washing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machine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repaired</w:t>
      </w:r>
      <w:proofErr w:type="spellEnd"/>
      <w:r w:rsidRPr="00C10437">
        <w:rPr>
          <w:rFonts w:ascii="Times New Roman" w:hAnsi="Times New Roman"/>
        </w:rPr>
        <w:t>.)</w:t>
      </w:r>
      <w:proofErr w:type="gramEnd"/>
    </w:p>
    <w:p w:rsidR="003B0ED6" w:rsidRPr="00C10437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feltételes mód kifejezése: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first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second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third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conditionals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, ’I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>’, ’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only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’ (I </w:t>
      </w:r>
      <w:proofErr w:type="spellStart"/>
      <w:r w:rsidRPr="00C10437">
        <w:rPr>
          <w:rFonts w:ascii="Times New Roman" w:hAnsi="Times New Roman" w:cs="Times New Roman"/>
          <w:i/>
          <w:iCs/>
        </w:rPr>
        <w:t>would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done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it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I had </w:t>
      </w:r>
      <w:proofErr w:type="spellStart"/>
      <w:r w:rsidRPr="00C10437">
        <w:rPr>
          <w:rFonts w:ascii="Times New Roman" w:hAnsi="Times New Roman" w:cs="Times New Roman"/>
          <w:i/>
          <w:iCs/>
        </w:rPr>
        <w:t>had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time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you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were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here.) </w:t>
      </w:r>
    </w:p>
    <w:p w:rsidR="003B0ED6" w:rsidRPr="00C10437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 xml:space="preserve">közvetett kérdések: </w:t>
      </w:r>
      <w:proofErr w:type="spellStart"/>
      <w:r w:rsidRPr="00A718A1">
        <w:rPr>
          <w:rFonts w:ascii="Times New Roman" w:hAnsi="Times New Roman" w:cs="Times New Roman"/>
          <w:b/>
        </w:rPr>
        <w:t>indirect</w:t>
      </w:r>
      <w:proofErr w:type="spellEnd"/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Could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you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what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time</w:t>
      </w:r>
      <w:proofErr w:type="spellEnd"/>
      <w:r w:rsidRPr="00C10437">
        <w:rPr>
          <w:rFonts w:ascii="Times New Roman" w:hAnsi="Times New Roman" w:cs="Times New Roman"/>
        </w:rPr>
        <w:t xml:space="preserve"> is, </w:t>
      </w:r>
      <w:proofErr w:type="spellStart"/>
      <w:r w:rsidRPr="00C10437">
        <w:rPr>
          <w:rFonts w:ascii="Times New Roman" w:hAnsi="Times New Roman" w:cs="Times New Roman"/>
        </w:rPr>
        <w:t>please</w:t>
      </w:r>
      <w:proofErr w:type="spellEnd"/>
      <w:r w:rsidRPr="00C10437">
        <w:rPr>
          <w:rFonts w:ascii="Times New Roman" w:hAnsi="Times New Roman" w:cs="Times New Roman"/>
        </w:rPr>
        <w:t>?)</w:t>
      </w:r>
    </w:p>
    <w:p w:rsidR="003B0ED6" w:rsidRPr="00C10437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  <w:i/>
          <w:iCs/>
        </w:rPr>
      </w:pPr>
      <w:r w:rsidRPr="00A718A1">
        <w:rPr>
          <w:rFonts w:ascii="Times New Roman" w:hAnsi="Times New Roman" w:cs="Times New Roman"/>
          <w:b/>
          <w:i/>
          <w:iCs/>
        </w:rPr>
        <w:t>függő beszéd: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statements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requests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offers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orders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reporting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verbs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(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threatened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her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offered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told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him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>.)</w:t>
      </w:r>
    </w:p>
    <w:p w:rsidR="003B0ED6" w:rsidRPr="00C10437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vonatkozó névmások / mellékmondatok</w:t>
      </w:r>
      <w:r w:rsidRPr="00C10437">
        <w:rPr>
          <w:rFonts w:ascii="Times New Roman" w:hAnsi="Times New Roman" w:cs="Times New Roman"/>
          <w:i/>
          <w:iCs/>
        </w:rPr>
        <w:t>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defining</w:t>
      </w:r>
      <w:proofErr w:type="spellEnd"/>
      <w:r w:rsidRPr="00C10437">
        <w:rPr>
          <w:rFonts w:ascii="Times New Roman" w:hAnsi="Times New Roman" w:cs="Times New Roman"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non-defining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relative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pronouns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clauses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She’s</w:t>
      </w:r>
      <w:proofErr w:type="spellEnd"/>
      <w:r w:rsidRPr="00C10437">
        <w:rPr>
          <w:rFonts w:ascii="Times New Roman" w:eastAsia="Times New Roman" w:hAnsi="Times New Roman"/>
        </w:rPr>
        <w:t xml:space="preserve"> a </w:t>
      </w:r>
      <w:proofErr w:type="spellStart"/>
      <w:r w:rsidRPr="00C10437">
        <w:rPr>
          <w:rFonts w:ascii="Times New Roman" w:eastAsia="Times New Roman" w:hAnsi="Times New Roman"/>
        </w:rPr>
        <w:t>girl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who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can</w:t>
      </w:r>
      <w:proofErr w:type="spellEnd"/>
      <w:r w:rsidRPr="00C10437">
        <w:rPr>
          <w:rFonts w:ascii="Times New Roman" w:eastAsia="Times New Roman" w:hAnsi="Times New Roman"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</w:rPr>
        <w:t>really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well</w:t>
      </w:r>
      <w:proofErr w:type="spellEnd"/>
      <w:r w:rsidRPr="00C10437">
        <w:rPr>
          <w:rFonts w:ascii="Times New Roman" w:eastAsia="Times New Roman" w:hAnsi="Times New Roman"/>
        </w:rPr>
        <w:t xml:space="preserve">. / </w:t>
      </w:r>
      <w:r w:rsidRPr="00C10437">
        <w:rPr>
          <w:rFonts w:ascii="Times New Roman" w:eastAsia="Times New Roman" w:hAnsi="Times New Roman"/>
          <w:i/>
          <w:iCs/>
        </w:rPr>
        <w:t xml:space="preserve">Shakespeare,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famous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playwright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born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Stratford</w:t>
      </w:r>
      <w:proofErr w:type="spellEnd"/>
      <w:r w:rsidRPr="00C10437">
        <w:rPr>
          <w:rFonts w:ascii="Times New Roman" w:eastAsia="Times New Roman" w:hAnsi="Times New Roman"/>
          <w:i/>
          <w:iCs/>
        </w:rPr>
        <w:t>.</w:t>
      </w:r>
      <w:r w:rsidRPr="00C10437">
        <w:rPr>
          <w:rFonts w:ascii="Times New Roman" w:eastAsia="Times New Roman" w:hAnsi="Times New Roman"/>
        </w:rPr>
        <w:t>)</w:t>
      </w:r>
    </w:p>
    <w:p w:rsidR="003B0ED6" w:rsidRPr="00A718A1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  <w:b/>
        </w:rPr>
      </w:pPr>
      <w:r w:rsidRPr="00A718A1">
        <w:rPr>
          <w:rFonts w:ascii="Times New Roman" w:hAnsi="Times New Roman" w:cs="Times New Roman"/>
          <w:b/>
        </w:rPr>
        <w:t>igei vonzatok (</w:t>
      </w:r>
      <w:proofErr w:type="spellStart"/>
      <w:r w:rsidRPr="00A718A1">
        <w:rPr>
          <w:rFonts w:ascii="Times New Roman" w:hAnsi="Times New Roman" w:cs="Times New Roman"/>
          <w:b/>
        </w:rPr>
        <w:t>gerunds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</w:rPr>
        <w:t>infinitives</w:t>
      </w:r>
      <w:proofErr w:type="spellEnd"/>
      <w:r w:rsidRPr="00A718A1">
        <w:rPr>
          <w:rFonts w:ascii="Times New Roman" w:hAnsi="Times New Roman" w:cs="Times New Roman"/>
          <w:b/>
        </w:rPr>
        <w:t>)</w:t>
      </w:r>
    </w:p>
    <w:p w:rsidR="003B0ED6" w:rsidRPr="00C10437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szövegkohéziós elemek</w:t>
      </w:r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addition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furthermore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fact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so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since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although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even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however</w:t>
      </w:r>
      <w:proofErr w:type="spellEnd"/>
      <w:r w:rsidRPr="00C10437">
        <w:rPr>
          <w:rFonts w:ascii="Times New Roman" w:hAnsi="Times New Roman" w:cs="Times New Roman"/>
        </w:rPr>
        <w:t>…)</w:t>
      </w:r>
    </w:p>
    <w:p w:rsidR="003B0ED6" w:rsidRPr="00C10437" w:rsidRDefault="003B0ED6" w:rsidP="003B0ED6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1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képzők: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negative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prefixes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uneducated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impolite</w:t>
      </w:r>
      <w:proofErr w:type="spellEnd"/>
      <w:r w:rsidRPr="00C10437">
        <w:rPr>
          <w:rFonts w:ascii="Times New Roman" w:hAnsi="Times New Roman" w:cs="Times New Roman"/>
        </w:rPr>
        <w:t xml:space="preserve">), </w:t>
      </w:r>
      <w:proofErr w:type="spellStart"/>
      <w:r w:rsidRPr="00C10437">
        <w:rPr>
          <w:rFonts w:ascii="Times New Roman" w:hAnsi="Times New Roman" w:cs="Times New Roman"/>
        </w:rPr>
        <w:t>adjective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dangerous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professional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hopeful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  <w:proofErr w:type="spellStart"/>
      <w:r w:rsidRPr="00C10437">
        <w:rPr>
          <w:rFonts w:ascii="Times New Roman" w:hAnsi="Times New Roman" w:cs="Times New Roman"/>
        </w:rPr>
        <w:t>noun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teacher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bakery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difference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3B0ED6" w:rsidRDefault="003B0ED6" w:rsidP="003B0ED6">
      <w:pPr>
        <w:suppressAutoHyphens/>
        <w:ind w:left="-142" w:right="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ED6" w:rsidRDefault="003B0ED6" w:rsidP="003B0ED6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évfolyamra</w:t>
      </w:r>
    </w:p>
    <w:p w:rsidR="003B0ED6" w:rsidRDefault="003B0ED6" w:rsidP="003B0ED6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The life of teenagers, their relationship with peers and adults, generation gap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Male and female roles in society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Endangered animals, zoos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Spending your holiday in Hungary and abroad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Medical treatments, specialists, hospitals, accidents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Environmental problems, how to protect your immediate surroundings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Transport facilities, motorisation and traffic problems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Entertainment - theatre, cinema, concerts and exhibitions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The role of technical devices in everyday life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Future plans and choosing a career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Money matters – different ways of payment, saving money, pocket money</w:t>
      </w:r>
    </w:p>
    <w:p w:rsidR="003B0ED6" w:rsidRPr="00052E98" w:rsidRDefault="003B0ED6" w:rsidP="003B0ED6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Services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A6B"/>
    <w:multiLevelType w:val="hybridMultilevel"/>
    <w:tmpl w:val="2B547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1D8D"/>
    <w:multiLevelType w:val="hybridMultilevel"/>
    <w:tmpl w:val="D58E500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6"/>
    <w:rsid w:val="000721A7"/>
    <w:rsid w:val="000A08B5"/>
    <w:rsid w:val="00311E43"/>
    <w:rsid w:val="003B0ED6"/>
    <w:rsid w:val="003E27AF"/>
    <w:rsid w:val="006D3920"/>
    <w:rsid w:val="00765ED3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CDC0-C42E-4311-A6FE-A4DABC7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ED6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3B0ED6"/>
    <w:pPr>
      <w:widowControl/>
      <w:spacing w:after="160" w:line="256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3B0ED6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3B0E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2022-01-16T16:43:00Z</dcterms:created>
  <dcterms:modified xsi:type="dcterms:W3CDTF">2022-01-17T20:21:00Z</dcterms:modified>
</cp:coreProperties>
</file>