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2D" w:rsidRDefault="003A752D" w:rsidP="003A752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3A752D" w:rsidRPr="003F7B80" w:rsidRDefault="003A752D" w:rsidP="003A752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A752D" w:rsidRDefault="00D35CC3" w:rsidP="003A752D">
      <w:pPr>
        <w:spacing w:after="24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Nyolcosztályos gimnáziumi képzés</w:t>
      </w:r>
      <w:r w:rsidR="003A3E54">
        <w:rPr>
          <w:sz w:val="36"/>
          <w:szCs w:val="36"/>
        </w:rPr>
        <w:br/>
        <w:t>(</w:t>
      </w:r>
      <w:r w:rsidR="00C50E51">
        <w:rPr>
          <w:sz w:val="36"/>
          <w:szCs w:val="36"/>
        </w:rPr>
        <w:t>8</w:t>
      </w:r>
      <w:r w:rsidR="003A3E54">
        <w:rPr>
          <w:sz w:val="36"/>
          <w:szCs w:val="36"/>
        </w:rPr>
        <w:t>.</w:t>
      </w:r>
      <w:r w:rsidR="00C50E51">
        <w:rPr>
          <w:sz w:val="36"/>
          <w:szCs w:val="36"/>
        </w:rPr>
        <w:t xml:space="preserve"> </w:t>
      </w:r>
      <w:r w:rsidR="003A3E54">
        <w:rPr>
          <w:sz w:val="36"/>
          <w:szCs w:val="36"/>
        </w:rPr>
        <w:t>évfolyam)</w:t>
      </w:r>
    </w:p>
    <w:p w:rsidR="003A752D" w:rsidRPr="00311E90" w:rsidRDefault="003A752D" w:rsidP="003A752D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F7B80" w:rsidRDefault="00223305" w:rsidP="003A752D">
      <w:pPr>
        <w:spacing w:before="120"/>
        <w:contextualSpacing/>
        <w:jc w:val="center"/>
        <w:rPr>
          <w:b w:val="0"/>
          <w:sz w:val="32"/>
          <w:szCs w:val="32"/>
        </w:rPr>
      </w:pPr>
      <w:proofErr w:type="gramStart"/>
      <w:r>
        <w:rPr>
          <w:sz w:val="32"/>
          <w:szCs w:val="32"/>
        </w:rPr>
        <w:t>osztályozóvizsga</w:t>
      </w:r>
      <w:proofErr w:type="gramEnd"/>
      <w:r>
        <w:rPr>
          <w:sz w:val="32"/>
          <w:szCs w:val="32"/>
        </w:rPr>
        <w:t xml:space="preserve"> követelménye</w:t>
      </w:r>
    </w:p>
    <w:p w:rsidR="003A752D" w:rsidRPr="003F7B80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F14424" w:rsidRDefault="003A752D" w:rsidP="003A752D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 w:rsidR="00223305">
        <w:rPr>
          <w:szCs w:val="28"/>
        </w:rPr>
        <w:t>2</w:t>
      </w:r>
      <w:r w:rsidRPr="00F14424">
        <w:rPr>
          <w:szCs w:val="28"/>
        </w:rPr>
        <w:t xml:space="preserve">. </w:t>
      </w:r>
      <w:r w:rsidR="00223305">
        <w:rPr>
          <w:szCs w:val="28"/>
        </w:rPr>
        <w:t>január</w:t>
      </w:r>
      <w:r w:rsidRPr="00F14424">
        <w:rPr>
          <w:szCs w:val="28"/>
        </w:rPr>
        <w:t xml:space="preserve"> 1</w:t>
      </w:r>
      <w:r w:rsidR="00223305">
        <w:rPr>
          <w:szCs w:val="28"/>
        </w:rPr>
        <w:t>0</w:t>
      </w:r>
      <w:r w:rsidRPr="00F14424">
        <w:rPr>
          <w:szCs w:val="28"/>
        </w:rPr>
        <w:t>.</w:t>
      </w: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rPr>
          <w:b w:val="0"/>
          <w:szCs w:val="28"/>
        </w:rPr>
      </w:pPr>
      <w:r>
        <w:rPr>
          <w:szCs w:val="28"/>
        </w:rPr>
        <w:br w:type="page"/>
      </w:r>
    </w:p>
    <w:p w:rsidR="00060BE8" w:rsidRPr="00FA58A7" w:rsidRDefault="00060BE8" w:rsidP="00F9342D">
      <w:pPr>
        <w:pStyle w:val="Stlus2"/>
      </w:pPr>
      <w:bookmarkStart w:id="0" w:name="_Toc92742862"/>
      <w:r w:rsidRPr="00FA58A7">
        <w:lastRenderedPageBreak/>
        <w:t>8. évfolyam</w:t>
      </w:r>
      <w:bookmarkEnd w:id="0"/>
    </w:p>
    <w:p w:rsidR="00F05D7B" w:rsidRPr="000F2E9D" w:rsidRDefault="00F05D7B" w:rsidP="00F05D7B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Algoritmizálás és blokkprogramozás</w:t>
      </w:r>
    </w:p>
    <w:p w:rsidR="00F05D7B" w:rsidRPr="00EE4FB7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Életkornak és érdeklődési körnek megfelelő hétköznapi tevékenységek és információáramlási folyamatok algoritmusának elemzése, tervezése</w:t>
      </w:r>
    </w:p>
    <w:p w:rsidR="00F05D7B" w:rsidRPr="00EE4FB7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Hétköznapi algoritmusok leírása egy lehetséges algoritmusleíró eszközzel</w:t>
      </w:r>
    </w:p>
    <w:p w:rsidR="00F05D7B" w:rsidRPr="00EE4FB7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Vezérlőszerkezetek tudatos választását igénylő blokkprogramozási feladatok megoldása</w:t>
      </w:r>
    </w:p>
    <w:p w:rsidR="00F05D7B" w:rsidRPr="00EE4FB7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Típusalgoritmusok – összegzés, másolás, eldöntés, maximumkiválasztás – használatát igénylő programozási feladatok megoldása</w:t>
      </w:r>
    </w:p>
    <w:p w:rsidR="00F05D7B" w:rsidRPr="00EE4FB7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Projektmunkában egyszerű részekre bontott feladat elkészítése a részfeladatok megoldásával és összeállításával</w:t>
      </w:r>
    </w:p>
    <w:p w:rsidR="00F05D7B" w:rsidRPr="00EE4FB7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Egyszerű algoritmussal megadható mozgások vezérlése valós és szimulált környezetben, az eredmények tesztelése, vizsgálata a lehetséges paraméterek függvényében</w:t>
      </w:r>
    </w:p>
    <w:p w:rsidR="00F05D7B" w:rsidRPr="00EE4FB7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Adatok kezelését, változók használatát igénylő folyamatok programozása</w:t>
      </w:r>
    </w:p>
    <w:p w:rsidR="00F05D7B" w:rsidRPr="00EE4FB7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Új objektum létrehozását igénylő feladatok megoldása blokkprogramozási környezetben</w:t>
      </w:r>
    </w:p>
    <w:p w:rsidR="00F05D7B" w:rsidRDefault="00F05D7B" w:rsidP="00F05D7B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Online kommunikáció</w:t>
      </w:r>
    </w:p>
    <w:p w:rsidR="00F05D7B" w:rsidRPr="00EE4FB7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Elektronikus levél írása, üzenetküldő és csevegőprogram használata az elektronikus kommunikáció szabályainak betartásával</w:t>
      </w:r>
    </w:p>
    <w:p w:rsidR="00F05D7B" w:rsidRPr="00EE4FB7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Etikus és hatékony online kommunikáció az iskolai élethez és más tantárgyakhoz kapcsolódó csoportmunka érdekében</w:t>
      </w:r>
    </w:p>
    <w:p w:rsidR="00F05D7B" w:rsidRPr="00EE4FB7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Az adatok védelmét biztosító lehetőségek használata az online kommunikációs alkalmazásokban</w:t>
      </w:r>
    </w:p>
    <w:p w:rsidR="00F05D7B" w:rsidRPr="00EE4FB7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Személyes adatok, az iskolai élethez és más tantárgyakhoz kapcsolódó projektben adatok tárolása és megosztása a családi és az iskolai környezet elektronikus szolgáltatásai, felhőszolgáltatások segítségével</w:t>
      </w:r>
    </w:p>
    <w:p w:rsidR="00F05D7B" w:rsidRPr="000F2E9D" w:rsidRDefault="00F05D7B" w:rsidP="00F05D7B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Robotika</w:t>
      </w:r>
    </w:p>
    <w:p w:rsidR="00F05D7B" w:rsidRPr="00EE4FB7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A környezeti tárgyakra, akadályokra reagáló robot programozása</w:t>
      </w:r>
    </w:p>
    <w:p w:rsidR="00F05D7B" w:rsidRPr="00EE4FB7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Akadálypályát teljesíteni képes robot programozása</w:t>
      </w:r>
    </w:p>
    <w:p w:rsidR="00F05D7B" w:rsidRPr="00EE4FB7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A robot szenzorokkal gyűjtött adatainak rögzítése, feldolgozása egy akadálypályán; a viselkedés módosítása a gyűjtött adatoknak megfelelően</w:t>
      </w:r>
    </w:p>
    <w:p w:rsidR="00F05D7B" w:rsidRPr="000F2E9D" w:rsidRDefault="00F05D7B" w:rsidP="00F05D7B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Szövegszerkesztés</w:t>
      </w:r>
    </w:p>
    <w:p w:rsidR="00F05D7B" w:rsidRPr="00EE4FB7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Kész minta alapján szöveges dokumentumok önálló létrehozása, például iratminták, adatlap készítése</w:t>
      </w:r>
    </w:p>
    <w:p w:rsidR="00F05D7B" w:rsidRPr="00EE4FB7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lastRenderedPageBreak/>
        <w:t>Adott tanórai vagy más tantárgyakhoz kapcsolódó problémához, az iskolai élethez, hétköznapi problémához szöveget, képet, ábrát, táblázatot tartalmazó dokumentum készítése önállóan vagy projektmunka keretében, például tanulmány egy adott történelmi korról</w:t>
      </w:r>
    </w:p>
    <w:p w:rsidR="00F05D7B" w:rsidRPr="00EE4FB7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Adott dokumentum tartalmának megfelelő szerkezet kialakítása, például levélpapír készítése és sablonként történő mentése, élőfej és élőláb kialakítása és formázása, vízjel szerepeltetése egy kép beszúrásával</w:t>
      </w:r>
    </w:p>
    <w:p w:rsidR="00F05D7B" w:rsidRPr="00EE4FB7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Az elkészített dokumentum környezetbarát nyomtatásának megbeszélése, mentése és megnyitása PDF formátumban</w:t>
      </w:r>
    </w:p>
    <w:p w:rsidR="00F05D7B" w:rsidRPr="00EE4FB7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Szöveges dokumentum megosztása online tárhelyen</w:t>
      </w:r>
    </w:p>
    <w:p w:rsidR="00F05D7B" w:rsidRPr="000F2E9D" w:rsidRDefault="00F05D7B" w:rsidP="00F05D7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Multimédiás elemek készítése</w:t>
      </w:r>
    </w:p>
    <w:p w:rsidR="00F05D7B" w:rsidRPr="00EE4FB7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A mindennapi, az iskolai élethez és más tantárgyakhoz kapcsolódó kép, hang és video rögzítése szkennerrel, digitális fényképezőgéppel, okostelefonnal</w:t>
      </w:r>
    </w:p>
    <w:p w:rsidR="00F05D7B" w:rsidRPr="00EE4FB7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Rögzített, illetve rendelkezésre álló multimédia-alapelemek: fotó, hang, video szerkesztése és felhasználása előadásokhoz, bemutatókhoz</w:t>
      </w:r>
    </w:p>
    <w:p w:rsidR="00F05D7B" w:rsidRPr="00EE4FB7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Feladatleírás, illetve minta alapján raszter- és vektorgrafikai ábra készítése, szerkesztése, módosítása különböző dokumentumokba, előadásokhoz és bemutatókhoz</w:t>
      </w:r>
    </w:p>
    <w:p w:rsidR="00F05D7B" w:rsidRPr="00EE4FB7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Ábrakészítés során egyszerű transzformációs műveletek, igazítások, csoportműveletek használata</w:t>
      </w:r>
    </w:p>
    <w:p w:rsidR="00F05D7B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Olyan grafikai feladatok megoldása, amelyek algoritmikus módszereket igényelnek: másolás, klónozás, tükrözés, geometriai transzformációk</w:t>
      </w:r>
    </w:p>
    <w:p w:rsidR="00F05D7B" w:rsidRPr="00F05D7B" w:rsidRDefault="00F05D7B" w:rsidP="00F05D7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Táblázatkezelés</w:t>
      </w:r>
    </w:p>
    <w:p w:rsidR="00F05D7B" w:rsidRPr="00F05D7B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F05D7B">
        <w:rPr>
          <w:rFonts w:ascii="Times New Roman" w:hAnsi="Times New Roman"/>
        </w:rPr>
        <w:t>Mérési eredmények, nyomtatott és online adathalmazok, táblázatok elemzése</w:t>
      </w:r>
    </w:p>
    <w:p w:rsidR="00F05D7B" w:rsidRPr="00F05D7B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F05D7B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F05D7B" w:rsidRPr="00F05D7B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F05D7B">
        <w:rPr>
          <w:rFonts w:ascii="Times New Roman" w:hAnsi="Times New Roman"/>
        </w:rPr>
        <w:t>Összegyűjtött adatok táblázatos elrendezése táblázatkezelő alkalmazással</w:t>
      </w:r>
    </w:p>
    <w:p w:rsidR="00F05D7B" w:rsidRPr="00F05D7B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F05D7B">
        <w:rPr>
          <w:rFonts w:ascii="Times New Roman" w:hAnsi="Times New Roman"/>
        </w:rPr>
        <w:t>A problémának megfelelő adattípusok, adatformátumok, képletek, függvények alkalmazása egy táblázatkezelő programban</w:t>
      </w:r>
    </w:p>
    <w:p w:rsidR="00F05D7B" w:rsidRPr="00F05D7B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F05D7B">
        <w:rPr>
          <w:rFonts w:ascii="Times New Roman" w:hAnsi="Times New Roman"/>
        </w:rPr>
        <w:t>Az osztály, évfolyam vagy az iskola adatainak statisztikai elemzése</w:t>
      </w:r>
    </w:p>
    <w:p w:rsidR="00F05D7B" w:rsidRPr="00F05D7B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F05D7B">
        <w:rPr>
          <w:rFonts w:ascii="Times New Roman" w:hAnsi="Times New Roman"/>
        </w:rPr>
        <w:t>Egy-egy adatsorból többféle diagram készítése, az adatok megtévesztő ábrázolásának felismerése</w:t>
      </w:r>
    </w:p>
    <w:p w:rsidR="00F05D7B" w:rsidRPr="00F05D7B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F05D7B">
        <w:rPr>
          <w:rFonts w:ascii="Times New Roman" w:hAnsi="Times New Roman"/>
        </w:rPr>
        <w:t>Más tantárgyakhoz kapcsolódó projektben az adatok feldolgozása táblázatkezelő program segítségével</w:t>
      </w:r>
    </w:p>
    <w:p w:rsidR="00F05D7B" w:rsidRPr="000F2E9D" w:rsidRDefault="00F05D7B" w:rsidP="00F05D7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lastRenderedPageBreak/>
        <w:t>A digitális eszközök használata</w:t>
      </w:r>
    </w:p>
    <w:p w:rsidR="00F05D7B" w:rsidRPr="00EE4FB7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Digitális eszközök és perifériáinak feladatot segítő felhasználása projektfeladatokban</w:t>
      </w:r>
    </w:p>
    <w:p w:rsidR="00F05D7B" w:rsidRPr="00EE4FB7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Bemutatóhoz, projektfeladathoz tartozó állományok rendezett tárolása a lokális gépen, azok megosztása a társakkal a felhőszolgáltatáson keresztül</w:t>
      </w:r>
    </w:p>
    <w:p w:rsidR="00F05D7B" w:rsidRPr="00EE4FB7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Adatok tömörített tárolása, továbbítása a hálózaton keresztül az együttműködés érdekében</w:t>
      </w:r>
    </w:p>
    <w:p w:rsidR="00F05D7B" w:rsidRPr="00EE4FB7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Történelmi, földrajzi témák feldolgozásához térinformatikai, térképalkalmazások felhasználása</w:t>
      </w:r>
    </w:p>
    <w:p w:rsidR="00F05D7B" w:rsidRPr="00EE4FB7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A 3D megjelenítés lehetőségeinek felhasználása tantárgyi feladatokban</w:t>
      </w:r>
    </w:p>
    <w:p w:rsidR="00F05D7B" w:rsidRPr="00EE4FB7" w:rsidRDefault="00F05D7B" w:rsidP="00F05D7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bCs/>
        </w:rPr>
      </w:pPr>
      <w:r w:rsidRPr="00EE4FB7">
        <w:rPr>
          <w:rFonts w:ascii="Times New Roman" w:hAnsi="Times New Roman"/>
        </w:rPr>
        <w:t>Közös munka esetén a digitális erőforrásokhoz tartozó hozzáférési és jogosultsági szintek megismerése</w:t>
      </w:r>
    </w:p>
    <w:p w:rsidR="00607B76" w:rsidRPr="00607B76" w:rsidRDefault="00607B76" w:rsidP="00607B76">
      <w:pPr>
        <w:pStyle w:val="Stlus2"/>
      </w:pPr>
      <w:bookmarkStart w:id="1" w:name="_Toc92742866"/>
      <w:bookmarkStart w:id="2" w:name="_GoBack"/>
      <w:bookmarkEnd w:id="2"/>
      <w:r w:rsidRPr="00607B76">
        <w:lastRenderedPageBreak/>
        <w:t>A vizsga értékelése:</w:t>
      </w:r>
      <w:bookmarkEnd w:id="1"/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>Az osztályozóvizsga írásbeli követelménye, egy minimum 60 perces feladatlap. Szóbeli vizsga csak azoknak a tanulóknak van, akik nem érték el a 12 %-</w:t>
      </w:r>
      <w:proofErr w:type="spellStart"/>
      <w:r w:rsidRPr="00607B76">
        <w:rPr>
          <w:b w:val="0"/>
          <w:sz w:val="24"/>
        </w:rPr>
        <w:t>ot</w:t>
      </w:r>
      <w:proofErr w:type="spellEnd"/>
      <w:r w:rsidRPr="00607B76">
        <w:rPr>
          <w:b w:val="0"/>
          <w:sz w:val="24"/>
        </w:rPr>
        <w:t>.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 javítóvizsga irányadó tananyaga ugyanez, de szükséges a szaktanárral való egyeztetés.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Az osztályozóvizsgák írásbeli feladatlapjai képzéstípusonként </w:t>
      </w:r>
      <w:proofErr w:type="spellStart"/>
      <w:r w:rsidRPr="00607B76">
        <w:rPr>
          <w:b w:val="0"/>
          <w:sz w:val="24"/>
        </w:rPr>
        <w:t>változóak</w:t>
      </w:r>
      <w:proofErr w:type="spellEnd"/>
      <w:r w:rsidRPr="00607B76">
        <w:rPr>
          <w:b w:val="0"/>
          <w:sz w:val="24"/>
        </w:rPr>
        <w:t>, azok tananyaga a helyi tantervben van részletezve. A feladatlapok javítását a tanuló aktuális szaktanára végzi.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Az írásbeli vizsgarész értékelése megegyezik az érettségi vizsga értékelésével: 0-24% = elégtelen, 25%-39% = elégséges, 40%-59% = közepes, 60%-79% = jó, 80%- 100% = jeles. A végleges vizsgaeredmény az írásbeli és az esetleges szóbeli vizsga osztályzatának átlageredménye.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Az osztályozóvizsga a tanulmányok ideje alatt nem ismételhető. A sikeres osztályozóvizsga nem mentesíti a tanulót a tanórák látogatása alól.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>Egyéni tanrendes tanuló esetében a félévi és az év végi osztályzatot osztályozóvizsgán kell megszereznie.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Osztályozóvizsgára kötelesek jelentkezni azon tanulók is, akik előrehozott érettségit kívánnak tenni digitális kultúrából. Ezen szándékukat szaktanáruknak kötelesek jelezni, hogy a szükséges tájékoztatást megkaphassák és legyen idejük a megfelelő felkészülésre.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Az osztályozóvizsgára való jelentkezést a tanulóknak be kell nyújtani az iskola igazgatójának, amit a szülő aláírásával erősít meg. </w:t>
      </w:r>
    </w:p>
    <w:p w:rsidR="00607B76" w:rsidRDefault="00607B76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sectPr w:rsidR="00607B76" w:rsidSect="00B224F2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506" w:rsidRDefault="005D6506" w:rsidP="00E46EFB">
      <w:r>
        <w:separator/>
      </w:r>
    </w:p>
  </w:endnote>
  <w:endnote w:type="continuationSeparator" w:id="0">
    <w:p w:rsidR="005D6506" w:rsidRDefault="005D6506" w:rsidP="00E4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122061"/>
      <w:docPartObj>
        <w:docPartGallery w:val="Page Numbers (Bottom of Page)"/>
        <w:docPartUnique/>
      </w:docPartObj>
    </w:sdtPr>
    <w:sdtEndPr/>
    <w:sdtContent>
      <w:p w:rsidR="00F9342D" w:rsidRDefault="00F9342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E51">
          <w:rPr>
            <w:noProof/>
          </w:rPr>
          <w:t>5</w:t>
        </w:r>
        <w:r>
          <w:fldChar w:fldCharType="end"/>
        </w:r>
      </w:p>
    </w:sdtContent>
  </w:sdt>
  <w:p w:rsidR="00F9342D" w:rsidRDefault="00F934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506" w:rsidRDefault="005D6506" w:rsidP="00E46EFB">
      <w:r>
        <w:separator/>
      </w:r>
    </w:p>
  </w:footnote>
  <w:footnote w:type="continuationSeparator" w:id="0">
    <w:p w:rsidR="005D6506" w:rsidRDefault="005D6506" w:rsidP="00E46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60BE8"/>
    <w:rsid w:val="000851A1"/>
    <w:rsid w:val="000D238B"/>
    <w:rsid w:val="001241C9"/>
    <w:rsid w:val="001F2E64"/>
    <w:rsid w:val="0020625B"/>
    <w:rsid w:val="00223305"/>
    <w:rsid w:val="002519F1"/>
    <w:rsid w:val="00325A5D"/>
    <w:rsid w:val="003734BD"/>
    <w:rsid w:val="003A3E54"/>
    <w:rsid w:val="003A752D"/>
    <w:rsid w:val="003E11A8"/>
    <w:rsid w:val="004966BB"/>
    <w:rsid w:val="004B4D4B"/>
    <w:rsid w:val="00590676"/>
    <w:rsid w:val="005B2146"/>
    <w:rsid w:val="005D6506"/>
    <w:rsid w:val="005E6BCC"/>
    <w:rsid w:val="005F0A19"/>
    <w:rsid w:val="00603C9E"/>
    <w:rsid w:val="00607B76"/>
    <w:rsid w:val="006B0E38"/>
    <w:rsid w:val="006F1536"/>
    <w:rsid w:val="006F2B4B"/>
    <w:rsid w:val="008473BB"/>
    <w:rsid w:val="00862711"/>
    <w:rsid w:val="008B1F41"/>
    <w:rsid w:val="008B76D7"/>
    <w:rsid w:val="00912C09"/>
    <w:rsid w:val="00916775"/>
    <w:rsid w:val="009F03FD"/>
    <w:rsid w:val="00A50965"/>
    <w:rsid w:val="00A964D4"/>
    <w:rsid w:val="00AC59D1"/>
    <w:rsid w:val="00B224F2"/>
    <w:rsid w:val="00C213E6"/>
    <w:rsid w:val="00C50E51"/>
    <w:rsid w:val="00C63FA6"/>
    <w:rsid w:val="00C82E93"/>
    <w:rsid w:val="00C94580"/>
    <w:rsid w:val="00D35CC3"/>
    <w:rsid w:val="00D57771"/>
    <w:rsid w:val="00D61EBF"/>
    <w:rsid w:val="00D8644C"/>
    <w:rsid w:val="00DC2EF9"/>
    <w:rsid w:val="00DC3E58"/>
    <w:rsid w:val="00DD7E72"/>
    <w:rsid w:val="00E223E6"/>
    <w:rsid w:val="00E257C6"/>
    <w:rsid w:val="00E425CD"/>
    <w:rsid w:val="00E46EFB"/>
    <w:rsid w:val="00E55A6C"/>
    <w:rsid w:val="00E74943"/>
    <w:rsid w:val="00E84725"/>
    <w:rsid w:val="00E94783"/>
    <w:rsid w:val="00EE4FB7"/>
    <w:rsid w:val="00F05D7B"/>
    <w:rsid w:val="00F9342D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8D7D7"/>
  <w15:chartTrackingRefBased/>
  <w15:docId w15:val="{46759DE5-DE18-4A97-AD90-490A111C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2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82E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B224F2"/>
    <w:pPr>
      <w:keepNext/>
      <w:keepLines/>
      <w:spacing w:after="240" w:line="360" w:lineRule="auto"/>
      <w:jc w:val="center"/>
      <w:outlineLvl w:val="0"/>
    </w:pPr>
  </w:style>
  <w:style w:type="paragraph" w:customStyle="1" w:styleId="Stlus2">
    <w:name w:val="Stílus2"/>
    <w:basedOn w:val="Cmsor4"/>
    <w:qFormat/>
    <w:rsid w:val="00F9342D"/>
    <w:pPr>
      <w:pageBreakBefore/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F9342D"/>
    <w:rPr>
      <w:rFonts w:eastAsiaTheme="majorEastAsia"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C82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2E6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1F2E64"/>
    <w:pPr>
      <w:spacing w:after="100"/>
      <w:ind w:left="2240"/>
    </w:pPr>
  </w:style>
  <w:style w:type="paragraph" w:styleId="TJ1">
    <w:name w:val="toc 1"/>
    <w:basedOn w:val="Norml"/>
    <w:next w:val="Norml"/>
    <w:autoRedefine/>
    <w:uiPriority w:val="39"/>
    <w:unhideWhenUsed/>
    <w:rsid w:val="001F2E64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1F2E64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1F2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341CF-A5C4-487B-9704-6B0BD27F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Marcsi</cp:lastModifiedBy>
  <cp:revision>2</cp:revision>
  <dcterms:created xsi:type="dcterms:W3CDTF">2022-01-11T19:04:00Z</dcterms:created>
  <dcterms:modified xsi:type="dcterms:W3CDTF">2022-01-11T19:04:00Z</dcterms:modified>
</cp:coreProperties>
</file>