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6F" w:rsidRPr="008B0D33" w:rsidRDefault="009C406F" w:rsidP="009C406F">
      <w:pPr>
        <w:jc w:val="center"/>
        <w:rPr>
          <w:sz w:val="24"/>
          <w:szCs w:val="24"/>
        </w:rPr>
      </w:pPr>
      <w:r w:rsidRPr="008B0D33">
        <w:rPr>
          <w:sz w:val="24"/>
          <w:szCs w:val="24"/>
        </w:rPr>
        <w:t>Az osztályozóvizsga követelményei</w:t>
      </w:r>
    </w:p>
    <w:p w:rsidR="009C406F" w:rsidRPr="008B0D33" w:rsidRDefault="009C406F" w:rsidP="009C406F">
      <w:pPr>
        <w:jc w:val="center"/>
        <w:rPr>
          <w:sz w:val="24"/>
          <w:szCs w:val="24"/>
        </w:rPr>
      </w:pPr>
      <w:r w:rsidRPr="008B0D33">
        <w:rPr>
          <w:b/>
          <w:sz w:val="24"/>
          <w:szCs w:val="24"/>
        </w:rPr>
        <w:t>Kémia</w:t>
      </w:r>
      <w:r w:rsidRPr="008B0D33">
        <w:rPr>
          <w:sz w:val="24"/>
          <w:szCs w:val="24"/>
        </w:rPr>
        <w:t xml:space="preserve"> tantárgyból</w:t>
      </w:r>
    </w:p>
    <w:p w:rsidR="009C406F" w:rsidRPr="008B0D33" w:rsidRDefault="009C406F" w:rsidP="009C406F">
      <w:pPr>
        <w:jc w:val="center"/>
        <w:rPr>
          <w:sz w:val="24"/>
          <w:szCs w:val="24"/>
        </w:rPr>
      </w:pPr>
      <w:r>
        <w:rPr>
          <w:sz w:val="24"/>
          <w:szCs w:val="24"/>
        </w:rPr>
        <w:t xml:space="preserve"> </w:t>
      </w:r>
      <w:proofErr w:type="gramStart"/>
      <w:r>
        <w:rPr>
          <w:sz w:val="24"/>
          <w:szCs w:val="24"/>
        </w:rPr>
        <w:t>a</w:t>
      </w:r>
      <w:proofErr w:type="gramEnd"/>
      <w:r>
        <w:rPr>
          <w:sz w:val="24"/>
          <w:szCs w:val="24"/>
        </w:rPr>
        <w:t xml:space="preserve"> biológia-kémia tagozat 9-12</w:t>
      </w:r>
      <w:r w:rsidRPr="008B0D33">
        <w:rPr>
          <w:sz w:val="24"/>
          <w:szCs w:val="24"/>
        </w:rPr>
        <w:t>. évfolyama</w:t>
      </w:r>
      <w:r>
        <w:rPr>
          <w:sz w:val="24"/>
          <w:szCs w:val="24"/>
        </w:rPr>
        <w:t>i</w:t>
      </w:r>
      <w:r w:rsidRPr="008B0D33">
        <w:rPr>
          <w:sz w:val="24"/>
          <w:szCs w:val="24"/>
        </w:rPr>
        <w:t xml:space="preserve"> számára</w:t>
      </w:r>
    </w:p>
    <w:p w:rsidR="009C406F" w:rsidRPr="008B0D33" w:rsidRDefault="009C406F" w:rsidP="009C406F">
      <w:pPr>
        <w:jc w:val="center"/>
        <w:rPr>
          <w:sz w:val="24"/>
          <w:szCs w:val="24"/>
        </w:rPr>
      </w:pPr>
    </w:p>
    <w:p w:rsidR="009C406F" w:rsidRPr="008B0D33" w:rsidRDefault="009C406F" w:rsidP="009C406F">
      <w:pPr>
        <w:rPr>
          <w:sz w:val="24"/>
          <w:szCs w:val="24"/>
        </w:rPr>
      </w:pPr>
      <w:r w:rsidRPr="008B0D33">
        <w:rPr>
          <w:sz w:val="24"/>
          <w:szCs w:val="24"/>
        </w:rPr>
        <w:t>Különbözeti vizsga, javítóvizsga, osztályozó vizsga:</w:t>
      </w:r>
    </w:p>
    <w:p w:rsidR="009C406F" w:rsidRPr="008B0D33" w:rsidRDefault="009C406F" w:rsidP="009C406F">
      <w:pPr>
        <w:rPr>
          <w:sz w:val="24"/>
          <w:szCs w:val="24"/>
        </w:rPr>
      </w:pPr>
      <w:r w:rsidRPr="008B0D3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rsidR="009C406F" w:rsidRPr="008B0D33" w:rsidRDefault="009C406F" w:rsidP="009C406F">
      <w:pPr>
        <w:rPr>
          <w:sz w:val="24"/>
          <w:szCs w:val="24"/>
        </w:rPr>
      </w:pPr>
      <w:r w:rsidRPr="008B0D33">
        <w:rPr>
          <w:sz w:val="24"/>
          <w:szCs w:val="24"/>
        </w:rPr>
        <w:t>0-24% = elégtelen,</w:t>
      </w:r>
    </w:p>
    <w:p w:rsidR="009C406F" w:rsidRPr="008B0D33" w:rsidRDefault="009C406F" w:rsidP="009C406F">
      <w:pPr>
        <w:rPr>
          <w:sz w:val="24"/>
          <w:szCs w:val="24"/>
        </w:rPr>
      </w:pPr>
      <w:r w:rsidRPr="008B0D33">
        <w:rPr>
          <w:sz w:val="24"/>
          <w:szCs w:val="24"/>
        </w:rPr>
        <w:t xml:space="preserve">25%-39% = elégséges, </w:t>
      </w:r>
    </w:p>
    <w:p w:rsidR="009C406F" w:rsidRPr="008B0D33" w:rsidRDefault="009C406F" w:rsidP="009C406F">
      <w:pPr>
        <w:rPr>
          <w:sz w:val="24"/>
          <w:szCs w:val="24"/>
        </w:rPr>
      </w:pPr>
      <w:r w:rsidRPr="008B0D33">
        <w:rPr>
          <w:sz w:val="24"/>
          <w:szCs w:val="24"/>
        </w:rPr>
        <w:t xml:space="preserve">40%-59% = közepes, </w:t>
      </w:r>
    </w:p>
    <w:p w:rsidR="009C406F" w:rsidRPr="008B0D33" w:rsidRDefault="009C406F" w:rsidP="009C406F">
      <w:pPr>
        <w:rPr>
          <w:sz w:val="24"/>
          <w:szCs w:val="24"/>
        </w:rPr>
      </w:pPr>
      <w:r w:rsidRPr="008B0D33">
        <w:rPr>
          <w:sz w:val="24"/>
          <w:szCs w:val="24"/>
        </w:rPr>
        <w:t>60%-79% = jó,</w:t>
      </w:r>
    </w:p>
    <w:p w:rsidR="009C406F" w:rsidRPr="008B0D33" w:rsidRDefault="009C406F" w:rsidP="009C406F">
      <w:pPr>
        <w:rPr>
          <w:sz w:val="24"/>
          <w:szCs w:val="24"/>
        </w:rPr>
      </w:pPr>
      <w:r w:rsidRPr="008B0D33">
        <w:rPr>
          <w:sz w:val="24"/>
          <w:szCs w:val="24"/>
        </w:rPr>
        <w:t xml:space="preserve">80%- 100% = jeles. </w:t>
      </w:r>
    </w:p>
    <w:p w:rsidR="009C406F" w:rsidRPr="008B0D33" w:rsidRDefault="009C406F" w:rsidP="009C406F">
      <w:pPr>
        <w:rPr>
          <w:sz w:val="24"/>
          <w:szCs w:val="24"/>
        </w:rPr>
      </w:pPr>
      <w:r w:rsidRPr="008B0D33">
        <w:rPr>
          <w:sz w:val="24"/>
          <w:szCs w:val="24"/>
        </w:rPr>
        <w:t xml:space="preserve">A végleges vizsgaeredmény az írásbeli és szóbeli vizsga osztályzatának átlageredménye. </w:t>
      </w:r>
    </w:p>
    <w:p w:rsidR="009C406F" w:rsidRPr="008B0D33" w:rsidRDefault="009C406F" w:rsidP="009C406F">
      <w:pPr>
        <w:rPr>
          <w:sz w:val="24"/>
          <w:szCs w:val="24"/>
        </w:rPr>
      </w:pPr>
      <w:r w:rsidRPr="008B0D33">
        <w:rPr>
          <w:sz w:val="24"/>
          <w:szCs w:val="24"/>
        </w:rPr>
        <w:t>A vizsgázónak minden vizsgarészből legalább 12%-ot kell teljesítenie.</w:t>
      </w:r>
    </w:p>
    <w:p w:rsidR="009C406F" w:rsidRPr="009C406F" w:rsidRDefault="009C406F" w:rsidP="009C406F"/>
    <w:tbl>
      <w:tblPr>
        <w:tblStyle w:val="Rcsostblzat"/>
        <w:tblW w:w="0" w:type="auto"/>
        <w:tblInd w:w="10" w:type="dxa"/>
        <w:tblLook w:val="04A0" w:firstRow="1" w:lastRow="0" w:firstColumn="1" w:lastColumn="0" w:noHBand="0" w:noVBand="1"/>
      </w:tblPr>
      <w:tblGrid>
        <w:gridCol w:w="3017"/>
        <w:gridCol w:w="3018"/>
        <w:gridCol w:w="3017"/>
      </w:tblGrid>
      <w:tr w:rsidR="009C406F" w:rsidRPr="009C406F" w:rsidTr="00345526">
        <w:tc>
          <w:tcPr>
            <w:tcW w:w="3020" w:type="dxa"/>
          </w:tcPr>
          <w:p w:rsidR="009C406F" w:rsidRPr="009C406F" w:rsidRDefault="009C406F" w:rsidP="009C406F">
            <w:r w:rsidRPr="009C406F">
              <w:t>9</w:t>
            </w:r>
            <w:proofErr w:type="gramStart"/>
            <w:r w:rsidRPr="009C406F">
              <w:t>.évfolyam</w:t>
            </w:r>
            <w:proofErr w:type="gramEnd"/>
          </w:p>
        </w:tc>
        <w:tc>
          <w:tcPr>
            <w:tcW w:w="3021" w:type="dxa"/>
          </w:tcPr>
          <w:p w:rsidR="009C406F" w:rsidRPr="009C406F" w:rsidRDefault="009C406F" w:rsidP="009C406F">
            <w:r w:rsidRPr="009C406F">
              <w:t>2 óra/hét</w:t>
            </w:r>
          </w:p>
        </w:tc>
        <w:tc>
          <w:tcPr>
            <w:tcW w:w="3021" w:type="dxa"/>
          </w:tcPr>
          <w:p w:rsidR="009C406F" w:rsidRPr="009C406F" w:rsidRDefault="009C406F" w:rsidP="009C406F">
            <w:r w:rsidRPr="009C406F">
              <w:t>68 óra</w:t>
            </w:r>
          </w:p>
        </w:tc>
      </w:tr>
      <w:tr w:rsidR="009C406F" w:rsidRPr="009C406F" w:rsidTr="00345526">
        <w:tc>
          <w:tcPr>
            <w:tcW w:w="3020" w:type="dxa"/>
          </w:tcPr>
          <w:p w:rsidR="009C406F" w:rsidRPr="009C406F" w:rsidRDefault="009C406F" w:rsidP="009C406F">
            <w:r w:rsidRPr="009C406F">
              <w:t>10. évfolyam</w:t>
            </w:r>
          </w:p>
        </w:tc>
        <w:tc>
          <w:tcPr>
            <w:tcW w:w="3021" w:type="dxa"/>
          </w:tcPr>
          <w:p w:rsidR="009C406F" w:rsidRPr="009C406F" w:rsidRDefault="009C406F" w:rsidP="009C406F">
            <w:r>
              <w:t>2,5 ór</w:t>
            </w:r>
            <w:r w:rsidRPr="009C406F">
              <w:t>a/hét</w:t>
            </w:r>
          </w:p>
        </w:tc>
        <w:tc>
          <w:tcPr>
            <w:tcW w:w="3021" w:type="dxa"/>
          </w:tcPr>
          <w:p w:rsidR="009C406F" w:rsidRPr="009C406F" w:rsidRDefault="009C406F" w:rsidP="009C406F">
            <w:r w:rsidRPr="009C406F">
              <w:t>85 óra</w:t>
            </w:r>
          </w:p>
        </w:tc>
      </w:tr>
      <w:tr w:rsidR="009C406F" w:rsidRPr="009C406F" w:rsidTr="00345526">
        <w:tc>
          <w:tcPr>
            <w:tcW w:w="3020" w:type="dxa"/>
          </w:tcPr>
          <w:p w:rsidR="009C406F" w:rsidRPr="009C406F" w:rsidRDefault="009C406F" w:rsidP="009C406F">
            <w:r w:rsidRPr="009C406F">
              <w:t>11. évfolyam</w:t>
            </w:r>
          </w:p>
        </w:tc>
        <w:tc>
          <w:tcPr>
            <w:tcW w:w="3021" w:type="dxa"/>
          </w:tcPr>
          <w:p w:rsidR="009C406F" w:rsidRPr="009C406F" w:rsidRDefault="009C406F" w:rsidP="009C406F">
            <w:r w:rsidRPr="009C406F">
              <w:t>4 óra/hét</w:t>
            </w:r>
          </w:p>
        </w:tc>
        <w:tc>
          <w:tcPr>
            <w:tcW w:w="3021" w:type="dxa"/>
          </w:tcPr>
          <w:p w:rsidR="009C406F" w:rsidRPr="009C406F" w:rsidRDefault="009C406F" w:rsidP="009C406F">
            <w:r w:rsidRPr="009C406F">
              <w:t xml:space="preserve">136 óra </w:t>
            </w:r>
          </w:p>
        </w:tc>
      </w:tr>
      <w:tr w:rsidR="009C406F" w:rsidRPr="009C406F" w:rsidTr="00345526">
        <w:tc>
          <w:tcPr>
            <w:tcW w:w="3020" w:type="dxa"/>
          </w:tcPr>
          <w:p w:rsidR="009C406F" w:rsidRPr="009C406F" w:rsidRDefault="009C406F" w:rsidP="009C406F">
            <w:r w:rsidRPr="009C406F">
              <w:t>12. évfolyam</w:t>
            </w:r>
          </w:p>
        </w:tc>
        <w:tc>
          <w:tcPr>
            <w:tcW w:w="3021" w:type="dxa"/>
          </w:tcPr>
          <w:p w:rsidR="009C406F" w:rsidRPr="009C406F" w:rsidRDefault="009C406F" w:rsidP="009C406F">
            <w:r w:rsidRPr="009C406F">
              <w:t>4 óra/hét</w:t>
            </w:r>
          </w:p>
        </w:tc>
        <w:tc>
          <w:tcPr>
            <w:tcW w:w="3021" w:type="dxa"/>
          </w:tcPr>
          <w:p w:rsidR="009C406F" w:rsidRPr="009C406F" w:rsidRDefault="009C406F" w:rsidP="009C406F">
            <w:r w:rsidRPr="009C406F">
              <w:t>112 óra</w:t>
            </w:r>
          </w:p>
        </w:tc>
      </w:tr>
    </w:tbl>
    <w:p w:rsidR="00980373" w:rsidRDefault="00980373"/>
    <w:p w:rsidR="00CB5F64" w:rsidRPr="00CB5F64" w:rsidRDefault="00CB5F64">
      <w:pPr>
        <w:rPr>
          <w:b/>
          <w:sz w:val="24"/>
          <w:szCs w:val="24"/>
        </w:rPr>
      </w:pPr>
      <w:r w:rsidRPr="00CB5F64">
        <w:rPr>
          <w:b/>
          <w:sz w:val="24"/>
          <w:szCs w:val="24"/>
        </w:rPr>
        <w:t>9. osztály</w:t>
      </w:r>
    </w:p>
    <w:p w:rsidR="00CB5F64" w:rsidRPr="00CB5F64" w:rsidRDefault="00CB5F64">
      <w:pPr>
        <w:rPr>
          <w:b/>
        </w:rPr>
      </w:pPr>
      <w:r w:rsidRPr="00CB5F64">
        <w:rPr>
          <w:b/>
        </w:rPr>
        <w:t>Témakörök:</w:t>
      </w:r>
    </w:p>
    <w:p w:rsidR="009C406F" w:rsidRDefault="009C406F" w:rsidP="00CB5F64">
      <w:pPr>
        <w:pStyle w:val="Listaszerbekezds"/>
        <w:numPr>
          <w:ilvl w:val="0"/>
          <w:numId w:val="1"/>
        </w:numPr>
      </w:pPr>
      <w:r>
        <w:t>Az atomok szerkezete és a periódusos rendszer</w:t>
      </w:r>
    </w:p>
    <w:p w:rsidR="009C406F" w:rsidRDefault="00CB5F64" w:rsidP="00CB5F64">
      <w:pPr>
        <w:pStyle w:val="Listaszerbekezds"/>
        <w:numPr>
          <w:ilvl w:val="0"/>
          <w:numId w:val="1"/>
        </w:numPr>
      </w:pPr>
      <w:r>
        <w:t>Kémiai kötések és kölcsönhatások halmazokban</w:t>
      </w:r>
    </w:p>
    <w:p w:rsidR="00CB5F64" w:rsidRDefault="00CB5F64" w:rsidP="00CB5F64">
      <w:pPr>
        <w:pStyle w:val="Listaszerbekezds"/>
        <w:numPr>
          <w:ilvl w:val="0"/>
          <w:numId w:val="1"/>
        </w:numPr>
      </w:pPr>
      <w:r>
        <w:t>Anyagi rendszerek</w:t>
      </w:r>
    </w:p>
    <w:p w:rsidR="00CB5F64" w:rsidRDefault="00CB5F64" w:rsidP="00CB5F64">
      <w:pPr>
        <w:pStyle w:val="Listaszerbekezds"/>
        <w:numPr>
          <w:ilvl w:val="0"/>
          <w:numId w:val="1"/>
        </w:numPr>
      </w:pPr>
      <w:r>
        <w:t>A kémiai reakciók általános jellemzése</w:t>
      </w:r>
    </w:p>
    <w:p w:rsidR="00CB5F64" w:rsidRDefault="00CB5F64" w:rsidP="00CB5F64">
      <w:pPr>
        <w:pStyle w:val="Listaszerbekezds"/>
        <w:numPr>
          <w:ilvl w:val="0"/>
          <w:numId w:val="1"/>
        </w:numPr>
      </w:pPr>
      <w:r>
        <w:t>Sav-bázis folyamatok</w:t>
      </w:r>
    </w:p>
    <w:p w:rsidR="00CB5F64" w:rsidRDefault="00CB5F64" w:rsidP="00CB5F64">
      <w:pPr>
        <w:pStyle w:val="Listaszerbekezds"/>
        <w:numPr>
          <w:ilvl w:val="0"/>
          <w:numId w:val="1"/>
        </w:numPr>
      </w:pPr>
      <w:proofErr w:type="spellStart"/>
      <w:r>
        <w:t>Redoxireakciók</w:t>
      </w:r>
      <w:proofErr w:type="spellEnd"/>
    </w:p>
    <w:p w:rsidR="00CB5F64" w:rsidRDefault="00CB5F64"/>
    <w:p w:rsidR="00CB5F64" w:rsidRDefault="00CB5F64">
      <w:pPr>
        <w:rPr>
          <w:b/>
          <w:sz w:val="24"/>
          <w:szCs w:val="24"/>
        </w:rPr>
      </w:pPr>
      <w:r w:rsidRPr="00CB5F64">
        <w:rPr>
          <w:b/>
          <w:sz w:val="24"/>
          <w:szCs w:val="24"/>
        </w:rPr>
        <w:t>10. osztály</w:t>
      </w:r>
    </w:p>
    <w:p w:rsidR="00CB5F64" w:rsidRPr="00CB5F64" w:rsidRDefault="00CB5F64" w:rsidP="00CB5F64">
      <w:pPr>
        <w:rPr>
          <w:b/>
        </w:rPr>
      </w:pPr>
      <w:r w:rsidRPr="00CB5F64">
        <w:rPr>
          <w:b/>
        </w:rPr>
        <w:t>Témakörök:</w:t>
      </w:r>
    </w:p>
    <w:p w:rsidR="00CB5F64" w:rsidRDefault="00CB5F64" w:rsidP="00CB5F64">
      <w:pPr>
        <w:pStyle w:val="Listaszerbekezds"/>
        <w:numPr>
          <w:ilvl w:val="0"/>
          <w:numId w:val="2"/>
        </w:numPr>
      </w:pPr>
      <w:r>
        <w:t>A szerves kémia tárgya</w:t>
      </w:r>
    </w:p>
    <w:p w:rsidR="00CB5F64" w:rsidRDefault="00CB5F64" w:rsidP="00CB5F64">
      <w:pPr>
        <w:pStyle w:val="Listaszerbekezds"/>
        <w:numPr>
          <w:ilvl w:val="0"/>
          <w:numId w:val="2"/>
        </w:numPr>
      </w:pPr>
      <w:r>
        <w:t>Szénhidrogének és halogénezett származékaik</w:t>
      </w:r>
    </w:p>
    <w:p w:rsidR="00CB5F64" w:rsidRDefault="00CB5F64" w:rsidP="00CB5F64">
      <w:pPr>
        <w:pStyle w:val="Listaszerbekezds"/>
        <w:numPr>
          <w:ilvl w:val="0"/>
          <w:numId w:val="2"/>
        </w:numPr>
      </w:pPr>
      <w:r>
        <w:t>Oxigéntartalmú szerves vegyületek</w:t>
      </w:r>
    </w:p>
    <w:p w:rsidR="00CB5F64" w:rsidRDefault="00CB5F64" w:rsidP="00CB5F64">
      <w:pPr>
        <w:pStyle w:val="Listaszerbekezds"/>
        <w:numPr>
          <w:ilvl w:val="0"/>
          <w:numId w:val="2"/>
        </w:numPr>
      </w:pPr>
      <w:r>
        <w:t>Szénhidrátok</w:t>
      </w:r>
    </w:p>
    <w:p w:rsidR="00CB5F64" w:rsidRDefault="00CB5F64" w:rsidP="00CB5F64">
      <w:pPr>
        <w:pStyle w:val="Listaszerbekezds"/>
        <w:numPr>
          <w:ilvl w:val="0"/>
          <w:numId w:val="2"/>
        </w:numPr>
      </w:pPr>
      <w:proofErr w:type="spellStart"/>
      <w:r>
        <w:lastRenderedPageBreak/>
        <w:t>Aminok</w:t>
      </w:r>
      <w:proofErr w:type="spellEnd"/>
      <w:r>
        <w:t xml:space="preserve">, </w:t>
      </w:r>
      <w:proofErr w:type="spellStart"/>
      <w:r>
        <w:t>amidok</w:t>
      </w:r>
      <w:proofErr w:type="spellEnd"/>
      <w:r>
        <w:t xml:space="preserve"> és nitrogéntartalmú heterociklusos vegyületek</w:t>
      </w:r>
    </w:p>
    <w:p w:rsidR="00CB5F64" w:rsidRDefault="00CB5F64" w:rsidP="00CB5F64">
      <w:pPr>
        <w:pStyle w:val="Listaszerbekezds"/>
        <w:numPr>
          <w:ilvl w:val="0"/>
          <w:numId w:val="2"/>
        </w:numPr>
      </w:pPr>
      <w:r>
        <w:t>Aminosavak és fehérjék</w:t>
      </w:r>
    </w:p>
    <w:p w:rsidR="00CB5F64" w:rsidRDefault="00CB5F64" w:rsidP="00CB5F64">
      <w:pPr>
        <w:pStyle w:val="Listaszerbekezds"/>
        <w:numPr>
          <w:ilvl w:val="0"/>
          <w:numId w:val="2"/>
        </w:numPr>
      </w:pPr>
      <w:proofErr w:type="spellStart"/>
      <w:r>
        <w:t>Nukleotidok</w:t>
      </w:r>
      <w:proofErr w:type="spellEnd"/>
      <w:r>
        <w:t xml:space="preserve"> és nukleinsavak</w:t>
      </w:r>
    </w:p>
    <w:p w:rsidR="00CB5F64" w:rsidRDefault="00CB5F64"/>
    <w:p w:rsidR="00CB5F64" w:rsidRDefault="00A81E14">
      <w:pPr>
        <w:rPr>
          <w:b/>
          <w:sz w:val="24"/>
          <w:szCs w:val="24"/>
        </w:rPr>
      </w:pPr>
      <w:r>
        <w:rPr>
          <w:b/>
          <w:sz w:val="24"/>
          <w:szCs w:val="24"/>
        </w:rPr>
        <w:t>11. évfolyam</w:t>
      </w:r>
    </w:p>
    <w:p w:rsidR="00CB5F64" w:rsidRPr="00CB5F64" w:rsidRDefault="00CB5F64" w:rsidP="00CB5F64">
      <w:pPr>
        <w:rPr>
          <w:b/>
        </w:rPr>
      </w:pPr>
      <w:r w:rsidRPr="00CB5F64">
        <w:rPr>
          <w:b/>
        </w:rPr>
        <w:t>Témakörök:</w:t>
      </w:r>
    </w:p>
    <w:p w:rsidR="00CB5F64" w:rsidRDefault="00CB5F64" w:rsidP="00A81E14">
      <w:pPr>
        <w:pStyle w:val="Listaszerbekezds"/>
        <w:numPr>
          <w:ilvl w:val="0"/>
          <w:numId w:val="3"/>
        </w:numPr>
      </w:pPr>
      <w:r>
        <w:t>Elektrokémia</w:t>
      </w:r>
    </w:p>
    <w:p w:rsidR="00CB5F64" w:rsidRDefault="00CB5F64" w:rsidP="00A81E14">
      <w:pPr>
        <w:pStyle w:val="Listaszerbekezds"/>
        <w:numPr>
          <w:ilvl w:val="0"/>
          <w:numId w:val="3"/>
        </w:numPr>
      </w:pPr>
      <w:r>
        <w:t>Szervetlen kémiai bevezető</w:t>
      </w:r>
    </w:p>
    <w:p w:rsidR="00CB5F64" w:rsidRDefault="00A81E14" w:rsidP="00A81E14">
      <w:pPr>
        <w:pStyle w:val="Listaszerbekezds"/>
        <w:numPr>
          <w:ilvl w:val="0"/>
          <w:numId w:val="3"/>
        </w:numPr>
      </w:pPr>
      <w:r>
        <w:t>Nemesgázok és a hidrogén</w:t>
      </w:r>
    </w:p>
    <w:p w:rsidR="00A81E14" w:rsidRDefault="00A81E14" w:rsidP="00A81E14">
      <w:pPr>
        <w:pStyle w:val="Listaszerbekezds"/>
        <w:numPr>
          <w:ilvl w:val="0"/>
          <w:numId w:val="3"/>
        </w:numPr>
      </w:pPr>
      <w:r>
        <w:t>Halogének</w:t>
      </w:r>
    </w:p>
    <w:p w:rsidR="00A81E14" w:rsidRDefault="00A81E14" w:rsidP="00A81E14">
      <w:pPr>
        <w:pStyle w:val="Listaszerbekezds"/>
        <w:numPr>
          <w:ilvl w:val="0"/>
          <w:numId w:val="3"/>
        </w:numPr>
      </w:pPr>
      <w:r>
        <w:t>Oxigéncsoport</w:t>
      </w:r>
    </w:p>
    <w:p w:rsidR="00A81E14" w:rsidRDefault="00A81E14" w:rsidP="00A81E14">
      <w:pPr>
        <w:pStyle w:val="Listaszerbekezds"/>
        <w:numPr>
          <w:ilvl w:val="0"/>
          <w:numId w:val="3"/>
        </w:numPr>
      </w:pPr>
      <w:r>
        <w:t>Nitrogéncsoport</w:t>
      </w:r>
    </w:p>
    <w:p w:rsidR="00A81E14" w:rsidRDefault="00A81E14" w:rsidP="00A81E14">
      <w:pPr>
        <w:pStyle w:val="Listaszerbekezds"/>
        <w:numPr>
          <w:ilvl w:val="0"/>
          <w:numId w:val="3"/>
        </w:numPr>
      </w:pPr>
      <w:r>
        <w:t>Széncsoport</w:t>
      </w:r>
    </w:p>
    <w:p w:rsidR="00A81E14" w:rsidRDefault="00A81E14" w:rsidP="00A81E14">
      <w:pPr>
        <w:pStyle w:val="Listaszerbekezds"/>
        <w:numPr>
          <w:ilvl w:val="0"/>
          <w:numId w:val="3"/>
        </w:numPr>
      </w:pPr>
      <w:r>
        <w:t>Fémek általános jellemzése és az s-mező</w:t>
      </w:r>
    </w:p>
    <w:p w:rsidR="00A81E14" w:rsidRDefault="00A81E14" w:rsidP="00A81E14">
      <w:pPr>
        <w:pStyle w:val="Listaszerbekezds"/>
        <w:numPr>
          <w:ilvl w:val="0"/>
          <w:numId w:val="3"/>
        </w:numPr>
      </w:pPr>
      <w:r>
        <w:t xml:space="preserve">A </w:t>
      </w:r>
      <w:proofErr w:type="spellStart"/>
      <w:r>
        <w:t>p-mező</w:t>
      </w:r>
      <w:proofErr w:type="spellEnd"/>
      <w:r>
        <w:t xml:space="preserve"> </w:t>
      </w:r>
      <w:proofErr w:type="spellStart"/>
      <w:r>
        <w:t>fémei</w:t>
      </w:r>
      <w:proofErr w:type="spellEnd"/>
    </w:p>
    <w:p w:rsidR="00A81E14" w:rsidRDefault="00A81E14" w:rsidP="00A81E14">
      <w:pPr>
        <w:pStyle w:val="Listaszerbekezds"/>
        <w:numPr>
          <w:ilvl w:val="0"/>
          <w:numId w:val="3"/>
        </w:numPr>
      </w:pPr>
      <w:r>
        <w:t xml:space="preserve">A </w:t>
      </w:r>
      <w:proofErr w:type="spellStart"/>
      <w:r>
        <w:t>d-mező</w:t>
      </w:r>
      <w:proofErr w:type="spellEnd"/>
      <w:r>
        <w:t xml:space="preserve"> </w:t>
      </w:r>
      <w:proofErr w:type="spellStart"/>
      <w:r>
        <w:t>fémei</w:t>
      </w:r>
      <w:proofErr w:type="spellEnd"/>
    </w:p>
    <w:p w:rsidR="00A81E14" w:rsidRDefault="00A81E14" w:rsidP="00A81E14"/>
    <w:p w:rsidR="00A81E14" w:rsidRDefault="00A81E14" w:rsidP="00A81E14">
      <w:pPr>
        <w:pStyle w:val="Listaszerbekezds"/>
        <w:numPr>
          <w:ilvl w:val="0"/>
          <w:numId w:val="3"/>
        </w:numPr>
        <w:rPr>
          <w:b/>
          <w:sz w:val="24"/>
          <w:szCs w:val="24"/>
        </w:rPr>
      </w:pPr>
      <w:r w:rsidRPr="00A81E14">
        <w:rPr>
          <w:b/>
          <w:sz w:val="24"/>
          <w:szCs w:val="24"/>
        </w:rPr>
        <w:t>évfolyam</w:t>
      </w:r>
    </w:p>
    <w:p w:rsidR="00A81E14" w:rsidRPr="00A81E14" w:rsidRDefault="00A81E14" w:rsidP="00A81E14">
      <w:pPr>
        <w:pStyle w:val="Listaszerbekezds"/>
        <w:rPr>
          <w:b/>
          <w:sz w:val="24"/>
          <w:szCs w:val="24"/>
        </w:rPr>
      </w:pPr>
    </w:p>
    <w:p w:rsidR="00A81E14" w:rsidRPr="00CB5F64" w:rsidRDefault="00A81E14" w:rsidP="00A81E14">
      <w:pPr>
        <w:rPr>
          <w:b/>
        </w:rPr>
      </w:pPr>
      <w:r w:rsidRPr="00CB5F64">
        <w:rPr>
          <w:b/>
        </w:rPr>
        <w:t>Témakörök:</w:t>
      </w:r>
    </w:p>
    <w:p w:rsidR="00A81E14" w:rsidRDefault="00A81E14" w:rsidP="00A81E14"/>
    <w:p w:rsidR="00A81E14" w:rsidRDefault="00A81E14" w:rsidP="00C9736E">
      <w:pPr>
        <w:pStyle w:val="Listaszerbekezds"/>
        <w:numPr>
          <w:ilvl w:val="0"/>
          <w:numId w:val="4"/>
        </w:numPr>
      </w:pPr>
      <w:r>
        <w:t>Kémia az ipari termelésben és a mindennapokban</w:t>
      </w:r>
    </w:p>
    <w:p w:rsidR="00A81E14" w:rsidRDefault="00A81E14" w:rsidP="00C9736E">
      <w:pPr>
        <w:pStyle w:val="Listaszerbekezds"/>
        <w:numPr>
          <w:ilvl w:val="0"/>
          <w:numId w:val="4"/>
        </w:numPr>
      </w:pPr>
      <w:r>
        <w:t>Környezeti kémia és környezetvédelem</w:t>
      </w:r>
    </w:p>
    <w:p w:rsidR="00A81E14" w:rsidRDefault="00A81E14" w:rsidP="00C9736E">
      <w:pPr>
        <w:pStyle w:val="Listaszerbekezds"/>
        <w:numPr>
          <w:ilvl w:val="0"/>
          <w:numId w:val="4"/>
        </w:numPr>
      </w:pPr>
      <w:r>
        <w:t>Az érettségi követelmények á</w:t>
      </w:r>
      <w:r w:rsidR="00C9736E">
        <w:t>ltal előírt kísérletek elvégzése</w:t>
      </w:r>
    </w:p>
    <w:p w:rsidR="00A81E14" w:rsidRDefault="00C9736E" w:rsidP="00C9736E">
      <w:pPr>
        <w:pStyle w:val="Listaszerbekezds"/>
        <w:numPr>
          <w:ilvl w:val="0"/>
          <w:numId w:val="4"/>
        </w:numPr>
      </w:pPr>
      <w:r>
        <w:t>Az érettségi követelmények által előírt számítási és problémafeladatok</w:t>
      </w:r>
    </w:p>
    <w:p w:rsidR="00C9736E" w:rsidRDefault="00C9736E" w:rsidP="00C9736E">
      <w:pPr>
        <w:pStyle w:val="Listaszerbekezds"/>
        <w:numPr>
          <w:ilvl w:val="0"/>
          <w:numId w:val="4"/>
        </w:numPr>
      </w:pPr>
      <w:proofErr w:type="spellStart"/>
      <w:r>
        <w:t>Próbaérettségi</w:t>
      </w:r>
      <w:proofErr w:type="spellEnd"/>
      <w:r>
        <w:t xml:space="preserve"> írásbeli feladatlap kitöltése és szóbeli felelet</w:t>
      </w:r>
    </w:p>
    <w:p w:rsidR="00C9736E" w:rsidRPr="00647E1C" w:rsidRDefault="00C9736E" w:rsidP="00C9736E">
      <w:pPr>
        <w:ind w:left="360"/>
        <w:rPr>
          <w:sz w:val="24"/>
          <w:szCs w:val="24"/>
        </w:rPr>
      </w:pPr>
      <w:r w:rsidRPr="00647E1C">
        <w:rPr>
          <w:sz w:val="24"/>
          <w:szCs w:val="24"/>
        </w:rPr>
        <w:t>Az egyes témakörök részletes követelményét a tantárgy helyi tanterve tartalmazza.</w:t>
      </w:r>
    </w:p>
    <w:p w:rsidR="00C9736E" w:rsidRPr="00C9736E" w:rsidRDefault="00C9736E" w:rsidP="00C9736E">
      <w:bookmarkStart w:id="0" w:name="_GoBack"/>
      <w:bookmarkEnd w:id="0"/>
    </w:p>
    <w:sectPr w:rsidR="00C9736E" w:rsidRPr="00C9736E" w:rsidSect="00CB5F6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429"/>
    <w:multiLevelType w:val="hybridMultilevel"/>
    <w:tmpl w:val="D20CB7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CB7FF3"/>
    <w:multiLevelType w:val="hybridMultilevel"/>
    <w:tmpl w:val="C9706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D10938"/>
    <w:multiLevelType w:val="hybridMultilevel"/>
    <w:tmpl w:val="D3643F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26836B2"/>
    <w:multiLevelType w:val="hybridMultilevel"/>
    <w:tmpl w:val="106C56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F"/>
    <w:rsid w:val="00980373"/>
    <w:rsid w:val="009C406F"/>
    <w:rsid w:val="00A81E14"/>
    <w:rsid w:val="00C9736E"/>
    <w:rsid w:val="00CB5F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5D9C-AEEC-48BC-87FA-99B88CC9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B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1770</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cp:revision>
  <dcterms:created xsi:type="dcterms:W3CDTF">2022-01-12T09:00:00Z</dcterms:created>
  <dcterms:modified xsi:type="dcterms:W3CDTF">2022-01-12T09:36:00Z</dcterms:modified>
</cp:coreProperties>
</file>