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AA" w:rsidRDefault="001E17AA" w:rsidP="00CE604B">
      <w:pPr>
        <w:pStyle w:val="Heading2"/>
        <w:keepNext w:val="0"/>
        <w:spacing w:before="120" w:after="0"/>
        <w:jc w:val="center"/>
        <w:rPr>
          <w:rFonts w:ascii="Times New Roman" w:hAnsi="Times New Roman"/>
          <w:i w:val="0"/>
          <w:iCs w:val="0"/>
          <w:caps/>
        </w:rPr>
      </w:pPr>
      <w:bookmarkStart w:id="0" w:name="_Toc369616607"/>
      <w:bookmarkStart w:id="1" w:name="_Toc369502873"/>
      <w:r>
        <w:rPr>
          <w:rFonts w:ascii="Times New Roman" w:hAnsi="Times New Roman"/>
          <w:i w:val="0"/>
          <w:iCs w:val="0"/>
          <w:caps/>
        </w:rPr>
        <w:t>Gárdonyi géza ciszterci Gimnázium és Kollégium</w:t>
      </w:r>
    </w:p>
    <w:p w:rsidR="001E17AA" w:rsidRDefault="001E17AA" w:rsidP="00CE604B">
      <w:pPr>
        <w:jc w:val="cente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Default="001E17AA" w:rsidP="00003684">
      <w:pPr>
        <w:spacing w:before="120"/>
        <w:jc w:val="center"/>
        <w:rPr>
          <w:b/>
          <w:bCs/>
          <w:sz w:val="28"/>
          <w:szCs w:val="28"/>
        </w:rPr>
      </w:pPr>
    </w:p>
    <w:p w:rsidR="001E17AA" w:rsidRPr="00FE44E7" w:rsidRDefault="001E17AA" w:rsidP="00003684">
      <w:pPr>
        <w:jc w:val="center"/>
        <w:rPr>
          <w:b/>
        </w:rPr>
      </w:pPr>
      <w:r w:rsidRPr="00FE44E7">
        <w:rPr>
          <w:b/>
        </w:rPr>
        <w:t xml:space="preserve">Készült a kerettantervek kiadásának rendjéről és jóváhagyásáról szóló </w:t>
      </w:r>
      <w:r>
        <w:rPr>
          <w:b/>
        </w:rPr>
        <w:t>51/2012.(12.21.) EMMI rendelet 7</w:t>
      </w:r>
      <w:r w:rsidRPr="00FE44E7">
        <w:rPr>
          <w:b/>
        </w:rPr>
        <w:t>. mellékletében található</w:t>
      </w:r>
      <w:r>
        <w:rPr>
          <w:b/>
        </w:rPr>
        <w:t xml:space="preserve"> kerettantervi ajánlása alapján</w:t>
      </w: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CE604B">
      <w:pPr>
        <w:jc w:val="center"/>
      </w:pPr>
    </w:p>
    <w:p w:rsidR="001E17AA" w:rsidRDefault="001E17AA" w:rsidP="004179D6">
      <w:pPr>
        <w:pStyle w:val="Listaszerbekezds2"/>
        <w:spacing w:before="120"/>
        <w:ind w:left="0"/>
        <w:jc w:val="center"/>
        <w:rPr>
          <w:rFonts w:ascii="Times New Roman" w:hAnsi="Times New Roman"/>
          <w:b/>
          <w:sz w:val="32"/>
          <w:szCs w:val="32"/>
        </w:rPr>
      </w:pPr>
      <w:r>
        <w:rPr>
          <w:rFonts w:ascii="Times New Roman" w:hAnsi="Times New Roman"/>
          <w:b/>
          <w:sz w:val="32"/>
          <w:szCs w:val="32"/>
        </w:rPr>
        <w:t xml:space="preserve">Helyi tanterv </w:t>
      </w:r>
    </w:p>
    <w:p w:rsidR="001E17AA" w:rsidRDefault="001E17AA" w:rsidP="004179D6">
      <w:pPr>
        <w:pStyle w:val="Listaszerbekezds2"/>
        <w:spacing w:before="120"/>
        <w:ind w:left="0"/>
        <w:jc w:val="center"/>
        <w:rPr>
          <w:rFonts w:ascii="Times New Roman" w:hAnsi="Times New Roman"/>
          <w:b/>
          <w:sz w:val="32"/>
          <w:szCs w:val="32"/>
        </w:rPr>
      </w:pPr>
    </w:p>
    <w:p w:rsidR="001E17AA" w:rsidRDefault="001E17AA" w:rsidP="004179D6">
      <w:pPr>
        <w:pStyle w:val="Listaszerbekezds2"/>
        <w:spacing w:before="120"/>
        <w:ind w:left="0"/>
        <w:jc w:val="center"/>
        <w:rPr>
          <w:rFonts w:ascii="Times New Roman" w:hAnsi="Times New Roman"/>
          <w:b/>
          <w:sz w:val="32"/>
          <w:szCs w:val="32"/>
        </w:rPr>
      </w:pPr>
    </w:p>
    <w:p w:rsidR="001E17AA" w:rsidRPr="00003684" w:rsidRDefault="001E17AA" w:rsidP="004179D6">
      <w:pPr>
        <w:pStyle w:val="Listaszerbekezds2"/>
        <w:spacing w:before="120"/>
        <w:ind w:left="0"/>
        <w:jc w:val="center"/>
        <w:rPr>
          <w:rFonts w:ascii="Times New Roman" w:hAnsi="Times New Roman"/>
          <w:b/>
          <w:sz w:val="40"/>
          <w:szCs w:val="40"/>
        </w:rPr>
      </w:pPr>
      <w:r w:rsidRPr="00003684">
        <w:rPr>
          <w:rFonts w:ascii="Times New Roman" w:hAnsi="Times New Roman"/>
          <w:b/>
          <w:sz w:val="40"/>
          <w:szCs w:val="40"/>
        </w:rPr>
        <w:t>Német nyelv</w:t>
      </w:r>
    </w:p>
    <w:p w:rsidR="001E17AA" w:rsidRDefault="001E17AA" w:rsidP="004179D6">
      <w:pPr>
        <w:pStyle w:val="Listaszerbekezds2"/>
        <w:spacing w:before="120"/>
        <w:ind w:left="0"/>
        <w:jc w:val="center"/>
        <w:rPr>
          <w:rFonts w:ascii="Times New Roman" w:hAnsi="Times New Roman"/>
          <w:b/>
          <w:sz w:val="28"/>
          <w:szCs w:val="28"/>
        </w:rPr>
      </w:pPr>
      <w:r>
        <w:rPr>
          <w:rFonts w:ascii="Times New Roman" w:hAnsi="Times New Roman"/>
          <w:b/>
          <w:sz w:val="28"/>
          <w:szCs w:val="28"/>
        </w:rPr>
        <w:t>(második idegen nyelv)</w:t>
      </w:r>
    </w:p>
    <w:p w:rsidR="001E17AA" w:rsidRDefault="001E17AA" w:rsidP="000042CD">
      <w:pPr>
        <w:spacing w:after="200" w:line="276" w:lineRule="auto"/>
        <w:rPr>
          <w:b/>
          <w:sz w:val="28"/>
          <w:szCs w:val="28"/>
          <w:lang w:eastAsia="en-US"/>
        </w:rPr>
      </w:pPr>
    </w:p>
    <w:p w:rsidR="001E17AA" w:rsidRDefault="001E17AA" w:rsidP="004179D6">
      <w:pPr>
        <w:pStyle w:val="Listaszerbekezds2"/>
        <w:spacing w:before="120"/>
        <w:ind w:left="0"/>
        <w:jc w:val="center"/>
        <w:rPr>
          <w:rFonts w:ascii="Times New Roman" w:hAnsi="Times New Roman"/>
          <w:b/>
          <w:sz w:val="28"/>
          <w:szCs w:val="28"/>
        </w:rPr>
      </w:pPr>
      <w:r>
        <w:rPr>
          <w:rFonts w:ascii="Times New Roman" w:hAnsi="Times New Roman"/>
          <w:b/>
          <w:sz w:val="28"/>
          <w:szCs w:val="28"/>
        </w:rPr>
        <w:t>9Ny/9-12. évfolyam</w:t>
      </w:r>
    </w:p>
    <w:p w:rsidR="001E17AA" w:rsidRDefault="001E17AA" w:rsidP="000042CD">
      <w:pPr>
        <w:spacing w:after="200" w:line="276" w:lineRule="auto"/>
        <w:rPr>
          <w:b/>
          <w:sz w:val="28"/>
          <w:szCs w:val="28"/>
          <w:lang w:eastAsia="en-US"/>
        </w:rPr>
      </w:pPr>
    </w:p>
    <w:bookmarkEnd w:id="0"/>
    <w:bookmarkEnd w:id="1"/>
    <w:p w:rsidR="001E17AA" w:rsidRDefault="001E17AA" w:rsidP="00A743B2">
      <w:pPr>
        <w:pStyle w:val="Listaszerbekezds2"/>
        <w:spacing w:before="120"/>
        <w:ind w:left="0"/>
        <w:jc w:val="center"/>
        <w:rPr>
          <w:rFonts w:ascii="Times New Roman" w:hAnsi="Times New Roman"/>
          <w:b/>
          <w:sz w:val="32"/>
          <w:szCs w:val="32"/>
        </w:rPr>
      </w:pPr>
      <w:r>
        <w:rPr>
          <w:rFonts w:ascii="Times New Roman" w:hAnsi="Times New Roman"/>
          <w:b/>
          <w:sz w:val="32"/>
          <w:szCs w:val="32"/>
        </w:rPr>
        <w:t>Nyelvi előkészítő és két tanítási nyelvű képzésen</w:t>
      </w:r>
    </w:p>
    <w:p w:rsidR="001E17AA" w:rsidRDefault="001E17AA">
      <w:pPr>
        <w:spacing w:after="200" w:line="276" w:lineRule="auto"/>
        <w:rPr>
          <w:b/>
          <w:sz w:val="24"/>
          <w:szCs w:val="24"/>
          <w:lang w:eastAsia="en-US"/>
        </w:rPr>
      </w:pPr>
      <w:r>
        <w:rPr>
          <w:b/>
          <w:sz w:val="24"/>
          <w:szCs w:val="24"/>
        </w:rPr>
        <w:br w:type="page"/>
      </w:r>
    </w:p>
    <w:p w:rsidR="001E17AA" w:rsidRDefault="001E17AA" w:rsidP="004179D6">
      <w:pPr>
        <w:pStyle w:val="Listaszerbekezds2"/>
        <w:spacing w:before="120" w:after="120"/>
        <w:ind w:left="0"/>
        <w:jc w:val="center"/>
        <w:rPr>
          <w:rFonts w:ascii="Times New Roman" w:hAnsi="Times New Roman"/>
          <w:b/>
          <w:sz w:val="24"/>
          <w:szCs w:val="24"/>
        </w:rPr>
      </w:pPr>
    </w:p>
    <w:p w:rsidR="001E17AA" w:rsidRDefault="001E17AA" w:rsidP="004179D6">
      <w:pPr>
        <w:spacing w:before="120"/>
        <w:rPr>
          <w:sz w:val="24"/>
          <w:szCs w:val="24"/>
        </w:rPr>
      </w:pPr>
      <w:r>
        <w:rPr>
          <w:sz w:val="24"/>
          <w:szCs w:val="24"/>
        </w:rPr>
        <w:t xml:space="preserve">Az élő idegen nyelv oktatásának alapvető célja – a Közös európai referenciakerettel (KER) összhangban –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1E17AA" w:rsidRDefault="001E17AA" w:rsidP="004179D6">
      <w:pPr>
        <w:ind w:firstLine="709"/>
        <w:rPr>
          <w:sz w:val="24"/>
        </w:rPr>
      </w:pPr>
      <w:r>
        <w:rPr>
          <w:sz w:val="24"/>
        </w:rPr>
        <w:t xml:space="preserve">A korszerű idegennyelv-oktatás a nyelvhasználó valós szükségleteire épül, ezért tevékenységközpontú. Olyan helyzetekre készíti fel a tanulókat, amelyek már most, vagy a későbbiek során, várhatóan fontos szerepet játszanak az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1E17AA" w:rsidRDefault="001E17AA" w:rsidP="004179D6">
      <w:pPr>
        <w:ind w:firstLine="708"/>
        <w:rPr>
          <w:sz w:val="24"/>
        </w:rPr>
      </w:pPr>
      <w:r>
        <w:rPr>
          <w:sz w:val="24"/>
        </w:rPr>
        <w:t>A mindennapi nyelvhasználatban, ezért a nyelvtanulásban is, fontos szerepet játszanak a szövegértelmezési és szövegalkotási stratégiák. A recepció során a nyelvhasználó, ill. a nyelvtanuló észleli az írott vagy hallott szöveget, mint számára lényegeset azonosítja, mint nyelvi egységet fogja fel és összefüggésében értelmezi.</w:t>
      </w:r>
      <w:r>
        <w:t xml:space="preserve"> </w:t>
      </w:r>
      <w:r>
        <w:rPr>
          <w:sz w:val="24"/>
        </w:rPr>
        <w:t>A produkció során megtervezi és szóban vagy írásban létrehozza a közlendőjét tartalmazó szöveget.</w:t>
      </w:r>
    </w:p>
    <w:p w:rsidR="001E17AA" w:rsidRDefault="001E17AA" w:rsidP="004179D6">
      <w:pPr>
        <w:ind w:firstLine="708"/>
        <w:rPr>
          <w:sz w:val="24"/>
        </w:rPr>
      </w:pPr>
      <w:r>
        <w:rPr>
          <w:sz w:val="24"/>
        </w:rPr>
        <w:t>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w:t>
      </w:r>
    </w:p>
    <w:p w:rsidR="001E17AA" w:rsidRDefault="001E17AA" w:rsidP="004179D6">
      <w:pPr>
        <w:ind w:firstLine="708"/>
        <w:rPr>
          <w:sz w:val="24"/>
        </w:rPr>
      </w:pPr>
      <w:r>
        <w:rPr>
          <w:sz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1E17AA" w:rsidRDefault="001E17AA" w:rsidP="004179D6">
      <w:pPr>
        <w:ind w:firstLine="708"/>
        <w:rPr>
          <w:sz w:val="24"/>
          <w:szCs w:val="24"/>
        </w:rPr>
      </w:pPr>
      <w:r>
        <w:rPr>
          <w:sz w:val="24"/>
          <w:szCs w:val="24"/>
        </w:rPr>
        <w:t xml:space="preserve">Az idegen nyelvű kommunikáció során meghatározó jelentőségű a nyelvekkel, a nyelvtanulással és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1E17AA" w:rsidRDefault="001E17AA" w:rsidP="004179D6">
      <w:pPr>
        <w:ind w:firstLine="708"/>
        <w:rPr>
          <w:sz w:val="24"/>
          <w:szCs w:val="24"/>
          <w:lang w:eastAsia="en-US"/>
        </w:rPr>
      </w:pPr>
      <w:r>
        <w:rPr>
          <w:sz w:val="24"/>
          <w:szCs w:val="24"/>
          <w:lang w:eastAsia="en-US"/>
        </w:rPr>
        <w:t>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1E17AA" w:rsidRDefault="001E17AA" w:rsidP="004179D6">
      <w:pPr>
        <w:ind w:firstLine="708"/>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1E17AA" w:rsidRDefault="001E17AA" w:rsidP="004179D6">
      <w:pPr>
        <w:ind w:firstLine="708"/>
        <w:rPr>
          <w:sz w:val="24"/>
          <w:szCs w:val="24"/>
        </w:rPr>
      </w:pPr>
      <w:r>
        <w:rPr>
          <w:sz w:val="24"/>
          <w:szCs w:val="24"/>
        </w:rPr>
        <w:t>A második idegen nyelv tanulásának megkezdésekor a tanuló az első idegen nyelvből már alapfokú nyelvtudással rendelkezik, vannak tapasztalatai az idegennyelv-tanulás módszereiről, és lehetnek pozitív tapasztalatai arról, hogy a nyelvtudás örömforrás. Erre építve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p>
    <w:p w:rsidR="001E17AA" w:rsidRDefault="001E17AA" w:rsidP="004179D6">
      <w:pPr>
        <w:ind w:firstLine="708"/>
        <w:rPr>
          <w:sz w:val="24"/>
          <w:szCs w:val="24"/>
        </w:rPr>
      </w:pPr>
      <w:r>
        <w:rPr>
          <w:sz w:val="24"/>
          <w:szCs w:val="24"/>
        </w:rPr>
        <w:t>Minden tanulónak el kell érnie a kötelező minimumszinteket.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Pr>
          <w:sz w:val="24"/>
          <w:szCs w:val="24"/>
          <w:vertAlign w:val="superscript"/>
        </w:rPr>
        <w:t xml:space="preserve"> </w:t>
      </w:r>
      <w:r>
        <w:rPr>
          <w:sz w:val="24"/>
          <w:szCs w:val="24"/>
        </w:rPr>
        <w:t>határoz meg. A nyelvi kompetenciák komplex fejlesztése a témakörök révén valósul meg. Az egyes képzési szakaszokra az elérhető nyelvi szintek a következők:</w:t>
      </w:r>
    </w:p>
    <w:p w:rsidR="001E17AA" w:rsidRDefault="001E17AA" w:rsidP="004179D6">
      <w:pPr>
        <w:ind w:firstLine="708"/>
        <w:rPr>
          <w:sz w:val="24"/>
          <w:szCs w:val="24"/>
        </w:rPr>
      </w:pPr>
    </w:p>
    <w:p w:rsidR="001E17AA" w:rsidRDefault="001E17AA" w:rsidP="004179D6">
      <w:pPr>
        <w:rPr>
          <w:sz w:val="24"/>
          <w:szCs w:val="24"/>
        </w:rPr>
      </w:pPr>
    </w:p>
    <w:tbl>
      <w:tblPr>
        <w:tblW w:w="9322" w:type="dxa"/>
        <w:tblCellMar>
          <w:left w:w="10" w:type="dxa"/>
          <w:right w:w="10" w:type="dxa"/>
        </w:tblCellMar>
        <w:tblLook w:val="00A0"/>
      </w:tblPr>
      <w:tblGrid>
        <w:gridCol w:w="1922"/>
        <w:gridCol w:w="2439"/>
        <w:gridCol w:w="2410"/>
        <w:gridCol w:w="2551"/>
      </w:tblGrid>
      <w:tr w:rsidR="001E17AA" w:rsidRPr="00686EF4" w:rsidTr="00D36DB5">
        <w:trPr>
          <w:cantSplit/>
        </w:trPr>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rPr>
                <w:sz w:val="24"/>
                <w:szCs w:val="24"/>
              </w:rPr>
            </w:pP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jc w:val="center"/>
              <w:rPr>
                <w:sz w:val="24"/>
                <w:szCs w:val="24"/>
              </w:rPr>
            </w:pPr>
            <w:r w:rsidRPr="00686EF4">
              <w:rPr>
                <w:sz w:val="24"/>
                <w:szCs w:val="24"/>
              </w:rPr>
              <w:t>NYEK évfolyam, minimumszint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jc w:val="center"/>
              <w:rPr>
                <w:sz w:val="24"/>
                <w:szCs w:val="24"/>
              </w:rPr>
            </w:pPr>
            <w:r w:rsidRPr="00686EF4">
              <w:rPr>
                <w:sz w:val="24"/>
                <w:szCs w:val="24"/>
              </w:rPr>
              <w:t>10. évfolyam, minimumszint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jc w:val="center"/>
              <w:rPr>
                <w:sz w:val="24"/>
                <w:szCs w:val="24"/>
              </w:rPr>
            </w:pPr>
            <w:r w:rsidRPr="00686EF4">
              <w:rPr>
                <w:sz w:val="24"/>
                <w:szCs w:val="24"/>
              </w:rPr>
              <w:t>12. évfolyam, minimumszint</w:t>
            </w:r>
          </w:p>
        </w:tc>
      </w:tr>
      <w:tr w:rsidR="001E17AA" w:rsidRPr="00686EF4" w:rsidTr="00D36DB5">
        <w:trPr>
          <w:cantSplit/>
        </w:trPr>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rPr>
                <w:sz w:val="24"/>
                <w:szCs w:val="24"/>
              </w:rPr>
            </w:pPr>
            <w:r w:rsidRPr="00686EF4">
              <w:rPr>
                <w:sz w:val="24"/>
                <w:szCs w:val="24"/>
              </w:rPr>
              <w:t>1. idegen nyelv</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r w:rsidRPr="00686EF4">
              <w:rPr>
                <w:sz w:val="24"/>
                <w:szCs w:val="24"/>
              </w:rPr>
              <w:t>A2-B1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r w:rsidRPr="00686EF4">
              <w:rPr>
                <w:sz w:val="24"/>
                <w:szCs w:val="24"/>
              </w:rPr>
              <w:t>B1-B2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r w:rsidRPr="00686EF4">
              <w:rPr>
                <w:sz w:val="24"/>
                <w:szCs w:val="24"/>
              </w:rPr>
              <w:t>B2</w:t>
            </w:r>
          </w:p>
        </w:tc>
      </w:tr>
      <w:tr w:rsidR="001E17AA" w:rsidRPr="00686EF4" w:rsidTr="00D36DB5">
        <w:trPr>
          <w:cantSplit/>
        </w:trPr>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rPr>
                <w:sz w:val="24"/>
                <w:szCs w:val="24"/>
              </w:rPr>
            </w:pPr>
            <w:r w:rsidRPr="00686EF4">
              <w:rPr>
                <w:sz w:val="24"/>
                <w:szCs w:val="24"/>
              </w:rPr>
              <w:t>2. idegen nyelv</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r>
              <w:rPr>
                <w:sz w:val="24"/>
                <w:szCs w:val="24"/>
              </w:rPr>
              <w:t>A2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17AA" w:rsidRPr="00686EF4" w:rsidRDefault="001E17AA" w:rsidP="00D36DB5">
            <w:pPr>
              <w:spacing w:before="120" w:after="120"/>
              <w:jc w:val="center"/>
              <w:rPr>
                <w:sz w:val="24"/>
                <w:szCs w:val="24"/>
              </w:rPr>
            </w:pPr>
            <w:r>
              <w:rPr>
                <w:sz w:val="24"/>
                <w:szCs w:val="24"/>
              </w:rPr>
              <w:t>B1</w:t>
            </w:r>
          </w:p>
        </w:tc>
      </w:tr>
    </w:tbl>
    <w:p w:rsidR="001E17AA" w:rsidRDefault="001E17AA" w:rsidP="004179D6">
      <w:pPr>
        <w:rPr>
          <w:sz w:val="24"/>
          <w:szCs w:val="24"/>
        </w:rPr>
      </w:pPr>
    </w:p>
    <w:p w:rsidR="001E17AA" w:rsidRDefault="001E17AA" w:rsidP="004179D6">
      <w:pPr>
        <w:rPr>
          <w:sz w:val="24"/>
          <w:szCs w:val="24"/>
        </w:rPr>
      </w:pPr>
    </w:p>
    <w:p w:rsidR="001E17AA" w:rsidRDefault="001E17AA" w:rsidP="004179D6">
      <w:pPr>
        <w:rPr>
          <w:sz w:val="24"/>
          <w:szCs w:val="24"/>
        </w:rPr>
      </w:pPr>
      <w:r>
        <w:rPr>
          <w:sz w:val="24"/>
          <w:szCs w:val="24"/>
        </w:rPr>
        <w:t xml:space="preserve">A nyelvtanulás fejlesztési egységei: a hallott és olvasott szöveg értése, a szóbeli interakció, az összefüggő beszéd és az íráskészség. A KER-ben meghatározott nyelvi szintek és kompetenciák nem mechanikusan, hanem a tanulók életkori sajátosságainak tükrében értelmezve kerültek be a tantervbe. </w:t>
      </w:r>
    </w:p>
    <w:p w:rsidR="001E17AA" w:rsidRDefault="001E17AA" w:rsidP="004179D6">
      <w:pPr>
        <w:overflowPunct w:val="0"/>
        <w:spacing w:line="240" w:lineRule="atLeast"/>
        <w:ind w:firstLine="708"/>
        <w:rPr>
          <w:sz w:val="24"/>
          <w:szCs w:val="24"/>
        </w:rPr>
      </w:pPr>
      <w:r>
        <w:rPr>
          <w:sz w:val="24"/>
          <w:szCs w:val="24"/>
        </w:rPr>
        <w:t xml:space="preserve">Az idegen nyelvi </w:t>
      </w:r>
      <w:r>
        <w:rPr>
          <w:b/>
          <w:sz w:val="24"/>
          <w:szCs w:val="24"/>
        </w:rPr>
        <w:t>kommunikatív kompetencia</w:t>
      </w:r>
      <w:r>
        <w:rPr>
          <w:sz w:val="24"/>
          <w:szCs w:val="24"/>
        </w:rPr>
        <w:t xml:space="preserve"> fejlesztése szoros kapcsolatban áll a NAT-ban megfogalmazott kulcskompetenciákkal. A kommunikatív nyelvi kompetencia több ponton érintkezik az </w:t>
      </w:r>
      <w:r>
        <w:rPr>
          <w:b/>
          <w:sz w:val="24"/>
          <w:szCs w:val="24"/>
        </w:rPr>
        <w:t>anyanyelvi kompetenci</w:t>
      </w:r>
      <w:r>
        <w:rPr>
          <w:sz w:val="24"/>
          <w:szCs w:val="24"/>
        </w:rPr>
        <w:t>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Pr>
          <w:rFonts w:ascii="Segoe UI"/>
          <w:color w:val="000000"/>
          <w:szCs w:val="22"/>
        </w:rPr>
        <w:t xml:space="preserve"> </w:t>
      </w:r>
      <w:r>
        <w:rPr>
          <w:sz w:val="24"/>
          <w:szCs w:val="24"/>
        </w:rPr>
        <w:t xml:space="preserve">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1E17AA" w:rsidRDefault="001E17AA" w:rsidP="004179D6">
      <w:pPr>
        <w:ind w:firstLine="708"/>
        <w:rPr>
          <w:sz w:val="24"/>
          <w:szCs w:val="24"/>
        </w:rPr>
      </w:pPr>
      <w:r>
        <w:rPr>
          <w:sz w:val="24"/>
          <w:szCs w:val="24"/>
        </w:rPr>
        <w:t xml:space="preserve">Az </w:t>
      </w:r>
      <w:r>
        <w:rPr>
          <w:b/>
          <w:sz w:val="24"/>
          <w:szCs w:val="24"/>
        </w:rPr>
        <w:t>önálló tanulás képességé</w:t>
      </w:r>
      <w:r>
        <w:rPr>
          <w:sz w:val="24"/>
          <w:szCs w:val="24"/>
        </w:rPr>
        <w:t xml:space="preserve">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w:t>
      </w:r>
      <w:r>
        <w:rPr>
          <w:b/>
          <w:sz w:val="24"/>
          <w:szCs w:val="24"/>
        </w:rPr>
        <w:t>tanulási stratégiák</w:t>
      </w:r>
      <w:r>
        <w:rPr>
          <w:sz w:val="24"/>
          <w:szCs w:val="24"/>
        </w:rPr>
        <w:t xml:space="preserve"> kialakításában való segítségnyújtásra, az </w:t>
      </w:r>
      <w:r>
        <w:rPr>
          <w:b/>
          <w:sz w:val="24"/>
          <w:szCs w:val="24"/>
        </w:rPr>
        <w:t>önértékelés</w:t>
      </w:r>
      <w:r>
        <w:rPr>
          <w:sz w:val="24"/>
          <w:szCs w:val="24"/>
        </w:rPr>
        <w:t xml:space="preserve"> és a </w:t>
      </w:r>
      <w:r>
        <w:rPr>
          <w:b/>
          <w:sz w:val="24"/>
          <w:szCs w:val="24"/>
        </w:rPr>
        <w:t>társértékelés</w:t>
      </w:r>
      <w:r>
        <w:rPr>
          <w:sz w:val="24"/>
          <w:szCs w:val="24"/>
        </w:rPr>
        <w:t xml:space="preserve"> alkalmainak megteremtésére is.</w:t>
      </w:r>
    </w:p>
    <w:p w:rsidR="001E17AA" w:rsidRDefault="001E17AA" w:rsidP="004179D6">
      <w:pPr>
        <w:ind w:firstLine="708"/>
        <w:rPr>
          <w:sz w:val="24"/>
          <w:szCs w:val="24"/>
        </w:rPr>
      </w:pPr>
      <w:r>
        <w:rPr>
          <w:sz w:val="24"/>
          <w:szCs w:val="24"/>
        </w:rPr>
        <w:t xml:space="preserve">A nyelvtanítás sikerében fontos szerepet játszik a nyelvtanulók ismereteinek, érdeklődésének, igényeinek, nyelvi és nem nyelvi készségeinek a tanulási folyamatba történő bekapcsolása. A nyelvtanulás ugyanakkor a témák sokfélesége miatt, valamint azért, mert minden más tantárgynál több lehetőséget nyújt a beszélgetésre, kiválóan alkalmas a </w:t>
      </w:r>
      <w:r>
        <w:rPr>
          <w:b/>
          <w:sz w:val="24"/>
          <w:szCs w:val="24"/>
        </w:rPr>
        <w:t>személyiség kibontakozásá</w:t>
      </w:r>
      <w:r>
        <w:rPr>
          <w:sz w:val="24"/>
          <w:szCs w:val="24"/>
        </w:rPr>
        <w:t xml:space="preserve">nak támogatására. A siker másik kulcsa a folyamatos pozitív megerősítés, a tanulók önmagukhoz mért fejlődésének elismerése. </w:t>
      </w:r>
    </w:p>
    <w:p w:rsidR="001E17AA" w:rsidRDefault="001E17AA" w:rsidP="004179D6">
      <w:pPr>
        <w:ind w:firstLine="708"/>
        <w:rPr>
          <w:sz w:val="24"/>
          <w:szCs w:val="24"/>
        </w:rPr>
      </w:pPr>
      <w:r>
        <w:rPr>
          <w:sz w:val="24"/>
          <w:szCs w:val="24"/>
        </w:rPr>
        <w:t xml:space="preserve">A táblázatokban megjelenő </w:t>
      </w:r>
      <w:r>
        <w:rPr>
          <w:i/>
          <w:sz w:val="24"/>
          <w:szCs w:val="24"/>
        </w:rPr>
        <w:t>fejlesztési egységek</w:t>
      </w:r>
      <w:r>
        <w:rPr>
          <w:sz w:val="24"/>
          <w:szCs w:val="24"/>
        </w:rPr>
        <w:t xml:space="preserve"> (a hallott szöveg értése, szóbeli interakció, összefüggő beszéd, az olvasott szöveg értése és az íráskészség)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 </w:t>
      </w:r>
    </w:p>
    <w:p w:rsidR="001E17AA" w:rsidRDefault="001E17AA" w:rsidP="004179D6">
      <w:pPr>
        <w:ind w:firstLine="708"/>
        <w:rPr>
          <w:sz w:val="24"/>
          <w:szCs w:val="24"/>
        </w:rPr>
      </w:pPr>
      <w:r>
        <w:rPr>
          <w:sz w:val="24"/>
          <w:szCs w:val="24"/>
        </w:rPr>
        <w:t xml:space="preserve">A táblázatok </w:t>
      </w:r>
      <w:r>
        <w:rPr>
          <w:i/>
          <w:sz w:val="24"/>
          <w:szCs w:val="24"/>
        </w:rPr>
        <w:t>Fejlesztési célok</w:t>
      </w:r>
      <w:r>
        <w:rPr>
          <w:sz w:val="24"/>
          <w:szCs w:val="24"/>
        </w:rPr>
        <w:t xml:space="preserve"> rovata a nyelvtanítás aktuális életkori szakaszra vonatkozó, az adott kompetenciával kapcsolatos fejlesztés céljait tartalmazza. </w:t>
      </w:r>
    </w:p>
    <w:p w:rsidR="001E17AA" w:rsidRDefault="001E17AA" w:rsidP="004179D6">
      <w:pPr>
        <w:ind w:firstLine="708"/>
        <w:rPr>
          <w:sz w:val="24"/>
          <w:szCs w:val="24"/>
        </w:rPr>
      </w:pPr>
      <w:r>
        <w:rPr>
          <w:i/>
          <w:sz w:val="24"/>
          <w:szCs w:val="24"/>
        </w:rPr>
        <w:t>A fejlesztés tartalma</w:t>
      </w:r>
      <w:r>
        <w:rPr>
          <w:sz w:val="24"/>
          <w:szCs w:val="24"/>
        </w:rPr>
        <w:t xml:space="preserve"> elnevezésű táblázatrész olyan tevékenységeket tartalmaz, amelyek segítségével az adott nyelvi fejlesztés megvalósítható. A nyelvtanulási és nyelvhasználati stratégiák szervesen beépültek a tartalomba.</w:t>
      </w:r>
    </w:p>
    <w:p w:rsidR="001E17AA" w:rsidRDefault="001E17AA" w:rsidP="004179D6">
      <w:pPr>
        <w:ind w:firstLine="708"/>
        <w:rPr>
          <w:sz w:val="24"/>
          <w:szCs w:val="24"/>
        </w:rPr>
      </w:pPr>
      <w:r>
        <w:rPr>
          <w:sz w:val="24"/>
          <w:szCs w:val="24"/>
        </w:rPr>
        <w:t>Külön táblázat tartalmazza a témaköröket, amelyben más tantárgyakkal való kapcsolódási pontok is megtalálhatók. A témák feldolgozásának sorrendje, elmélyítésük, bővítésük ideje a tantervben évfolyamokra bontásban található. A témakörök listája kitekintést tartalmaz más kultúrákra, ily módon biztosítja az interkulturális kompetenciák fejlesztését. Az is fontos feladat, hogy tanulmányaik során a tanulók a célnyelvi országok mellett más kultúrákat is megismerjenek és elfogadjanak, és olyan kommunikációs helyzeteket is ki tudjanak próbálni, amelyekben a kommunikációs partnernek sem a célnyelv az anyanyelve.</w:t>
      </w:r>
    </w:p>
    <w:p w:rsidR="001E17AA" w:rsidRDefault="001E17AA" w:rsidP="004179D6">
      <w:pPr>
        <w:ind w:firstLine="709"/>
        <w:rPr>
          <w:sz w:val="24"/>
          <w:szCs w:val="24"/>
        </w:rPr>
      </w:pPr>
      <w:r>
        <w:rPr>
          <w:sz w:val="24"/>
          <w:szCs w:val="24"/>
        </w:rPr>
        <w:t xml:space="preserve">A kerettanterv a kétéves fejlesztési ciklusok végén a fejlesztési egységek céljaiból és tartalmából kiindulva határozza meg </w:t>
      </w:r>
      <w:r>
        <w:rPr>
          <w:i/>
          <w:sz w:val="24"/>
          <w:szCs w:val="24"/>
        </w:rPr>
        <w:t>a fejlesztés várható eredményét</w:t>
      </w:r>
      <w:r>
        <w:rPr>
          <w:sz w:val="24"/>
          <w:szCs w:val="24"/>
        </w:rPr>
        <w:t>, kapcsolódva a szakasz végére előírt KER-szinthez.</w:t>
      </w:r>
    </w:p>
    <w:p w:rsidR="001E17AA" w:rsidRDefault="001E17AA" w:rsidP="004179D6">
      <w:pPr>
        <w:ind w:firstLine="709"/>
        <w:rPr>
          <w:sz w:val="24"/>
          <w:szCs w:val="24"/>
        </w:rPr>
      </w:pPr>
    </w:p>
    <w:p w:rsidR="001E17AA" w:rsidRDefault="001E17AA" w:rsidP="004179D6">
      <w:pPr>
        <w:ind w:firstLine="709"/>
        <w:rPr>
          <w:sz w:val="24"/>
          <w:szCs w:val="24"/>
        </w:rPr>
      </w:pPr>
    </w:p>
    <w:p w:rsidR="001E17AA" w:rsidRDefault="001E17AA" w:rsidP="002709B4">
      <w:pPr>
        <w:ind w:firstLine="709"/>
        <w:rPr>
          <w:sz w:val="24"/>
          <w:szCs w:val="24"/>
        </w:rPr>
      </w:pPr>
      <w:r>
        <w:rPr>
          <w:sz w:val="24"/>
          <w:szCs w:val="24"/>
        </w:rPr>
        <w:t xml:space="preserve">A tananyagok esetében az öt éves képzés </w:t>
      </w:r>
      <w:r w:rsidRPr="0088787B">
        <w:rPr>
          <w:sz w:val="24"/>
          <w:szCs w:val="24"/>
        </w:rPr>
        <w:t>nagyobb nyelvi óraszáma miatt több lehetőség adódik kiegészítő anyagok segítség</w:t>
      </w:r>
      <w:r>
        <w:rPr>
          <w:sz w:val="24"/>
          <w:szCs w:val="24"/>
        </w:rPr>
        <w:t>ével a tanulási motiváció erősítésére</w:t>
      </w:r>
      <w:r w:rsidRPr="0088787B">
        <w:rPr>
          <w:sz w:val="24"/>
          <w:szCs w:val="24"/>
        </w:rPr>
        <w:t>,</w:t>
      </w:r>
      <w:r>
        <w:rPr>
          <w:sz w:val="24"/>
          <w:szCs w:val="24"/>
        </w:rPr>
        <w:t xml:space="preserve"> </w:t>
      </w:r>
      <w:r w:rsidRPr="0088787B">
        <w:rPr>
          <w:sz w:val="24"/>
          <w:szCs w:val="24"/>
        </w:rPr>
        <w:t xml:space="preserve">s a nyelvtanulás autentikusabbá válik. A jól kiválasztott anyagok az egyes készségek fejlesztésében nagy segítséget jelenthetnek. Az elektronikus anyagok, az IKT integrálása a nyelvtanulásba különösen fontos eszköz lehet. </w:t>
      </w:r>
      <w:r>
        <w:rPr>
          <w:sz w:val="24"/>
          <w:szCs w:val="24"/>
        </w:rPr>
        <w:t xml:space="preserve">Lehetőség van </w:t>
      </w:r>
      <w:r w:rsidRPr="0088787B">
        <w:rPr>
          <w:sz w:val="24"/>
          <w:szCs w:val="24"/>
        </w:rPr>
        <w:t xml:space="preserve">a tananyag elmélyítésére, a gyakorlásra szánt idő bővítésére.  A több nyelvóra segítségével az iskolán kívül kevesebb nyelvtanulási lehetőséggel rendelkező tanulók hátránya kompenzálható, </w:t>
      </w:r>
      <w:r>
        <w:rPr>
          <w:sz w:val="24"/>
          <w:szCs w:val="24"/>
        </w:rPr>
        <w:t>illetve a</w:t>
      </w:r>
      <w:r w:rsidRPr="0088787B">
        <w:rPr>
          <w:sz w:val="24"/>
          <w:szCs w:val="24"/>
        </w:rPr>
        <w:t xml:space="preserve"> hagyományos képzésben résztvevőkhöz képest magasabb kimeneti szint is elérhető. </w:t>
      </w:r>
    </w:p>
    <w:p w:rsidR="001E17AA" w:rsidRDefault="001E17AA" w:rsidP="002709B4">
      <w:pPr>
        <w:ind w:firstLine="709"/>
        <w:rPr>
          <w:sz w:val="24"/>
          <w:szCs w:val="24"/>
        </w:rPr>
      </w:pPr>
      <w:r>
        <w:rPr>
          <w:sz w:val="24"/>
          <w:szCs w:val="24"/>
        </w:rPr>
        <w:t>A képzés lehetővé teszi, hogy a motiváltabb, a német nyelvi érettségi letételében érdekelt tanulók középszintű érettségi vizsgát tegyenek, különösen, ha a tehetséggondozó képzésen is részt vesznek.</w:t>
      </w:r>
    </w:p>
    <w:p w:rsidR="001E17AA" w:rsidRDefault="001E17AA" w:rsidP="004179D6">
      <w:pPr>
        <w:ind w:firstLine="709"/>
        <w:rPr>
          <w:sz w:val="24"/>
          <w:szCs w:val="24"/>
        </w:rPr>
      </w:pPr>
    </w:p>
    <w:p w:rsidR="001E17AA" w:rsidRDefault="001E17AA" w:rsidP="004179D6">
      <w:pPr>
        <w:ind w:firstLine="709"/>
        <w:rPr>
          <w:sz w:val="24"/>
          <w:szCs w:val="24"/>
        </w:rPr>
      </w:pPr>
    </w:p>
    <w:p w:rsidR="001E17AA" w:rsidRDefault="001E17AA" w:rsidP="00D36DB5">
      <w:pPr>
        <w:rPr>
          <w:sz w:val="22"/>
          <w:szCs w:val="22"/>
        </w:rPr>
      </w:pPr>
      <w:r>
        <w:rPr>
          <w:sz w:val="24"/>
          <w:szCs w:val="24"/>
        </w:rPr>
        <w:br w:type="page"/>
      </w:r>
      <w:r>
        <w:rPr>
          <w:sz w:val="22"/>
          <w:szCs w:val="22"/>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1E17AA" w:rsidRDefault="001E17AA" w:rsidP="00D36DB5">
      <w:pPr>
        <w:rPr>
          <w:sz w:val="24"/>
          <w:szCs w:val="24"/>
        </w:rPr>
      </w:pPr>
      <w:r>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Pr="00660171">
        <w:rPr>
          <w:b/>
          <w:sz w:val="24"/>
          <w:szCs w:val="24"/>
        </w:rPr>
        <w:t>témákhoz megadott óraszámok</w:t>
      </w:r>
      <w:r>
        <w:rPr>
          <w:sz w:val="24"/>
          <w:szCs w:val="24"/>
        </w:rPr>
        <w:t xml:space="preserve"> csak irányadóak.</w:t>
      </w:r>
    </w:p>
    <w:p w:rsidR="001E17AA" w:rsidRDefault="001E17AA" w:rsidP="00D36DB5">
      <w:pPr>
        <w:rPr>
          <w:sz w:val="24"/>
          <w:szCs w:val="24"/>
        </w:rPr>
      </w:pPr>
      <w:r w:rsidRPr="00660171">
        <w:rPr>
          <w:b/>
          <w:sz w:val="24"/>
          <w:szCs w:val="24"/>
        </w:rPr>
        <w:t>A szabadon felhasználható időkeretet</w:t>
      </w:r>
      <w:r>
        <w:rPr>
          <w:sz w:val="24"/>
          <w:szCs w:val="24"/>
        </w:rPr>
        <w:t xml:space="preserve"> minden évfolyamon </w:t>
      </w:r>
    </w:p>
    <w:p w:rsidR="001E17AA" w:rsidRDefault="001E17AA" w:rsidP="00D36DB5">
      <w:pPr>
        <w:pStyle w:val="ListParagraph"/>
        <w:numPr>
          <w:ilvl w:val="0"/>
          <w:numId w:val="1"/>
        </w:numPr>
        <w:rPr>
          <w:b/>
          <w:sz w:val="24"/>
          <w:szCs w:val="24"/>
        </w:rPr>
      </w:pPr>
      <w:r>
        <w:rPr>
          <w:sz w:val="24"/>
          <w:szCs w:val="24"/>
        </w:rPr>
        <w:t>kiegészítő ismeretekre (a témakörök elmélyítése, a helyi sajátosságokkal való kiegészítés, ünnepkörökhöz kapcsolódó egyházi, világi hagyományok, dalok)</w:t>
      </w:r>
    </w:p>
    <w:p w:rsidR="001E17AA" w:rsidRDefault="001E17AA" w:rsidP="00D36DB5">
      <w:pPr>
        <w:pStyle w:val="ListParagraph"/>
        <w:numPr>
          <w:ilvl w:val="0"/>
          <w:numId w:val="1"/>
        </w:numPr>
        <w:rPr>
          <w:sz w:val="24"/>
          <w:szCs w:val="24"/>
        </w:rPr>
      </w:pPr>
      <w:r>
        <w:rPr>
          <w:sz w:val="24"/>
          <w:szCs w:val="24"/>
        </w:rPr>
        <w:t>differenciálásra, gyakorlásra (az elsajátított ismeretek begyakorlása, elmélyítése a tanulók egyéni igényeinek megfelelően)</w:t>
      </w:r>
    </w:p>
    <w:p w:rsidR="001E17AA" w:rsidRDefault="001E17AA" w:rsidP="00D36DB5">
      <w:pPr>
        <w:pStyle w:val="ListParagraph"/>
        <w:numPr>
          <w:ilvl w:val="0"/>
          <w:numId w:val="1"/>
        </w:numPr>
        <w:rPr>
          <w:sz w:val="24"/>
          <w:szCs w:val="24"/>
        </w:rPr>
      </w:pPr>
      <w:r>
        <w:rPr>
          <w:sz w:val="24"/>
          <w:szCs w:val="24"/>
        </w:rPr>
        <w:t>projektmunkákra (a témakörökhöz kapcsolódó projektmunkák készítése egyéni, pár-, vagy csoportmunkában)</w:t>
      </w:r>
    </w:p>
    <w:p w:rsidR="001E17AA" w:rsidRDefault="001E17AA" w:rsidP="00D36DB5">
      <w:pPr>
        <w:pStyle w:val="ListParagraph"/>
        <w:numPr>
          <w:ilvl w:val="0"/>
          <w:numId w:val="1"/>
        </w:numPr>
        <w:rPr>
          <w:sz w:val="24"/>
          <w:szCs w:val="24"/>
        </w:rPr>
      </w:pPr>
      <w:r>
        <w:rPr>
          <w:sz w:val="24"/>
          <w:szCs w:val="24"/>
        </w:rPr>
        <w:t>német nyelvű filmek megtekintésére, az interneten keresztül ismeretszerzésre,</w:t>
      </w:r>
    </w:p>
    <w:p w:rsidR="001E17AA" w:rsidRDefault="001E17AA" w:rsidP="00D36DB5">
      <w:pPr>
        <w:pStyle w:val="ListParagraph"/>
        <w:numPr>
          <w:ilvl w:val="0"/>
          <w:numId w:val="1"/>
        </w:numPr>
        <w:rPr>
          <w:sz w:val="24"/>
          <w:szCs w:val="24"/>
        </w:rPr>
      </w:pPr>
      <w:r>
        <w:rPr>
          <w:sz w:val="24"/>
          <w:szCs w:val="24"/>
        </w:rPr>
        <w:t>nyelvi játékokra</w:t>
      </w:r>
    </w:p>
    <w:p w:rsidR="001E17AA" w:rsidRDefault="001E17AA" w:rsidP="00D36DB5">
      <w:pPr>
        <w:rPr>
          <w:sz w:val="24"/>
          <w:szCs w:val="24"/>
        </w:rPr>
      </w:pPr>
      <w:r>
        <w:rPr>
          <w:sz w:val="24"/>
          <w:szCs w:val="24"/>
        </w:rPr>
        <w:t>fordítjuk.</w:t>
      </w:r>
    </w:p>
    <w:p w:rsidR="001E17AA" w:rsidRPr="001E45DC" w:rsidRDefault="001E17AA" w:rsidP="00D36DB5">
      <w:pPr>
        <w:rPr>
          <w:sz w:val="24"/>
          <w:szCs w:val="24"/>
        </w:rPr>
      </w:pPr>
    </w:p>
    <w:p w:rsidR="001E17AA" w:rsidRDefault="001E17AA" w:rsidP="00D36DB5">
      <w:pPr>
        <w:autoSpaceDE w:val="0"/>
        <w:autoSpaceDN w:val="0"/>
        <w:adjustRightInd w:val="0"/>
        <w:rPr>
          <w:rFonts w:cs="Toronto"/>
          <w:sz w:val="24"/>
          <w:szCs w:val="24"/>
        </w:rPr>
      </w:pPr>
      <w:r w:rsidRPr="00954F5C">
        <w:rPr>
          <w:rFonts w:cs="TorontoBold"/>
          <w:b/>
          <w:bCs/>
          <w:sz w:val="24"/>
          <w:szCs w:val="24"/>
        </w:rPr>
        <w:t xml:space="preserve">Az értékelés módjai: </w:t>
      </w:r>
      <w:r w:rsidRPr="00954F5C">
        <w:rPr>
          <w:rFonts w:cs="Toronto"/>
          <w:sz w:val="24"/>
          <w:szCs w:val="24"/>
        </w:rPr>
        <w:t>önértékelés, tanulói értékelés (pár-, csoportmunkában), szóbeli értékelés; írásbeli, főleg ösztönző-formáló (formatív) értékelés; minősítő-szelektáló (szummatív); összegző-lezáró értékelés (osztályzás).</w:t>
      </w:r>
    </w:p>
    <w:p w:rsidR="001E17AA" w:rsidRDefault="001E17AA" w:rsidP="00D36DB5">
      <w:pPr>
        <w:autoSpaceDE w:val="0"/>
        <w:autoSpaceDN w:val="0"/>
        <w:adjustRightInd w:val="0"/>
        <w:rPr>
          <w:rFonts w:cs="Toronto"/>
          <w:sz w:val="24"/>
          <w:szCs w:val="24"/>
        </w:rPr>
      </w:pPr>
    </w:p>
    <w:p w:rsidR="001E17AA" w:rsidRPr="00864EB1" w:rsidRDefault="001E17AA" w:rsidP="00D36DB5">
      <w:pPr>
        <w:contextualSpacing/>
        <w:rPr>
          <w:b/>
          <w:bCs/>
          <w:sz w:val="24"/>
          <w:szCs w:val="24"/>
        </w:rPr>
      </w:pPr>
      <w:r w:rsidRPr="00864EB1">
        <w:rPr>
          <w:b/>
          <w:bCs/>
          <w:sz w:val="24"/>
          <w:szCs w:val="24"/>
        </w:rPr>
        <w:t>Szempontok a tanulók teljesítményének értékeléséhez</w:t>
      </w:r>
    </w:p>
    <w:p w:rsidR="001E17AA" w:rsidRPr="00E103C6" w:rsidRDefault="001E17AA" w:rsidP="00D36DB5">
      <w:pPr>
        <w:rPr>
          <w:sz w:val="24"/>
          <w:szCs w:val="24"/>
        </w:rPr>
      </w:pPr>
      <w:r w:rsidRPr="00E103C6">
        <w:rPr>
          <w:sz w:val="24"/>
          <w:szCs w:val="24"/>
        </w:rPr>
        <w:t xml:space="preserve">A teljesítmények értékelésének és a folyamatos önfejlesztésnek elengedhetetlen feltétele, hogy a </w:t>
      </w:r>
      <w:r w:rsidRPr="00D36DB5">
        <w:rPr>
          <w:iCs/>
          <w:sz w:val="24"/>
          <w:szCs w:val="24"/>
        </w:rPr>
        <w:t>diákokat ne csak megtanítsuk nyelvet tanulni, hanem fokozatosan kialakítsuk bennük az igényt arra, hogy az idegen nyelvet önállóan és természetesen használják</w:t>
      </w:r>
      <w:r w:rsidRPr="00D36DB5">
        <w:rPr>
          <w:sz w:val="24"/>
          <w:szCs w:val="24"/>
        </w:rPr>
        <w:t>.</w:t>
      </w:r>
      <w:r w:rsidRPr="00E103C6">
        <w:rPr>
          <w:sz w:val="24"/>
          <w:szCs w:val="24"/>
        </w:rPr>
        <w:t xml:space="preserve">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1E17AA" w:rsidRDefault="001E17AA" w:rsidP="00D36DB5">
      <w:pPr>
        <w:rPr>
          <w:sz w:val="24"/>
          <w:szCs w:val="24"/>
        </w:rPr>
      </w:pPr>
      <w:r w:rsidRPr="00E103C6">
        <w:rPr>
          <w:sz w:val="24"/>
          <w:szCs w:val="24"/>
        </w:rPr>
        <w:t>A tanulói</w:t>
      </w:r>
      <w:r>
        <w:rPr>
          <w:sz w:val="24"/>
          <w:szCs w:val="24"/>
        </w:rPr>
        <w:t xml:space="preserve"> teljesítmények értékelésének </w:t>
      </w:r>
      <w:r w:rsidRPr="00E103C6">
        <w:rPr>
          <w:sz w:val="24"/>
          <w:szCs w:val="24"/>
        </w:rPr>
        <w:t xml:space="preserve">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1E17AA" w:rsidRPr="00E103C6" w:rsidRDefault="001E17AA" w:rsidP="00D36DB5">
      <w:pPr>
        <w:rPr>
          <w:sz w:val="24"/>
          <w:szCs w:val="24"/>
        </w:rPr>
      </w:pPr>
      <w:r w:rsidRPr="00E103C6">
        <w:rPr>
          <w:sz w:val="24"/>
          <w:szCs w:val="24"/>
        </w:rPr>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1E17AA" w:rsidRDefault="001E17AA" w:rsidP="00D36DB5">
      <w:pPr>
        <w:rPr>
          <w:sz w:val="24"/>
          <w:szCs w:val="24"/>
        </w:rPr>
      </w:pPr>
      <w:r w:rsidRPr="00E103C6">
        <w:rPr>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1E17AA" w:rsidRPr="00864EB1" w:rsidRDefault="001E17AA" w:rsidP="00D36DB5">
      <w:pPr>
        <w:pStyle w:val="BodyTextIndent2"/>
        <w:ind w:left="0"/>
        <w:rPr>
          <w:sz w:val="22"/>
          <w:szCs w:val="22"/>
        </w:rPr>
      </w:pPr>
      <w:r w:rsidRPr="006C7F96">
        <w:rPr>
          <w:sz w:val="22"/>
          <w:szCs w:val="22"/>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1E17AA" w:rsidRPr="00E103C6" w:rsidRDefault="001E17AA" w:rsidP="00D36DB5">
      <w:pPr>
        <w:rPr>
          <w:sz w:val="24"/>
          <w:szCs w:val="24"/>
        </w:rPr>
      </w:pPr>
      <w:r w:rsidRPr="00E103C6">
        <w:rPr>
          <w:sz w:val="24"/>
          <w:szCs w:val="24"/>
        </w:rPr>
        <w:t>Ebben a korban a tanulók önértékelése már igen fejlett, tisztában vannak saját erős és gyenge pontjaikkal, így egyre inkább felelőssé válnak saját nyelvtudásuk fejlesztéséért.</w:t>
      </w:r>
    </w:p>
    <w:p w:rsidR="001E17AA" w:rsidRDefault="001E17AA" w:rsidP="00D36DB5">
      <w:pPr>
        <w:rPr>
          <w:sz w:val="24"/>
          <w:szCs w:val="24"/>
        </w:rPr>
      </w:pPr>
      <w:r w:rsidRPr="00E103C6">
        <w:rPr>
          <w:sz w:val="24"/>
          <w:szCs w:val="24"/>
        </w:rPr>
        <w:t xml:space="preserve">A teljesítmények értékelésekor továbbra is </w:t>
      </w:r>
      <w:r w:rsidRPr="00660171">
        <w:rPr>
          <w:iCs/>
          <w:sz w:val="24"/>
          <w:szCs w:val="24"/>
        </w:rPr>
        <w:t>fontos alapelv</w:t>
      </w:r>
      <w:r w:rsidRPr="00E103C6">
        <w:rPr>
          <w:i/>
          <w:iCs/>
          <w:sz w:val="24"/>
          <w:szCs w:val="24"/>
        </w:rPr>
        <w:t xml:space="preserve">: </w:t>
      </w:r>
      <w:r w:rsidRPr="00E103C6">
        <w:rPr>
          <w:sz w:val="24"/>
          <w:szCs w:val="24"/>
        </w:rPr>
        <w:t>a nyelvi készségeket, a használható nyelvtudást fejlesszük és értékeljük, szemben a nyelvről való ismeretekkel.</w:t>
      </w:r>
    </w:p>
    <w:p w:rsidR="001E17AA" w:rsidRPr="00831B28" w:rsidRDefault="001E17AA" w:rsidP="00DD0AF9">
      <w:pPr>
        <w:jc w:val="left"/>
        <w:rPr>
          <w:sz w:val="24"/>
          <w:szCs w:val="24"/>
        </w:rPr>
      </w:pPr>
      <w:r w:rsidRPr="00831B28">
        <w:rPr>
          <w:sz w:val="24"/>
          <w:szCs w:val="24"/>
        </w:rPr>
        <w:t>A 9-12. évfolyamon a feldolgozandó témakörök a részletes érettségi vizsgakövetelményekben meghatározott témaköröknek felelnek meg.</w:t>
      </w:r>
    </w:p>
    <w:p w:rsidR="001E17AA" w:rsidRPr="00831B28" w:rsidRDefault="001E17AA" w:rsidP="00DD0AF9">
      <w:pPr>
        <w:jc w:val="left"/>
        <w:rPr>
          <w:sz w:val="24"/>
          <w:szCs w:val="24"/>
        </w:rPr>
      </w:pPr>
      <w:r w:rsidRPr="00831B28">
        <w:rPr>
          <w:sz w:val="24"/>
          <w:szCs w:val="24"/>
        </w:rPr>
        <w:t>Azok a tanulók, akik érettségi vizsgát kívánnak tenni, a tehetséggondozás során alaposabban begyakorolhatják az érettségin előforduló feladatokat.</w:t>
      </w:r>
    </w:p>
    <w:p w:rsidR="001E17AA" w:rsidRPr="006C7F96" w:rsidRDefault="001E17AA" w:rsidP="00D36DB5">
      <w:pPr>
        <w:pStyle w:val="BodyTextIndent2"/>
        <w:ind w:left="0"/>
        <w:rPr>
          <w:sz w:val="22"/>
          <w:szCs w:val="22"/>
        </w:rPr>
      </w:pPr>
    </w:p>
    <w:p w:rsidR="001E17AA" w:rsidRDefault="001E17AA" w:rsidP="00D36DB5">
      <w:pPr>
        <w:rPr>
          <w:sz w:val="24"/>
          <w:szCs w:val="24"/>
        </w:rPr>
      </w:pPr>
      <w:r w:rsidRPr="00274615">
        <w:rPr>
          <w:b/>
          <w:sz w:val="24"/>
          <w:szCs w:val="24"/>
        </w:rPr>
        <w:t>A számonkérés</w:t>
      </w:r>
      <w:r>
        <w:rPr>
          <w:sz w:val="24"/>
          <w:szCs w:val="24"/>
        </w:rPr>
        <w:t xml:space="preserve"> formái: szóbeli és írásbeli feleletek, röpdolgozatok, témazáró dolgozatok, esszék, házi dolgozat.</w:t>
      </w:r>
    </w:p>
    <w:p w:rsidR="001E17AA" w:rsidRDefault="001E17AA" w:rsidP="00A32CCB">
      <w:pPr>
        <w:pStyle w:val="Stlus"/>
        <w:jc w:val="both"/>
        <w:rPr>
          <w:color w:val="000000"/>
        </w:rPr>
      </w:pPr>
      <w:r>
        <w:t>A számonkérés gyakorisága: folyamatos; ügyelni kell a szóbeli és az írásbeli jegyek arányára. Minden tanulónak minden félévben legalább három jegyet kell szereznie. Elégtelen dolgozat és hiányzás esetén pótdolgozatot ír a tanuló.</w:t>
      </w:r>
      <w:r w:rsidRPr="00A32CCB">
        <w:rPr>
          <w:color w:val="000000"/>
        </w:rPr>
        <w:t xml:space="preserve"> </w:t>
      </w:r>
    </w:p>
    <w:p w:rsidR="001E17AA" w:rsidRPr="00A32CCB" w:rsidRDefault="001E17AA" w:rsidP="00A32CCB">
      <w:pPr>
        <w:pStyle w:val="Stlus"/>
        <w:jc w:val="both"/>
        <w:rPr>
          <w:color w:val="000000"/>
        </w:rPr>
      </w:pPr>
      <w:r w:rsidRPr="00D14E71">
        <w:rPr>
          <w:color w:val="000000"/>
        </w:rPr>
        <w:t xml:space="preserve">A tanulók a tananyag jellegétől függően mennyiségben és minőségben eltérő mértékű, életkoruknak és az elérendő célnak megfelelő írásbeli és szóbeli feladatot kapnak az otthoni felkészüléshez. </w:t>
      </w:r>
    </w:p>
    <w:p w:rsidR="001E17AA" w:rsidRPr="00274615" w:rsidRDefault="001E17AA" w:rsidP="00D36DB5">
      <w:pPr>
        <w:pStyle w:val="Stlus"/>
        <w:jc w:val="both"/>
        <w:rPr>
          <w:color w:val="000000"/>
        </w:rPr>
      </w:pPr>
      <w:r w:rsidRPr="003F30B6">
        <w:rPr>
          <w:color w:val="000000"/>
        </w:rPr>
        <w:t>Az írásbeli dolgozatok értékelése: 50%-tól elégséges, 90%-tól jeles. A többi érdemjeg</w:t>
      </w:r>
      <w:r>
        <w:rPr>
          <w:color w:val="000000"/>
        </w:rPr>
        <w:t>y arányosan kerül kialakításra.</w:t>
      </w:r>
    </w:p>
    <w:p w:rsidR="001E17AA" w:rsidRDefault="001E17AA" w:rsidP="00D36DB5">
      <w:pPr>
        <w:rPr>
          <w:b/>
          <w:sz w:val="24"/>
          <w:szCs w:val="24"/>
        </w:rPr>
      </w:pPr>
      <w:r w:rsidRPr="00274615">
        <w:rPr>
          <w:b/>
          <w:sz w:val="24"/>
          <w:szCs w:val="24"/>
        </w:rPr>
        <w:t>Osztályozó vizsgák</w:t>
      </w:r>
      <w:r w:rsidRPr="008112CA">
        <w:rPr>
          <w:sz w:val="24"/>
          <w:szCs w:val="24"/>
        </w:rPr>
        <w:t xml:space="preserve"> értékelése a középszintű érettségi vizsga szabályzata szerint</w:t>
      </w:r>
      <w:r>
        <w:rPr>
          <w:sz w:val="24"/>
          <w:szCs w:val="24"/>
        </w:rPr>
        <w:t xml:space="preserve"> történik.</w:t>
      </w:r>
    </w:p>
    <w:p w:rsidR="001E17AA" w:rsidRPr="00E103C6" w:rsidRDefault="001E17AA" w:rsidP="00D36DB5">
      <w:pPr>
        <w:rPr>
          <w:sz w:val="24"/>
          <w:szCs w:val="24"/>
        </w:rPr>
      </w:pPr>
    </w:p>
    <w:p w:rsidR="001E17AA" w:rsidRDefault="001E17AA" w:rsidP="004179D6">
      <w:pPr>
        <w:spacing w:after="200" w:line="276" w:lineRule="auto"/>
        <w:rPr>
          <w:sz w:val="24"/>
          <w:szCs w:val="24"/>
        </w:rPr>
      </w:pPr>
    </w:p>
    <w:p w:rsidR="001E17AA" w:rsidRDefault="001E17AA" w:rsidP="004179D6">
      <w:pPr>
        <w:ind w:firstLine="709"/>
        <w:rPr>
          <w:sz w:val="24"/>
          <w:szCs w:val="24"/>
        </w:rPr>
      </w:pPr>
    </w:p>
    <w:p w:rsidR="001E17AA" w:rsidRDefault="001E17AA" w:rsidP="004179D6">
      <w:pPr>
        <w:ind w:firstLine="709"/>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269"/>
        <w:gridCol w:w="1134"/>
        <w:gridCol w:w="1134"/>
        <w:gridCol w:w="1134"/>
        <w:gridCol w:w="1110"/>
        <w:gridCol w:w="1015"/>
      </w:tblGrid>
      <w:tr w:rsidR="001E17AA" w:rsidTr="001E45DC">
        <w:trPr>
          <w:trHeight w:val="637"/>
        </w:trPr>
        <w:tc>
          <w:tcPr>
            <w:tcW w:w="7796" w:type="dxa"/>
            <w:gridSpan w:val="6"/>
            <w:noWrap/>
            <w:vAlign w:val="center"/>
          </w:tcPr>
          <w:p w:rsidR="001E17AA" w:rsidRPr="00A16B45" w:rsidRDefault="001E17AA">
            <w:pPr>
              <w:spacing w:line="276" w:lineRule="auto"/>
              <w:jc w:val="center"/>
              <w:rPr>
                <w:b/>
                <w:bCs/>
                <w:color w:val="000000"/>
                <w:sz w:val="24"/>
                <w:szCs w:val="24"/>
                <w:lang w:eastAsia="en-US"/>
              </w:rPr>
            </w:pPr>
            <w:r w:rsidRPr="00A16B45">
              <w:rPr>
                <w:b/>
                <w:bCs/>
                <w:color w:val="000000"/>
                <w:sz w:val="24"/>
                <w:szCs w:val="24"/>
                <w:lang w:eastAsia="en-US"/>
              </w:rPr>
              <w:t>9.NY/9 - 12. évfolyam</w:t>
            </w:r>
          </w:p>
        </w:tc>
      </w:tr>
      <w:tr w:rsidR="001E17AA" w:rsidTr="00A16B45">
        <w:trPr>
          <w:trHeight w:val="319"/>
        </w:trPr>
        <w:tc>
          <w:tcPr>
            <w:tcW w:w="2269" w:type="dxa"/>
            <w:vAlign w:val="center"/>
          </w:tcPr>
          <w:p w:rsidR="001E17AA" w:rsidRPr="00A16B45" w:rsidRDefault="001E17AA">
            <w:pPr>
              <w:spacing w:line="276" w:lineRule="auto"/>
              <w:jc w:val="center"/>
              <w:rPr>
                <w:b/>
                <w:bCs/>
                <w:color w:val="000000"/>
                <w:lang w:eastAsia="en-US"/>
              </w:rPr>
            </w:pPr>
            <w:r w:rsidRPr="00A16B45">
              <w:rPr>
                <w:b/>
                <w:bCs/>
                <w:color w:val="000000"/>
                <w:lang w:eastAsia="en-US"/>
              </w:rPr>
              <w:t>Tantárgy</w:t>
            </w:r>
          </w:p>
        </w:tc>
        <w:tc>
          <w:tcPr>
            <w:tcW w:w="1134" w:type="dxa"/>
          </w:tcPr>
          <w:p w:rsidR="001E17AA" w:rsidRDefault="001E17AA">
            <w:pPr>
              <w:spacing w:line="276" w:lineRule="auto"/>
              <w:jc w:val="center"/>
              <w:rPr>
                <w:b/>
                <w:bCs/>
                <w:color w:val="000000"/>
                <w:lang w:eastAsia="en-US"/>
              </w:rPr>
            </w:pPr>
            <w:r>
              <w:rPr>
                <w:b/>
                <w:bCs/>
                <w:color w:val="000000"/>
                <w:lang w:eastAsia="en-US"/>
              </w:rPr>
              <w:t>9. Ny évf.</w:t>
            </w:r>
          </w:p>
        </w:tc>
        <w:tc>
          <w:tcPr>
            <w:tcW w:w="1134" w:type="dxa"/>
          </w:tcPr>
          <w:p w:rsidR="001E17AA" w:rsidRDefault="001E17AA" w:rsidP="001E45DC">
            <w:pPr>
              <w:spacing w:line="276" w:lineRule="auto"/>
              <w:rPr>
                <w:b/>
                <w:bCs/>
                <w:color w:val="000000"/>
                <w:lang w:eastAsia="en-US"/>
              </w:rPr>
            </w:pPr>
            <w:r>
              <w:rPr>
                <w:b/>
                <w:bCs/>
                <w:color w:val="000000"/>
                <w:lang w:eastAsia="en-US"/>
              </w:rPr>
              <w:t xml:space="preserve">   9. évf.</w:t>
            </w:r>
          </w:p>
        </w:tc>
        <w:tc>
          <w:tcPr>
            <w:tcW w:w="1134" w:type="dxa"/>
            <w:noWrap/>
            <w:vAlign w:val="bottom"/>
          </w:tcPr>
          <w:p w:rsidR="001E17AA" w:rsidRDefault="001E17AA">
            <w:pPr>
              <w:spacing w:line="276" w:lineRule="auto"/>
              <w:jc w:val="center"/>
              <w:rPr>
                <w:b/>
                <w:bCs/>
                <w:color w:val="000000"/>
                <w:lang w:eastAsia="en-US"/>
              </w:rPr>
            </w:pPr>
            <w:r>
              <w:rPr>
                <w:b/>
                <w:bCs/>
                <w:color w:val="000000"/>
                <w:lang w:eastAsia="en-US"/>
              </w:rPr>
              <w:t>10. évf.</w:t>
            </w:r>
          </w:p>
        </w:tc>
        <w:tc>
          <w:tcPr>
            <w:tcW w:w="1110" w:type="dxa"/>
            <w:noWrap/>
            <w:vAlign w:val="bottom"/>
          </w:tcPr>
          <w:p w:rsidR="001E17AA" w:rsidRDefault="001E17AA">
            <w:pPr>
              <w:spacing w:line="276" w:lineRule="auto"/>
              <w:jc w:val="center"/>
              <w:rPr>
                <w:b/>
                <w:bCs/>
                <w:color w:val="000000"/>
                <w:lang w:eastAsia="en-US"/>
              </w:rPr>
            </w:pPr>
            <w:r>
              <w:rPr>
                <w:b/>
                <w:bCs/>
                <w:color w:val="000000"/>
                <w:lang w:eastAsia="en-US"/>
              </w:rPr>
              <w:t>11. évf.</w:t>
            </w:r>
          </w:p>
        </w:tc>
        <w:tc>
          <w:tcPr>
            <w:tcW w:w="1015" w:type="dxa"/>
            <w:noWrap/>
            <w:vAlign w:val="bottom"/>
          </w:tcPr>
          <w:p w:rsidR="001E17AA" w:rsidRDefault="001E17AA">
            <w:pPr>
              <w:spacing w:line="276" w:lineRule="auto"/>
              <w:rPr>
                <w:b/>
                <w:bCs/>
                <w:color w:val="000000"/>
                <w:lang w:eastAsia="en-US"/>
              </w:rPr>
            </w:pPr>
            <w:r>
              <w:rPr>
                <w:b/>
                <w:bCs/>
                <w:color w:val="000000"/>
                <w:lang w:eastAsia="en-US"/>
              </w:rPr>
              <w:t>12. évf.</w:t>
            </w:r>
          </w:p>
        </w:tc>
      </w:tr>
      <w:tr w:rsidR="001E17AA" w:rsidTr="00A16B45">
        <w:trPr>
          <w:trHeight w:val="303"/>
        </w:trPr>
        <w:tc>
          <w:tcPr>
            <w:tcW w:w="2269" w:type="dxa"/>
            <w:vAlign w:val="bottom"/>
          </w:tcPr>
          <w:p w:rsidR="001E17AA" w:rsidRPr="00A16B45" w:rsidRDefault="001E17AA" w:rsidP="00A16B45">
            <w:pPr>
              <w:spacing w:line="276" w:lineRule="auto"/>
              <w:rPr>
                <w:b/>
                <w:color w:val="000000"/>
                <w:sz w:val="22"/>
                <w:szCs w:val="22"/>
                <w:lang w:eastAsia="en-US"/>
              </w:rPr>
            </w:pPr>
            <w:r w:rsidRPr="00A16B45">
              <w:rPr>
                <w:b/>
                <w:color w:val="000000"/>
                <w:sz w:val="22"/>
                <w:szCs w:val="22"/>
                <w:lang w:eastAsia="en-US"/>
              </w:rPr>
              <w:t>Német,</w:t>
            </w:r>
            <w:r>
              <w:rPr>
                <w:b/>
                <w:color w:val="000000"/>
                <w:sz w:val="22"/>
                <w:szCs w:val="22"/>
                <w:lang w:eastAsia="en-US"/>
              </w:rPr>
              <w:t xml:space="preserve"> </w:t>
            </w:r>
            <w:r w:rsidRPr="00A16B45">
              <w:rPr>
                <w:b/>
                <w:color w:val="000000"/>
                <w:sz w:val="22"/>
                <w:szCs w:val="22"/>
                <w:lang w:eastAsia="en-US"/>
              </w:rPr>
              <w:t>2.</w:t>
            </w:r>
            <w:r>
              <w:rPr>
                <w:b/>
                <w:color w:val="000000"/>
                <w:sz w:val="22"/>
                <w:szCs w:val="22"/>
                <w:lang w:eastAsia="en-US"/>
              </w:rPr>
              <w:t xml:space="preserve"> </w:t>
            </w:r>
            <w:r w:rsidRPr="00A16B45">
              <w:rPr>
                <w:b/>
                <w:color w:val="000000"/>
                <w:sz w:val="22"/>
                <w:szCs w:val="22"/>
                <w:lang w:eastAsia="en-US"/>
              </w:rPr>
              <w:t>idegen nyelv</w:t>
            </w:r>
          </w:p>
        </w:tc>
        <w:tc>
          <w:tcPr>
            <w:tcW w:w="1134" w:type="dxa"/>
          </w:tcPr>
          <w:p w:rsidR="001E17AA" w:rsidRPr="00D36DB5" w:rsidRDefault="001E17AA" w:rsidP="001E45DC">
            <w:pPr>
              <w:spacing w:line="276" w:lineRule="auto"/>
              <w:jc w:val="center"/>
              <w:rPr>
                <w:b/>
                <w:color w:val="000000"/>
                <w:lang w:eastAsia="en-US"/>
              </w:rPr>
            </w:pPr>
            <w:r w:rsidRPr="00D36DB5">
              <w:rPr>
                <w:b/>
                <w:color w:val="000000"/>
                <w:lang w:eastAsia="en-US"/>
              </w:rPr>
              <w:t>3ó/hét</w:t>
            </w:r>
          </w:p>
          <w:p w:rsidR="001E17AA" w:rsidRPr="00D36DB5" w:rsidRDefault="001E17AA" w:rsidP="001E45DC">
            <w:pPr>
              <w:spacing w:line="276" w:lineRule="auto"/>
              <w:jc w:val="center"/>
              <w:rPr>
                <w:b/>
                <w:color w:val="000000"/>
                <w:lang w:eastAsia="en-US"/>
              </w:rPr>
            </w:pPr>
            <w:r w:rsidRPr="00D36DB5">
              <w:rPr>
                <w:b/>
                <w:color w:val="000000"/>
                <w:lang w:eastAsia="en-US"/>
              </w:rPr>
              <w:t>108 óra/év</w:t>
            </w:r>
          </w:p>
        </w:tc>
        <w:tc>
          <w:tcPr>
            <w:tcW w:w="1134" w:type="dxa"/>
          </w:tcPr>
          <w:p w:rsidR="001E17AA" w:rsidRPr="00D36DB5" w:rsidRDefault="001E17AA" w:rsidP="001E45DC">
            <w:pPr>
              <w:spacing w:line="276" w:lineRule="auto"/>
              <w:jc w:val="center"/>
              <w:rPr>
                <w:b/>
                <w:color w:val="000000"/>
                <w:lang w:eastAsia="en-US"/>
              </w:rPr>
            </w:pPr>
            <w:r w:rsidRPr="00D36DB5">
              <w:rPr>
                <w:b/>
                <w:color w:val="000000"/>
                <w:lang w:eastAsia="en-US"/>
              </w:rPr>
              <w:t>3ó/hét</w:t>
            </w:r>
          </w:p>
          <w:p w:rsidR="001E17AA" w:rsidRPr="00D36DB5" w:rsidRDefault="001E17AA" w:rsidP="001E45DC">
            <w:pPr>
              <w:spacing w:line="276" w:lineRule="auto"/>
              <w:jc w:val="center"/>
              <w:rPr>
                <w:b/>
                <w:color w:val="000000"/>
                <w:lang w:eastAsia="en-US"/>
              </w:rPr>
            </w:pPr>
            <w:r w:rsidRPr="00D36DB5">
              <w:rPr>
                <w:b/>
                <w:color w:val="000000"/>
                <w:lang w:eastAsia="en-US"/>
              </w:rPr>
              <w:t>108 óra/év</w:t>
            </w:r>
          </w:p>
        </w:tc>
        <w:tc>
          <w:tcPr>
            <w:tcW w:w="1134" w:type="dxa"/>
            <w:noWrap/>
            <w:vAlign w:val="center"/>
          </w:tcPr>
          <w:p w:rsidR="001E17AA" w:rsidRPr="00D36DB5" w:rsidRDefault="001E17AA">
            <w:pPr>
              <w:spacing w:line="276" w:lineRule="auto"/>
              <w:jc w:val="center"/>
              <w:rPr>
                <w:b/>
                <w:color w:val="000000"/>
                <w:lang w:eastAsia="en-US"/>
              </w:rPr>
            </w:pPr>
            <w:r w:rsidRPr="00D36DB5">
              <w:rPr>
                <w:b/>
                <w:color w:val="000000"/>
                <w:lang w:eastAsia="en-US"/>
              </w:rPr>
              <w:t>3ó/hét</w:t>
            </w:r>
          </w:p>
          <w:p w:rsidR="001E17AA" w:rsidRPr="00D36DB5" w:rsidRDefault="001E17AA">
            <w:pPr>
              <w:spacing w:line="276" w:lineRule="auto"/>
              <w:jc w:val="center"/>
              <w:rPr>
                <w:b/>
                <w:color w:val="000000"/>
                <w:lang w:eastAsia="en-US"/>
              </w:rPr>
            </w:pPr>
            <w:r w:rsidRPr="00D36DB5">
              <w:rPr>
                <w:b/>
                <w:color w:val="000000"/>
                <w:lang w:eastAsia="en-US"/>
              </w:rPr>
              <w:t>108 óra/év</w:t>
            </w:r>
          </w:p>
        </w:tc>
        <w:tc>
          <w:tcPr>
            <w:tcW w:w="1110" w:type="dxa"/>
            <w:noWrap/>
            <w:vAlign w:val="center"/>
          </w:tcPr>
          <w:p w:rsidR="001E17AA" w:rsidRPr="00D36DB5" w:rsidRDefault="001E17AA">
            <w:pPr>
              <w:spacing w:line="276" w:lineRule="auto"/>
              <w:jc w:val="center"/>
              <w:rPr>
                <w:b/>
                <w:color w:val="000000"/>
                <w:lang w:eastAsia="en-US"/>
              </w:rPr>
            </w:pPr>
            <w:r w:rsidRPr="00D36DB5">
              <w:rPr>
                <w:b/>
                <w:color w:val="000000"/>
                <w:lang w:eastAsia="en-US"/>
              </w:rPr>
              <w:t>3ó/hét</w:t>
            </w:r>
          </w:p>
          <w:p w:rsidR="001E17AA" w:rsidRPr="00D36DB5" w:rsidRDefault="001E17AA">
            <w:pPr>
              <w:spacing w:line="276" w:lineRule="auto"/>
              <w:jc w:val="center"/>
              <w:rPr>
                <w:b/>
                <w:color w:val="000000"/>
                <w:lang w:eastAsia="en-US"/>
              </w:rPr>
            </w:pPr>
            <w:r w:rsidRPr="00D36DB5">
              <w:rPr>
                <w:b/>
                <w:color w:val="000000"/>
                <w:lang w:eastAsia="en-US"/>
              </w:rPr>
              <w:t>108 óra/év</w:t>
            </w:r>
          </w:p>
        </w:tc>
        <w:tc>
          <w:tcPr>
            <w:tcW w:w="1015" w:type="dxa"/>
            <w:noWrap/>
            <w:vAlign w:val="center"/>
          </w:tcPr>
          <w:p w:rsidR="001E17AA" w:rsidRPr="00D36DB5" w:rsidRDefault="001E17AA">
            <w:pPr>
              <w:spacing w:line="276" w:lineRule="auto"/>
              <w:jc w:val="center"/>
              <w:rPr>
                <w:b/>
                <w:color w:val="000000"/>
                <w:lang w:eastAsia="en-US"/>
              </w:rPr>
            </w:pPr>
            <w:r w:rsidRPr="00D36DB5">
              <w:rPr>
                <w:b/>
                <w:color w:val="000000"/>
                <w:lang w:eastAsia="en-US"/>
              </w:rPr>
              <w:t>3ó/hét</w:t>
            </w:r>
          </w:p>
          <w:p w:rsidR="001E17AA" w:rsidRPr="00D36DB5" w:rsidRDefault="001E17AA">
            <w:pPr>
              <w:spacing w:line="276" w:lineRule="auto"/>
              <w:jc w:val="center"/>
              <w:rPr>
                <w:b/>
                <w:color w:val="000000"/>
                <w:lang w:eastAsia="en-US"/>
              </w:rPr>
            </w:pPr>
            <w:r w:rsidRPr="00D36DB5">
              <w:rPr>
                <w:b/>
                <w:color w:val="000000"/>
                <w:lang w:eastAsia="en-US"/>
              </w:rPr>
              <w:t>96 óra/év</w:t>
            </w:r>
          </w:p>
        </w:tc>
      </w:tr>
    </w:tbl>
    <w:p w:rsidR="001E17AA" w:rsidRDefault="001E17AA" w:rsidP="004179D6">
      <w:pPr>
        <w:spacing w:before="120"/>
        <w:rPr>
          <w:sz w:val="24"/>
          <w:szCs w:val="24"/>
        </w:rPr>
      </w:pPr>
    </w:p>
    <w:p w:rsidR="001E17AA" w:rsidRDefault="001E17AA" w:rsidP="00A3442B">
      <w:pPr>
        <w:spacing w:before="120"/>
        <w:rPr>
          <w:b/>
          <w:sz w:val="24"/>
          <w:szCs w:val="24"/>
        </w:rPr>
      </w:pPr>
      <w:r>
        <w:rPr>
          <w:b/>
          <w:sz w:val="24"/>
          <w:szCs w:val="24"/>
        </w:rPr>
        <w:t xml:space="preserve">    </w:t>
      </w:r>
    </w:p>
    <w:p w:rsidR="001E17AA" w:rsidRDefault="001E17AA" w:rsidP="004179D6">
      <w:pPr>
        <w:rPr>
          <w:sz w:val="24"/>
          <w:szCs w:val="24"/>
        </w:rPr>
      </w:pPr>
      <w:r>
        <w:rPr>
          <w:color w:val="000000"/>
          <w:sz w:val="24"/>
          <w:szCs w:val="24"/>
        </w:rPr>
        <w:t xml:space="preserve">A 9. évfolyamon kezdődő második idegennyelv-tanítás elsődleges célja a tanulók idegen nyelvi kommunikatív kompetenciájának megalapozása az új nyelven. </w:t>
      </w:r>
      <w:r>
        <w:rPr>
          <w:sz w:val="24"/>
          <w:szCs w:val="24"/>
        </w:rPr>
        <w:t xml:space="preserve">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NAT </w:t>
      </w:r>
      <w:r>
        <w:rPr>
          <w:i/>
          <w:sz w:val="24"/>
          <w:szCs w:val="24"/>
        </w:rPr>
        <w:t>fejlesztési területei és nevelési céljai</w:t>
      </w:r>
      <w:r>
        <w:rPr>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1E17AA" w:rsidRDefault="001E17AA" w:rsidP="004179D6">
      <w:pPr>
        <w:suppressAutoHyphens/>
        <w:ind w:firstLine="708"/>
        <w:rPr>
          <w:sz w:val="24"/>
          <w:szCs w:val="24"/>
        </w:rPr>
      </w:pPr>
      <w:r>
        <w:rPr>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1E17AA" w:rsidRDefault="001E17AA" w:rsidP="004179D6">
      <w:pPr>
        <w:suppressAutoHyphens/>
        <w:ind w:firstLine="708"/>
        <w:rPr>
          <w:sz w:val="24"/>
          <w:szCs w:val="24"/>
        </w:rPr>
      </w:pPr>
      <w:r>
        <w:rPr>
          <w:sz w:val="24"/>
          <w:szCs w:val="24"/>
        </w:rPr>
        <w:t xml:space="preserve">A második idegen nyelvből a gimnázium 10. évfolyamának végére a tanulóknak el kell jutniuk az európai hatfokú skála első szintjére, az </w:t>
      </w:r>
      <w:r w:rsidRPr="00A16B45">
        <w:rPr>
          <w:sz w:val="24"/>
          <w:szCs w:val="24"/>
        </w:rPr>
        <w:t>A2</w:t>
      </w:r>
      <w:r>
        <w:rPr>
          <w:sz w:val="24"/>
          <w:szCs w:val="24"/>
        </w:rPr>
        <w:t xml:space="preserve"> tudásszintre, amely megfelelő alapul szolgál ahhoz, hogy a gimnáziumi tanulmányok végére a második nyelvből is elérjék a minimumként előírt A2 szintet, de az öt évfolyamos képzés lehetőséget ad a B1 szint elérésére, hogy azok, akik érettségit szeretnének tenni német nyelvből, megtehessék.</w:t>
      </w:r>
    </w:p>
    <w:p w:rsidR="001E17AA" w:rsidRDefault="001E17AA" w:rsidP="004179D6">
      <w:pPr>
        <w:suppressAutoHyphens/>
        <w:ind w:firstLine="708"/>
        <w:rPr>
          <w:sz w:val="24"/>
          <w:szCs w:val="24"/>
        </w:rPr>
      </w:pPr>
      <w:r>
        <w:rPr>
          <w:sz w:val="24"/>
          <w:szCs w:val="24"/>
        </w:rPr>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1E17AA" w:rsidRDefault="001E17AA" w:rsidP="004179D6">
      <w:pPr>
        <w:suppressAutoHyphens/>
        <w:ind w:firstLine="709"/>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1E17AA" w:rsidRPr="00A16B45" w:rsidRDefault="001E17AA" w:rsidP="004179D6">
      <w:pPr>
        <w:suppressAutoHyphens/>
        <w:ind w:firstLine="709"/>
        <w:rPr>
          <w:sz w:val="24"/>
          <w:szCs w:val="24"/>
        </w:rPr>
      </w:pPr>
      <w:r>
        <w:rPr>
          <w:sz w:val="24"/>
          <w:szCs w:val="24"/>
        </w:rPr>
        <w:t xml:space="preserve">Az egyes fejlesztési egységekben </w:t>
      </w:r>
      <w:r w:rsidRPr="00A16B45">
        <w:rPr>
          <w:sz w:val="24"/>
          <w:szCs w:val="24"/>
        </w:rPr>
        <w:t>a 9.Ny évfolyam végére az A1, a 9. évfolyam végére az A1+ szintet, a 10. évfolyam végére az A2, a 12. évfolyam végére a B1 szintet érik el a tanulók.</w:t>
      </w:r>
      <w:r w:rsidRPr="00A32CCB">
        <w:rPr>
          <w:sz w:val="24"/>
          <w:szCs w:val="24"/>
        </w:rPr>
        <w:t xml:space="preserve"> </w:t>
      </w:r>
      <w:r>
        <w:rPr>
          <w:sz w:val="24"/>
          <w:szCs w:val="24"/>
        </w:rPr>
        <w:t>Azok a tanulók, akik érettségi vizsgát kívánnak tenni, a tehetséggondozás során alaposabban begyakorolhatják az érettségin előforduló feladatokat.</w:t>
      </w:r>
    </w:p>
    <w:p w:rsidR="001E17AA" w:rsidRDefault="001E17AA" w:rsidP="004179D6">
      <w:pPr>
        <w:suppressAutoHyphens/>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1E17AA" w:rsidTr="008B468A">
        <w:tc>
          <w:tcPr>
            <w:tcW w:w="1842" w:type="dxa"/>
          </w:tcPr>
          <w:p w:rsidR="001E17AA" w:rsidRDefault="001E17AA" w:rsidP="00AE2AB2">
            <w:r>
              <w:t xml:space="preserve">    9Ny. évf</w:t>
            </w:r>
          </w:p>
        </w:tc>
        <w:tc>
          <w:tcPr>
            <w:tcW w:w="1842" w:type="dxa"/>
          </w:tcPr>
          <w:p w:rsidR="001E17AA" w:rsidRDefault="001E17AA" w:rsidP="00AE2AB2">
            <w:r>
              <w:t xml:space="preserve">          9. évf.</w:t>
            </w:r>
          </w:p>
        </w:tc>
        <w:tc>
          <w:tcPr>
            <w:tcW w:w="1842" w:type="dxa"/>
          </w:tcPr>
          <w:p w:rsidR="001E17AA" w:rsidRDefault="001E17AA" w:rsidP="00AE2AB2">
            <w:r>
              <w:t xml:space="preserve">         10. évf.</w:t>
            </w:r>
          </w:p>
        </w:tc>
        <w:tc>
          <w:tcPr>
            <w:tcW w:w="1843" w:type="dxa"/>
          </w:tcPr>
          <w:p w:rsidR="001E17AA" w:rsidRDefault="001E17AA" w:rsidP="008B468A">
            <w:pPr>
              <w:jc w:val="center"/>
            </w:pPr>
            <w:r>
              <w:t>11..évf.</w:t>
            </w:r>
          </w:p>
        </w:tc>
        <w:tc>
          <w:tcPr>
            <w:tcW w:w="1843" w:type="dxa"/>
          </w:tcPr>
          <w:p w:rsidR="001E17AA" w:rsidRDefault="001E17AA" w:rsidP="008B468A">
            <w:pPr>
              <w:jc w:val="center"/>
            </w:pPr>
            <w:r>
              <w:t>12. évf.</w:t>
            </w:r>
          </w:p>
        </w:tc>
      </w:tr>
      <w:tr w:rsidR="001E17AA" w:rsidTr="008B468A">
        <w:tc>
          <w:tcPr>
            <w:tcW w:w="1842" w:type="dxa"/>
          </w:tcPr>
          <w:p w:rsidR="001E17AA" w:rsidRDefault="001E17AA" w:rsidP="008B468A">
            <w:pPr>
              <w:jc w:val="center"/>
            </w:pPr>
            <w:r>
              <w:t>A1</w:t>
            </w:r>
          </w:p>
        </w:tc>
        <w:tc>
          <w:tcPr>
            <w:tcW w:w="1842" w:type="dxa"/>
          </w:tcPr>
          <w:p w:rsidR="001E17AA" w:rsidRDefault="001E17AA" w:rsidP="008B468A">
            <w:pPr>
              <w:jc w:val="center"/>
            </w:pPr>
            <w:r>
              <w:t>A1+</w:t>
            </w:r>
          </w:p>
        </w:tc>
        <w:tc>
          <w:tcPr>
            <w:tcW w:w="1842" w:type="dxa"/>
          </w:tcPr>
          <w:p w:rsidR="001E17AA" w:rsidRDefault="001E17AA" w:rsidP="008B468A">
            <w:pPr>
              <w:jc w:val="center"/>
            </w:pPr>
            <w:r>
              <w:t xml:space="preserve">A2 </w:t>
            </w:r>
          </w:p>
        </w:tc>
        <w:tc>
          <w:tcPr>
            <w:tcW w:w="1843" w:type="dxa"/>
          </w:tcPr>
          <w:p w:rsidR="001E17AA" w:rsidRDefault="001E17AA" w:rsidP="008B468A">
            <w:pPr>
              <w:jc w:val="center"/>
            </w:pPr>
            <w:r>
              <w:t>A2 +</w:t>
            </w:r>
          </w:p>
        </w:tc>
        <w:tc>
          <w:tcPr>
            <w:tcW w:w="1843" w:type="dxa"/>
          </w:tcPr>
          <w:p w:rsidR="001E17AA" w:rsidRDefault="001E17AA" w:rsidP="00AE2AB2">
            <w:r>
              <w:t xml:space="preserve">              B1</w:t>
            </w:r>
          </w:p>
        </w:tc>
      </w:tr>
    </w:tbl>
    <w:p w:rsidR="001E17AA" w:rsidRDefault="001E17AA" w:rsidP="004179D6">
      <w:pPr>
        <w:suppressAutoHyphens/>
        <w:ind w:firstLine="709"/>
        <w:rPr>
          <w:sz w:val="24"/>
          <w:szCs w:val="24"/>
        </w:rPr>
      </w:pPr>
    </w:p>
    <w:p w:rsidR="001E17AA" w:rsidRDefault="001E17AA" w:rsidP="004179D6">
      <w:pPr>
        <w:suppressAutoHyphens/>
        <w:rPr>
          <w:sz w:val="24"/>
          <w:szCs w:val="24"/>
        </w:rPr>
      </w:pPr>
    </w:p>
    <w:p w:rsidR="001E17AA" w:rsidRDefault="001E17AA" w:rsidP="00A16B45">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9/Ny.</w:t>
      </w:r>
      <w:r w:rsidRPr="003C4C3A">
        <w:rPr>
          <w:b/>
          <w:color w:val="000000"/>
          <w:sz w:val="28"/>
          <w:szCs w:val="28"/>
        </w:rPr>
        <w:t xml:space="preserve"> évfolyam óraterve</w:t>
      </w:r>
    </w:p>
    <w:p w:rsidR="001E17AA" w:rsidRPr="003C4C3A" w:rsidRDefault="001E17AA" w:rsidP="00A16B45">
      <w:pPr>
        <w:pStyle w:val="Stlus"/>
        <w:spacing w:before="36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AE2AB2">
        <w:trPr>
          <w:jc w:val="center"/>
        </w:trPr>
        <w:tc>
          <w:tcPr>
            <w:tcW w:w="2160" w:type="dxa"/>
            <w:tcMar>
              <w:top w:w="28" w:type="dxa"/>
              <w:bottom w:w="28" w:type="dxa"/>
            </w:tcMar>
          </w:tcPr>
          <w:p w:rsidR="001E17AA" w:rsidRPr="009A389B" w:rsidRDefault="001E17AA" w:rsidP="00AE2AB2">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AE2AB2">
            <w:pPr>
              <w:pStyle w:val="Stlus"/>
              <w:jc w:val="center"/>
              <w:rPr>
                <w:color w:val="000000"/>
              </w:rPr>
            </w:pPr>
            <w:r w:rsidRPr="009A389B">
              <w:rPr>
                <w:color w:val="000000"/>
              </w:rPr>
              <w:t>3</w:t>
            </w:r>
          </w:p>
        </w:tc>
      </w:tr>
      <w:tr w:rsidR="001E17AA" w:rsidRPr="009A389B" w:rsidTr="00AE2AB2">
        <w:trPr>
          <w:jc w:val="center"/>
        </w:trPr>
        <w:tc>
          <w:tcPr>
            <w:tcW w:w="2160" w:type="dxa"/>
            <w:tcMar>
              <w:top w:w="28" w:type="dxa"/>
              <w:bottom w:w="28" w:type="dxa"/>
            </w:tcMar>
          </w:tcPr>
          <w:p w:rsidR="001E17AA" w:rsidRPr="009A389B" w:rsidRDefault="001E17AA" w:rsidP="00AE2AB2">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AE2AB2">
            <w:pPr>
              <w:pStyle w:val="Stlus"/>
              <w:jc w:val="center"/>
              <w:rPr>
                <w:color w:val="000000"/>
              </w:rPr>
            </w:pPr>
            <w:r w:rsidRPr="009A389B">
              <w:rPr>
                <w:color w:val="000000"/>
              </w:rPr>
              <w:t>108</w:t>
            </w:r>
          </w:p>
        </w:tc>
      </w:tr>
      <w:tr w:rsidR="001E17AA" w:rsidRPr="009A389B" w:rsidTr="00AE2AB2">
        <w:trPr>
          <w:jc w:val="center"/>
        </w:trPr>
        <w:tc>
          <w:tcPr>
            <w:tcW w:w="2160" w:type="dxa"/>
            <w:tcMar>
              <w:top w:w="28" w:type="dxa"/>
              <w:bottom w:w="28" w:type="dxa"/>
            </w:tcMar>
          </w:tcPr>
          <w:p w:rsidR="001E17AA" w:rsidRPr="009A389B" w:rsidRDefault="001E17AA" w:rsidP="00AE2AB2">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AE2AB2">
            <w:pPr>
              <w:pStyle w:val="Stlus"/>
              <w:jc w:val="center"/>
              <w:rPr>
                <w:color w:val="000000"/>
              </w:rPr>
            </w:pPr>
            <w:r w:rsidRPr="009A389B">
              <w:rPr>
                <w:color w:val="000000"/>
              </w:rPr>
              <w:t>A1</w:t>
            </w:r>
          </w:p>
        </w:tc>
      </w:tr>
    </w:tbl>
    <w:p w:rsidR="001E17AA" w:rsidRDefault="001E17AA" w:rsidP="00A16B45"/>
    <w:p w:rsidR="001E17AA" w:rsidRDefault="001E17AA" w:rsidP="004179D6">
      <w:pPr>
        <w:suppressAutoHyphens/>
        <w:rPr>
          <w:sz w:val="24"/>
          <w:szCs w:val="24"/>
        </w:rPr>
      </w:pPr>
    </w:p>
    <w:p w:rsidR="001E17AA" w:rsidRDefault="001E17AA" w:rsidP="004179D6">
      <w:pPr>
        <w:suppressAutoHyphens/>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56"/>
        <w:gridCol w:w="6816"/>
      </w:tblGrid>
      <w:tr w:rsidR="001E17AA" w:rsidTr="004179D6">
        <w:trPr>
          <w:trHeight w:val="358"/>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Fejlesztési egység</w:t>
            </w:r>
          </w:p>
        </w:tc>
        <w:tc>
          <w:tcPr>
            <w:tcW w:w="6816" w:type="dxa"/>
            <w:vAlign w:val="center"/>
          </w:tcPr>
          <w:p w:rsidR="001E17AA" w:rsidRDefault="001E17AA">
            <w:pPr>
              <w:spacing w:before="120" w:line="276" w:lineRule="auto"/>
              <w:jc w:val="center"/>
              <w:rPr>
                <w:b/>
                <w:sz w:val="24"/>
                <w:szCs w:val="24"/>
                <w:lang w:eastAsia="en-US"/>
              </w:rPr>
            </w:pPr>
            <w:r>
              <w:rPr>
                <w:b/>
                <w:sz w:val="24"/>
                <w:szCs w:val="24"/>
                <w:lang w:eastAsia="en-US"/>
              </w:rPr>
              <w:t>Hallott szöveg értése</w:t>
            </w:r>
          </w:p>
        </w:tc>
      </w:tr>
      <w:tr w:rsidR="001E17AA" w:rsidTr="004179D6">
        <w:trPr>
          <w:trHeight w:val="720"/>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Előzetes tudás</w:t>
            </w:r>
          </w:p>
        </w:tc>
        <w:tc>
          <w:tcPr>
            <w:tcW w:w="6816" w:type="dxa"/>
          </w:tcPr>
          <w:p w:rsidR="001E17AA" w:rsidRDefault="001E17AA">
            <w:pPr>
              <w:autoSpaceDE w:val="0"/>
              <w:autoSpaceDN w:val="0"/>
              <w:adjustRightInd w:val="0"/>
              <w:spacing w:before="120" w:line="276" w:lineRule="auto"/>
              <w:jc w:val="left"/>
              <w:rPr>
                <w:color w:val="000000"/>
                <w:sz w:val="24"/>
                <w:szCs w:val="24"/>
                <w:lang w:eastAsia="en-US"/>
              </w:rPr>
            </w:pPr>
            <w:r>
              <w:rPr>
                <w:color w:val="000000"/>
                <w:sz w:val="24"/>
                <w:szCs w:val="24"/>
                <w:lang w:eastAsia="en-US"/>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1E17AA" w:rsidTr="004179D6">
        <w:trPr>
          <w:trHeight w:val="900"/>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A tematikai egység nevelési-fejlesztési céljai</w:t>
            </w:r>
          </w:p>
        </w:tc>
        <w:tc>
          <w:tcPr>
            <w:tcW w:w="6816" w:type="dxa"/>
          </w:tcPr>
          <w:p w:rsidR="001E17AA" w:rsidRDefault="001E17AA">
            <w:pPr>
              <w:spacing w:before="120" w:line="276" w:lineRule="auto"/>
              <w:rPr>
                <w:sz w:val="24"/>
                <w:szCs w:val="24"/>
                <w:lang w:eastAsia="en-US"/>
              </w:rPr>
            </w:pPr>
            <w:r>
              <w:rPr>
                <w:sz w:val="24"/>
                <w:szCs w:val="24"/>
                <w:lang w:eastAsia="en-US"/>
              </w:rPr>
              <w:t>Az eleinte nonverbális eszközökkel is támogatott célnyelvi óravezetés követése, a rövid, egyszerű tanári utasítások megértése;</w:t>
            </w:r>
          </w:p>
          <w:p w:rsidR="001E17AA" w:rsidRDefault="001E17AA">
            <w:pPr>
              <w:autoSpaceDE w:val="0"/>
              <w:autoSpaceDN w:val="0"/>
              <w:adjustRightInd w:val="0"/>
              <w:spacing w:line="276" w:lineRule="auto"/>
              <w:rPr>
                <w:sz w:val="24"/>
                <w:szCs w:val="24"/>
                <w:lang w:eastAsia="en-US"/>
              </w:rPr>
            </w:pPr>
            <w:r>
              <w:rPr>
                <w:sz w:val="24"/>
                <w:szCs w:val="24"/>
                <w:lang w:eastAsia="en-US"/>
              </w:rPr>
              <w:t>az ismerős témákhoz kapcsolódó egyszerű közlések és kérdések megértése; az egyszerű, konkrét, mindennapi helyzetekhez kapcsolódó közlésekből az alapvető fordulatok kiszűrése.</w:t>
            </w:r>
          </w:p>
        </w:tc>
      </w:tr>
      <w:tr w:rsidR="001E17AA" w:rsidTr="004179D6">
        <w:trPr>
          <w:trHeight w:val="329"/>
        </w:trPr>
        <w:tc>
          <w:tcPr>
            <w:tcW w:w="9072" w:type="dxa"/>
            <w:gridSpan w:val="2"/>
            <w:vAlign w:val="center"/>
          </w:tcPr>
          <w:p w:rsidR="001E17AA" w:rsidRDefault="001E17AA">
            <w:pPr>
              <w:spacing w:before="120" w:line="276" w:lineRule="auto"/>
              <w:jc w:val="center"/>
              <w:rPr>
                <w:b/>
                <w:sz w:val="24"/>
                <w:szCs w:val="24"/>
                <w:lang w:eastAsia="en-US"/>
              </w:rPr>
            </w:pPr>
            <w:r>
              <w:rPr>
                <w:b/>
                <w:sz w:val="24"/>
                <w:szCs w:val="24"/>
                <w:lang w:eastAsia="en-US"/>
              </w:rPr>
              <w:t>A fejlesztés tartalma</w:t>
            </w:r>
          </w:p>
        </w:tc>
      </w:tr>
      <w:tr w:rsidR="001E17AA" w:rsidTr="00BC7E82">
        <w:trPr>
          <w:trHeight w:val="283"/>
        </w:trPr>
        <w:tc>
          <w:tcPr>
            <w:tcW w:w="9072" w:type="dxa"/>
            <w:gridSpan w:val="2"/>
          </w:tcPr>
          <w:p w:rsidR="001E17AA" w:rsidRDefault="001E17AA">
            <w:pPr>
              <w:autoSpaceDE w:val="0"/>
              <w:autoSpaceDN w:val="0"/>
              <w:adjustRightInd w:val="0"/>
              <w:spacing w:before="120" w:line="276" w:lineRule="auto"/>
              <w:rPr>
                <w:sz w:val="24"/>
                <w:szCs w:val="24"/>
                <w:lang w:eastAsia="en-US"/>
              </w:rPr>
            </w:pPr>
            <w:r>
              <w:rPr>
                <w:sz w:val="24"/>
                <w:szCs w:val="24"/>
                <w:lang w:eastAsia="en-US"/>
              </w:rPr>
              <w:t>A rövid és egyszerű, az osztálytermi rutincselekvésekre, a közös munka megszervezésére vonatkozó tanári utasítások megértése.</w:t>
            </w:r>
          </w:p>
          <w:p w:rsidR="001E17AA" w:rsidRDefault="001E17AA">
            <w:pPr>
              <w:autoSpaceDE w:val="0"/>
              <w:autoSpaceDN w:val="0"/>
              <w:adjustRightInd w:val="0"/>
              <w:spacing w:line="276" w:lineRule="auto"/>
              <w:rPr>
                <w:sz w:val="24"/>
                <w:szCs w:val="24"/>
                <w:lang w:eastAsia="en-US"/>
              </w:rPr>
            </w:pPr>
            <w:r>
              <w:rPr>
                <w:sz w:val="24"/>
                <w:szCs w:val="24"/>
                <w:lang w:eastAsia="en-US"/>
              </w:rPr>
              <w:t>Egyszerű, konkrét mindennapi szükségletekre vonatkozó kifejezések megértése világos beszédben, az ismert témakörökhöz kapcsolódó, egyszerű szövegekben.</w:t>
            </w:r>
          </w:p>
          <w:p w:rsidR="001E17AA" w:rsidRDefault="001E17AA">
            <w:pPr>
              <w:autoSpaceDE w:val="0"/>
              <w:autoSpaceDN w:val="0"/>
              <w:adjustRightInd w:val="0"/>
              <w:spacing w:line="276" w:lineRule="auto"/>
              <w:rPr>
                <w:sz w:val="24"/>
                <w:szCs w:val="24"/>
                <w:lang w:eastAsia="en-US"/>
              </w:rPr>
            </w:pPr>
            <w:r>
              <w:rPr>
                <w:sz w:val="24"/>
                <w:szCs w:val="24"/>
                <w:lang w:eastAsia="en-US"/>
              </w:rPr>
              <w:t>Egyszerű instrukciók, útbaigazítások követése, egyszerű, személyes kérdések megértése világos beszéd esetén.</w:t>
            </w:r>
          </w:p>
          <w:p w:rsidR="001E17AA" w:rsidRDefault="001E17AA">
            <w:pPr>
              <w:spacing w:line="276" w:lineRule="auto"/>
              <w:rPr>
                <w:sz w:val="24"/>
                <w:szCs w:val="24"/>
                <w:lang w:eastAsia="en-US"/>
              </w:rPr>
            </w:pPr>
            <w:r>
              <w:rPr>
                <w:sz w:val="24"/>
                <w:szCs w:val="24"/>
                <w:lang w:eastAsia="en-US"/>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1E17AA" w:rsidRDefault="001E17AA">
            <w:pPr>
              <w:autoSpaceDE w:val="0"/>
              <w:autoSpaceDN w:val="0"/>
              <w:adjustRightInd w:val="0"/>
              <w:spacing w:line="276" w:lineRule="auto"/>
              <w:rPr>
                <w:sz w:val="24"/>
                <w:szCs w:val="24"/>
                <w:lang w:eastAsia="en-US"/>
              </w:rPr>
            </w:pPr>
            <w:r>
              <w:rPr>
                <w:sz w:val="24"/>
                <w:szCs w:val="24"/>
                <w:lang w:eastAsia="en-US"/>
              </w:rPr>
              <w:t>A számok, árak, alapvető mennyiségek, az idő kifejezésének megértése.</w:t>
            </w:r>
          </w:p>
          <w:p w:rsidR="001E17AA" w:rsidRDefault="001E17AA">
            <w:pPr>
              <w:spacing w:line="276" w:lineRule="auto"/>
              <w:rPr>
                <w:sz w:val="24"/>
                <w:szCs w:val="24"/>
                <w:lang w:eastAsia="en-US"/>
              </w:rPr>
            </w:pPr>
            <w:r>
              <w:rPr>
                <w:sz w:val="24"/>
                <w:szCs w:val="24"/>
                <w:lang w:eastAsia="en-US"/>
              </w:rPr>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1E17AA" w:rsidRDefault="001E17AA">
            <w:pPr>
              <w:spacing w:line="276" w:lineRule="auto"/>
              <w:rPr>
                <w:i/>
                <w:sz w:val="24"/>
                <w:szCs w:val="24"/>
                <w:lang w:eastAsia="en-US"/>
              </w:rPr>
            </w:pPr>
            <w:r>
              <w:rPr>
                <w:i/>
                <w:sz w:val="24"/>
                <w:szCs w:val="24"/>
                <w:lang w:eastAsia="en-US"/>
              </w:rPr>
              <w:t>A fenti tevékenységekhez használható szövegfajták, szövegforrások</w:t>
            </w:r>
          </w:p>
          <w:p w:rsidR="001E17AA" w:rsidRDefault="001E17AA">
            <w:pPr>
              <w:autoSpaceDE w:val="0"/>
              <w:autoSpaceDN w:val="0"/>
              <w:adjustRightInd w:val="0"/>
              <w:spacing w:line="276" w:lineRule="auto"/>
              <w:rPr>
                <w:sz w:val="24"/>
                <w:szCs w:val="24"/>
                <w:lang w:eastAsia="en-US"/>
              </w:rPr>
            </w:pPr>
            <w:r>
              <w:rPr>
                <w:sz w:val="24"/>
                <w:szCs w:val="24"/>
                <w:lang w:eastAsia="en-US"/>
              </w:rPr>
              <w:t>Közlemények, párbeszédek, instrukciók, figyelmeztetések, útbaigazítások, kisfilmek, rajz- és animációs filmek, rövid részletek a médiából, egyszerű dalok, versek, találós kérdések, viccek.</w:t>
            </w:r>
          </w:p>
        </w:tc>
      </w:tr>
    </w:tbl>
    <w:p w:rsidR="001E17AA" w:rsidRDefault="001E17AA" w:rsidP="004179D6">
      <w:pPr>
        <w:rPr>
          <w:sz w:val="24"/>
          <w:szCs w:val="24"/>
        </w:rPr>
      </w:pPr>
    </w:p>
    <w:p w:rsidR="001E17AA" w:rsidRDefault="001E17AA" w:rsidP="004179D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44"/>
        <w:gridCol w:w="6828"/>
      </w:tblGrid>
      <w:tr w:rsidR="001E17AA" w:rsidTr="004179D6">
        <w:trPr>
          <w:trHeight w:val="216"/>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Fejlesztési egység</w:t>
            </w:r>
          </w:p>
        </w:tc>
        <w:tc>
          <w:tcPr>
            <w:tcW w:w="6417" w:type="dxa"/>
            <w:vAlign w:val="center"/>
          </w:tcPr>
          <w:p w:rsidR="001E17AA" w:rsidRDefault="001E17AA">
            <w:pPr>
              <w:spacing w:before="120" w:line="276" w:lineRule="auto"/>
              <w:jc w:val="center"/>
              <w:rPr>
                <w:b/>
                <w:sz w:val="24"/>
                <w:szCs w:val="24"/>
                <w:lang w:eastAsia="en-US"/>
              </w:rPr>
            </w:pPr>
            <w:r>
              <w:rPr>
                <w:b/>
                <w:sz w:val="24"/>
                <w:szCs w:val="24"/>
                <w:lang w:eastAsia="en-US"/>
              </w:rPr>
              <w:t>Szóbeli interakció</w:t>
            </w:r>
          </w:p>
        </w:tc>
      </w:tr>
      <w:tr w:rsidR="001E17AA" w:rsidTr="004179D6">
        <w:trPr>
          <w:trHeight w:val="720"/>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Előzetes tudás</w:t>
            </w:r>
          </w:p>
        </w:tc>
        <w:tc>
          <w:tcPr>
            <w:tcW w:w="6417" w:type="dxa"/>
          </w:tcPr>
          <w:p w:rsidR="001E17AA" w:rsidRDefault="001E17AA">
            <w:pPr>
              <w:spacing w:before="120" w:line="276" w:lineRule="auto"/>
              <w:jc w:val="left"/>
              <w:rPr>
                <w:sz w:val="24"/>
                <w:szCs w:val="24"/>
                <w:lang w:eastAsia="en-US"/>
              </w:rPr>
            </w:pPr>
            <w:r>
              <w:rPr>
                <w:color w:val="000000"/>
                <w:sz w:val="24"/>
                <w:szCs w:val="24"/>
                <w:lang w:eastAsia="en-US"/>
              </w:rPr>
              <w:t>Az iskolán kívül, az iskoláztatás során és az első idegen nyelv tanulása közben szerzett tapasztalatok, ismeretek, készségek, motiváció.</w:t>
            </w:r>
          </w:p>
        </w:tc>
      </w:tr>
      <w:tr w:rsidR="001E17AA" w:rsidTr="004179D6">
        <w:trPr>
          <w:trHeight w:val="900"/>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A tematikai egység nevelési-fejlesztési céljai</w:t>
            </w:r>
          </w:p>
        </w:tc>
        <w:tc>
          <w:tcPr>
            <w:tcW w:w="6417" w:type="dxa"/>
          </w:tcPr>
          <w:p w:rsidR="001E17AA" w:rsidRDefault="001E17AA">
            <w:pPr>
              <w:spacing w:before="120" w:line="276" w:lineRule="auto"/>
              <w:jc w:val="left"/>
              <w:rPr>
                <w:color w:val="000000"/>
                <w:sz w:val="24"/>
                <w:szCs w:val="24"/>
                <w:lang w:eastAsia="en-US"/>
              </w:rPr>
            </w:pPr>
            <w:r>
              <w:rPr>
                <w:color w:val="000000"/>
                <w:sz w:val="24"/>
                <w:szCs w:val="24"/>
                <w:lang w:eastAsia="en-US"/>
              </w:rPr>
              <w:t>A beszédszándék kifejezése egyszerű nyelvi eszközökkel, bővülő szókinccsel és nonverbális elemekkel támogatva;</w:t>
            </w:r>
          </w:p>
          <w:p w:rsidR="001E17AA" w:rsidRDefault="001E17AA">
            <w:pPr>
              <w:spacing w:line="276" w:lineRule="auto"/>
              <w:jc w:val="left"/>
              <w:rPr>
                <w:sz w:val="24"/>
                <w:szCs w:val="24"/>
                <w:lang w:eastAsia="en-US"/>
              </w:rPr>
            </w:pPr>
            <w:r>
              <w:rPr>
                <w:sz w:val="24"/>
                <w:szCs w:val="24"/>
                <w:lang w:eastAsia="en-US"/>
              </w:rPr>
              <w:t>személyes adatokra vonatkozó kérdésfeltevés, és egyszerű nyelvi eszközökkel válaszadás a hozzá intézett kérdésekre;</w:t>
            </w:r>
          </w:p>
          <w:p w:rsidR="001E17AA" w:rsidRDefault="001E17AA">
            <w:pPr>
              <w:spacing w:line="276" w:lineRule="auto"/>
              <w:jc w:val="left"/>
              <w:rPr>
                <w:sz w:val="24"/>
                <w:szCs w:val="24"/>
                <w:lang w:eastAsia="en-US"/>
              </w:rPr>
            </w:pPr>
            <w:r>
              <w:rPr>
                <w:sz w:val="24"/>
                <w:szCs w:val="24"/>
                <w:lang w:eastAsia="en-US"/>
              </w:rPr>
              <w:t>kommunikáció nagyon egyszerű, begyakorolt nyelvi panelekkel;</w:t>
            </w:r>
          </w:p>
          <w:p w:rsidR="001E17AA" w:rsidRDefault="001E17AA">
            <w:pPr>
              <w:spacing w:line="276" w:lineRule="auto"/>
              <w:jc w:val="left"/>
              <w:rPr>
                <w:sz w:val="24"/>
                <w:szCs w:val="24"/>
                <w:lang w:eastAsia="en-US"/>
              </w:rPr>
            </w:pPr>
            <w:r>
              <w:rPr>
                <w:color w:val="000000"/>
                <w:sz w:val="24"/>
                <w:szCs w:val="24"/>
                <w:lang w:eastAsia="en-US"/>
              </w:rPr>
              <w:t>törekvés a célnyelvi normához közelítő kiejtésre, intonációra és beszédtempóra.</w:t>
            </w:r>
          </w:p>
        </w:tc>
      </w:tr>
      <w:tr w:rsidR="001E17AA" w:rsidTr="004179D6">
        <w:trPr>
          <w:trHeight w:val="340"/>
        </w:trPr>
        <w:tc>
          <w:tcPr>
            <w:tcW w:w="2109" w:type="dxa"/>
            <w:gridSpan w:val="2"/>
            <w:vAlign w:val="center"/>
          </w:tcPr>
          <w:p w:rsidR="001E17AA" w:rsidRDefault="001E17AA">
            <w:pPr>
              <w:spacing w:before="120" w:line="276" w:lineRule="auto"/>
              <w:jc w:val="center"/>
              <w:rPr>
                <w:b/>
                <w:sz w:val="24"/>
                <w:szCs w:val="24"/>
                <w:lang w:eastAsia="en-US"/>
              </w:rPr>
            </w:pPr>
            <w:r>
              <w:rPr>
                <w:b/>
                <w:sz w:val="24"/>
                <w:szCs w:val="24"/>
                <w:lang w:eastAsia="en-US"/>
              </w:rPr>
              <w:t>A fejlesztés tartalma</w:t>
            </w:r>
          </w:p>
        </w:tc>
      </w:tr>
      <w:tr w:rsidR="001E17AA" w:rsidTr="004179D6">
        <w:tc>
          <w:tcPr>
            <w:tcW w:w="2109" w:type="dxa"/>
            <w:gridSpan w:val="2"/>
          </w:tcPr>
          <w:p w:rsidR="001E17AA" w:rsidRDefault="001E17AA">
            <w:pPr>
              <w:autoSpaceDE w:val="0"/>
              <w:autoSpaceDN w:val="0"/>
              <w:adjustRightInd w:val="0"/>
              <w:spacing w:before="120" w:line="276" w:lineRule="auto"/>
              <w:jc w:val="left"/>
              <w:rPr>
                <w:sz w:val="24"/>
                <w:szCs w:val="24"/>
                <w:lang w:eastAsia="en-US"/>
              </w:rPr>
            </w:pPr>
            <w:r>
              <w:rPr>
                <w:sz w:val="24"/>
                <w:szCs w:val="24"/>
                <w:lang w:eastAsia="en-US"/>
              </w:rPr>
              <w:t>Konkrét, egyszerű, mindennapos kifejezések megértése, ha a partner közvetlenül a tanulóhoz fordul, és világosan, lassan, ismétlésekkel beszél.</w:t>
            </w:r>
          </w:p>
          <w:p w:rsidR="001E17AA" w:rsidRDefault="001E17AA">
            <w:pPr>
              <w:autoSpaceDE w:val="0"/>
              <w:autoSpaceDN w:val="0"/>
              <w:adjustRightInd w:val="0"/>
              <w:spacing w:line="276" w:lineRule="auto"/>
              <w:jc w:val="left"/>
              <w:rPr>
                <w:sz w:val="24"/>
                <w:szCs w:val="24"/>
                <w:lang w:eastAsia="en-US"/>
              </w:rPr>
            </w:pPr>
            <w:r>
              <w:rPr>
                <w:sz w:val="24"/>
                <w:szCs w:val="24"/>
                <w:lang w:eastAsia="en-US"/>
              </w:rPr>
              <w:t>A gondosan megfogalmazott, lassan elmondott, a tanulóhoz intézett kérdések és utasítások megértése, rövid, egyszerű útbaigazítások adása és követése.</w:t>
            </w:r>
          </w:p>
          <w:p w:rsidR="001E17AA" w:rsidRDefault="001E17AA">
            <w:pPr>
              <w:autoSpaceDE w:val="0"/>
              <w:autoSpaceDN w:val="0"/>
              <w:adjustRightInd w:val="0"/>
              <w:spacing w:line="276" w:lineRule="auto"/>
              <w:jc w:val="left"/>
              <w:rPr>
                <w:sz w:val="24"/>
                <w:szCs w:val="24"/>
                <w:lang w:eastAsia="en-US"/>
              </w:rPr>
            </w:pPr>
            <w:r>
              <w:rPr>
                <w:sz w:val="24"/>
                <w:szCs w:val="24"/>
                <w:lang w:eastAsia="en-US"/>
              </w:rPr>
              <w:t>Részvétel egyszerű beszélgetésben szükség szerinti lassú ismétléssel, körülírással vagy módosítással.</w:t>
            </w:r>
          </w:p>
          <w:p w:rsidR="001E17AA" w:rsidRDefault="001E17AA">
            <w:pPr>
              <w:autoSpaceDE w:val="0"/>
              <w:autoSpaceDN w:val="0"/>
              <w:adjustRightInd w:val="0"/>
              <w:spacing w:line="276" w:lineRule="auto"/>
              <w:jc w:val="left"/>
              <w:rPr>
                <w:sz w:val="24"/>
                <w:szCs w:val="24"/>
                <w:lang w:eastAsia="en-US"/>
              </w:rPr>
            </w:pPr>
            <w:r>
              <w:rPr>
                <w:sz w:val="24"/>
                <w:szCs w:val="24"/>
                <w:lang w:eastAsia="en-US"/>
              </w:rPr>
              <w:t>Egyszerű, az osztálytermi rutincselekvésekhez kapcsolódó kommunikáció.</w:t>
            </w:r>
          </w:p>
          <w:p w:rsidR="001E17AA" w:rsidRDefault="001E17AA">
            <w:pPr>
              <w:autoSpaceDE w:val="0"/>
              <w:autoSpaceDN w:val="0"/>
              <w:adjustRightInd w:val="0"/>
              <w:spacing w:line="276" w:lineRule="auto"/>
              <w:jc w:val="left"/>
              <w:rPr>
                <w:sz w:val="24"/>
                <w:szCs w:val="24"/>
                <w:lang w:eastAsia="en-US"/>
              </w:rPr>
            </w:pPr>
            <w:r>
              <w:rPr>
                <w:sz w:val="24"/>
                <w:szCs w:val="24"/>
                <w:lang w:eastAsia="en-US"/>
              </w:rPr>
              <w:t>Beszédszándék kifejezése verbális és nonverbális eszközökkel (például bemutatkozás, bemutatás, valamint az üdvözlés és elköszönés alapvető formáinak használata, kérés, kínálás, érdeklődés mások hogyléte felől, reagálás hírekre).</w:t>
            </w:r>
          </w:p>
          <w:p w:rsidR="001E17AA" w:rsidRDefault="001E17AA">
            <w:pPr>
              <w:autoSpaceDE w:val="0"/>
              <w:autoSpaceDN w:val="0"/>
              <w:adjustRightInd w:val="0"/>
              <w:spacing w:line="276" w:lineRule="auto"/>
              <w:jc w:val="left"/>
              <w:rPr>
                <w:sz w:val="24"/>
                <w:szCs w:val="24"/>
                <w:lang w:eastAsia="en-US"/>
              </w:rPr>
            </w:pPr>
            <w:r>
              <w:rPr>
                <w:sz w:val="24"/>
                <w:szCs w:val="24"/>
                <w:lang w:eastAsia="en-US"/>
              </w:rPr>
              <w:t>Egyszerű kérdések és állítások megfogalmazása, válaszadás, reagálás.</w:t>
            </w:r>
          </w:p>
          <w:p w:rsidR="001E17AA" w:rsidRDefault="001E17AA">
            <w:pPr>
              <w:autoSpaceDE w:val="0"/>
              <w:autoSpaceDN w:val="0"/>
              <w:adjustRightInd w:val="0"/>
              <w:spacing w:line="276" w:lineRule="auto"/>
              <w:jc w:val="left"/>
              <w:rPr>
                <w:sz w:val="24"/>
                <w:szCs w:val="24"/>
                <w:lang w:eastAsia="en-US"/>
              </w:rPr>
            </w:pPr>
            <w:r>
              <w:rPr>
                <w:sz w:val="24"/>
                <w:szCs w:val="24"/>
                <w:lang w:eastAsia="en-US"/>
              </w:rPr>
              <w:t>Betanult beszédfordulatok alkalmazása, elemi információk kérésére és nyújtására például a tanulóról, beszélgetőpartneréről, lakóhelyről, a családtagok foglalkozásáról.</w:t>
            </w:r>
          </w:p>
          <w:p w:rsidR="001E17AA" w:rsidRDefault="001E17AA">
            <w:pPr>
              <w:autoSpaceDE w:val="0"/>
              <w:autoSpaceDN w:val="0"/>
              <w:adjustRightInd w:val="0"/>
              <w:spacing w:line="276" w:lineRule="auto"/>
              <w:jc w:val="left"/>
              <w:rPr>
                <w:sz w:val="24"/>
                <w:szCs w:val="24"/>
                <w:lang w:eastAsia="en-US"/>
              </w:rPr>
            </w:pPr>
            <w:r>
              <w:rPr>
                <w:sz w:val="24"/>
                <w:szCs w:val="24"/>
                <w:lang w:eastAsia="en-US"/>
              </w:rPr>
              <w:t>A számok, árak, alapvető mennyiségek, idő kezelése.</w:t>
            </w:r>
          </w:p>
          <w:p w:rsidR="001E17AA" w:rsidRDefault="001E17AA">
            <w:pPr>
              <w:spacing w:line="276" w:lineRule="auto"/>
              <w:jc w:val="left"/>
              <w:rPr>
                <w:sz w:val="24"/>
                <w:szCs w:val="24"/>
                <w:lang w:eastAsia="en-US"/>
              </w:rPr>
            </w:pPr>
            <w:r>
              <w:rPr>
                <w:sz w:val="24"/>
                <w:szCs w:val="24"/>
                <w:lang w:eastAsia="en-US"/>
              </w:rPr>
              <w:t>Érdeklődés árucikkek áráról, egyszerű vásárlási párbeszédek, néhány mondatos telefonbeszélgetések lebonyolítása.</w:t>
            </w:r>
          </w:p>
          <w:p w:rsidR="001E17AA" w:rsidRDefault="001E17AA">
            <w:pPr>
              <w:spacing w:line="276" w:lineRule="auto"/>
              <w:jc w:val="left"/>
              <w:rPr>
                <w:sz w:val="24"/>
                <w:szCs w:val="24"/>
                <w:lang w:eastAsia="en-US"/>
              </w:rPr>
            </w:pPr>
            <w:r>
              <w:rPr>
                <w:sz w:val="24"/>
                <w:szCs w:val="24"/>
                <w:lang w:eastAsia="en-US"/>
              </w:rPr>
              <w:t>Beszélgetés kezdeményezése, figyelemfelhívás.</w:t>
            </w:r>
          </w:p>
          <w:p w:rsidR="001E17AA" w:rsidRDefault="001E17AA">
            <w:pPr>
              <w:spacing w:line="276" w:lineRule="auto"/>
              <w:jc w:val="left"/>
              <w:rPr>
                <w:sz w:val="24"/>
                <w:szCs w:val="24"/>
                <w:lang w:eastAsia="en-US"/>
              </w:rPr>
            </w:pPr>
            <w:r>
              <w:rPr>
                <w:sz w:val="24"/>
                <w:szCs w:val="24"/>
                <w:lang w:eastAsia="en-US"/>
              </w:rPr>
              <w:t>Egyszerű nyelvtani szerkezetek és mondatfajták betanult készletének szűk körű alkalmazása;</w:t>
            </w:r>
            <w:r>
              <w:rPr>
                <w:bCs/>
                <w:sz w:val="24"/>
                <w:szCs w:val="24"/>
                <w:lang w:eastAsia="en-US"/>
              </w:rPr>
              <w:t xml:space="preserve"> szavak, illetve szócsoportok összekapcsolása nagyon alapvető lineáris kötőszavakkal.</w:t>
            </w:r>
          </w:p>
          <w:p w:rsidR="001E17AA" w:rsidRDefault="001E17AA">
            <w:pPr>
              <w:spacing w:line="276" w:lineRule="auto"/>
              <w:jc w:val="left"/>
              <w:rPr>
                <w:bCs/>
                <w:sz w:val="24"/>
                <w:szCs w:val="24"/>
                <w:lang w:eastAsia="en-US"/>
              </w:rPr>
            </w:pPr>
            <w:r>
              <w:rPr>
                <w:bCs/>
                <w:sz w:val="24"/>
                <w:szCs w:val="24"/>
                <w:lang w:eastAsia="en-US"/>
              </w:rPr>
              <w:t>Nagyon rövid, különálló, többnyire előre betanult megnyilatkozások.</w:t>
            </w:r>
          </w:p>
          <w:p w:rsidR="001E17AA" w:rsidRDefault="001E17AA">
            <w:pPr>
              <w:spacing w:line="276" w:lineRule="auto"/>
              <w:jc w:val="left"/>
              <w:rPr>
                <w:bCs/>
                <w:sz w:val="24"/>
                <w:szCs w:val="24"/>
                <w:lang w:eastAsia="en-US"/>
              </w:rPr>
            </w:pPr>
            <w:r>
              <w:rPr>
                <w:bCs/>
                <w:sz w:val="24"/>
                <w:szCs w:val="24"/>
                <w:lang w:eastAsia="en-US"/>
              </w:rPr>
              <w:t>Egyszerű jelenetek közös előadása.</w:t>
            </w:r>
          </w:p>
          <w:p w:rsidR="001E17AA" w:rsidRDefault="001E17AA">
            <w:pPr>
              <w:spacing w:line="276" w:lineRule="auto"/>
              <w:jc w:val="left"/>
              <w:rPr>
                <w:sz w:val="24"/>
                <w:szCs w:val="24"/>
                <w:lang w:eastAsia="en-US"/>
              </w:rPr>
            </w:pPr>
            <w:r>
              <w:rPr>
                <w:sz w:val="24"/>
                <w:szCs w:val="24"/>
                <w:lang w:eastAsia="en-US"/>
              </w:rPr>
              <w:t>Magyarázat, segítség, ismétlés kérése metakommunikációs eszközökkel.</w:t>
            </w:r>
          </w:p>
          <w:p w:rsidR="001E17AA" w:rsidRDefault="001E17AA">
            <w:pPr>
              <w:spacing w:line="276" w:lineRule="auto"/>
              <w:jc w:val="left"/>
              <w:rPr>
                <w:sz w:val="24"/>
                <w:szCs w:val="24"/>
                <w:lang w:eastAsia="en-US"/>
              </w:rPr>
            </w:pPr>
            <w:r>
              <w:rPr>
                <w:sz w:val="24"/>
                <w:szCs w:val="24"/>
                <w:lang w:eastAsia="en-US"/>
              </w:rPr>
              <w:t>Metakommunikációs és vizuális eszközök használata a mondanivaló támogatására.</w:t>
            </w:r>
          </w:p>
          <w:p w:rsidR="001E17AA" w:rsidRDefault="001E17AA">
            <w:pPr>
              <w:spacing w:line="276" w:lineRule="auto"/>
              <w:jc w:val="left"/>
              <w:rPr>
                <w:i/>
                <w:sz w:val="24"/>
                <w:szCs w:val="24"/>
                <w:lang w:eastAsia="en-US"/>
              </w:rPr>
            </w:pPr>
            <w:r>
              <w:rPr>
                <w:i/>
                <w:sz w:val="24"/>
                <w:szCs w:val="24"/>
                <w:lang w:eastAsia="en-US"/>
              </w:rPr>
              <w:t>A fenti tevékenységekhez használható szövegfajták, szövegforrások</w:t>
            </w:r>
          </w:p>
          <w:p w:rsidR="001E17AA" w:rsidRDefault="001E17AA">
            <w:pPr>
              <w:spacing w:line="276" w:lineRule="auto"/>
              <w:jc w:val="left"/>
              <w:rPr>
                <w:sz w:val="24"/>
                <w:szCs w:val="24"/>
                <w:lang w:eastAsia="en-US"/>
              </w:rPr>
            </w:pPr>
            <w:r>
              <w:rPr>
                <w:sz w:val="24"/>
                <w:szCs w:val="24"/>
                <w:lang w:eastAsia="en-US"/>
              </w:rPr>
              <w:t>Rövid társalgás, rövid tranzakciós és informális párbeszédek, szerepjátékok, betanult jelenetek,</w:t>
            </w:r>
            <w:r>
              <w:rPr>
                <w:color w:val="000000"/>
                <w:lang w:eastAsia="en-US"/>
              </w:rPr>
              <w:t xml:space="preserve"> </w:t>
            </w:r>
            <w:r>
              <w:rPr>
                <w:color w:val="000000"/>
                <w:sz w:val="24"/>
                <w:szCs w:val="24"/>
                <w:lang w:eastAsia="en-US"/>
              </w:rPr>
              <w:t>információ hiányán illetve különbözőségén alapuló szövegek.</w:t>
            </w:r>
          </w:p>
        </w:tc>
      </w:tr>
    </w:tbl>
    <w:p w:rsidR="001E17AA" w:rsidRDefault="001E17AA" w:rsidP="004179D6">
      <w:pPr>
        <w:rPr>
          <w:sz w:val="24"/>
          <w:szCs w:val="24"/>
        </w:rPr>
      </w:pPr>
    </w:p>
    <w:p w:rsidR="001E17AA" w:rsidRDefault="001E17AA" w:rsidP="004179D6">
      <w:pPr>
        <w:rPr>
          <w:sz w:val="24"/>
          <w:szCs w:val="24"/>
        </w:rPr>
      </w:pPr>
    </w:p>
    <w:p w:rsidR="001E17AA" w:rsidRDefault="001E17AA" w:rsidP="004179D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83"/>
        <w:gridCol w:w="6389"/>
      </w:tblGrid>
      <w:tr w:rsidR="001E17AA" w:rsidTr="004179D6">
        <w:trPr>
          <w:trHeight w:val="570"/>
        </w:trPr>
        <w:tc>
          <w:tcPr>
            <w:tcW w:w="2676" w:type="dxa"/>
            <w:vAlign w:val="center"/>
          </w:tcPr>
          <w:p w:rsidR="001E17AA" w:rsidRDefault="001E17AA">
            <w:pPr>
              <w:spacing w:before="120" w:line="276" w:lineRule="auto"/>
              <w:jc w:val="center"/>
              <w:rPr>
                <w:b/>
                <w:sz w:val="24"/>
                <w:szCs w:val="24"/>
                <w:lang w:eastAsia="en-US"/>
              </w:rPr>
            </w:pPr>
            <w:r>
              <w:rPr>
                <w:b/>
                <w:sz w:val="24"/>
                <w:szCs w:val="24"/>
                <w:lang w:eastAsia="en-US"/>
              </w:rPr>
              <w:t>Fejlesztési</w:t>
            </w:r>
            <w:r>
              <w:rPr>
                <w:sz w:val="24"/>
                <w:szCs w:val="24"/>
                <w:lang w:eastAsia="en-US"/>
              </w:rPr>
              <w:t xml:space="preserve"> </w:t>
            </w:r>
            <w:r>
              <w:rPr>
                <w:b/>
                <w:sz w:val="24"/>
                <w:szCs w:val="24"/>
                <w:lang w:eastAsia="en-US"/>
              </w:rPr>
              <w:t>egység</w:t>
            </w:r>
          </w:p>
        </w:tc>
        <w:tc>
          <w:tcPr>
            <w:tcW w:w="6372" w:type="dxa"/>
            <w:vAlign w:val="center"/>
          </w:tcPr>
          <w:p w:rsidR="001E17AA" w:rsidRDefault="001E17AA">
            <w:pPr>
              <w:keepNext/>
              <w:spacing w:before="120" w:line="276" w:lineRule="auto"/>
              <w:jc w:val="center"/>
              <w:rPr>
                <w:b/>
                <w:sz w:val="24"/>
                <w:szCs w:val="24"/>
                <w:lang w:eastAsia="en-US"/>
              </w:rPr>
            </w:pPr>
            <w:r>
              <w:rPr>
                <w:b/>
                <w:sz w:val="24"/>
                <w:szCs w:val="24"/>
                <w:lang w:eastAsia="en-US"/>
              </w:rPr>
              <w:t>Összefüggő beszéd</w:t>
            </w:r>
          </w:p>
        </w:tc>
      </w:tr>
      <w:tr w:rsidR="001E17AA" w:rsidTr="004179D6">
        <w:trPr>
          <w:trHeight w:val="720"/>
        </w:trPr>
        <w:tc>
          <w:tcPr>
            <w:tcW w:w="2676" w:type="dxa"/>
            <w:vAlign w:val="center"/>
          </w:tcPr>
          <w:p w:rsidR="001E17AA" w:rsidRDefault="001E17AA">
            <w:pPr>
              <w:spacing w:before="120" w:line="276" w:lineRule="auto"/>
              <w:jc w:val="center"/>
              <w:rPr>
                <w:b/>
                <w:sz w:val="24"/>
                <w:szCs w:val="24"/>
                <w:lang w:eastAsia="en-US"/>
              </w:rPr>
            </w:pPr>
            <w:r>
              <w:rPr>
                <w:b/>
                <w:sz w:val="24"/>
                <w:szCs w:val="24"/>
                <w:lang w:eastAsia="en-US"/>
              </w:rPr>
              <w:t>Előzetes tudás</w:t>
            </w:r>
          </w:p>
        </w:tc>
        <w:tc>
          <w:tcPr>
            <w:tcW w:w="6372" w:type="dxa"/>
          </w:tcPr>
          <w:p w:rsidR="001E17AA" w:rsidRDefault="001E17AA">
            <w:pPr>
              <w:spacing w:before="120" w:line="276" w:lineRule="auto"/>
              <w:rPr>
                <w:color w:val="17365D"/>
                <w:sz w:val="24"/>
                <w:szCs w:val="24"/>
                <w:lang w:eastAsia="en-US"/>
              </w:rPr>
            </w:pPr>
            <w:r>
              <w:rPr>
                <w:color w:val="000000"/>
                <w:sz w:val="24"/>
                <w:szCs w:val="24"/>
                <w:lang w:eastAsia="en-US"/>
              </w:rPr>
              <w:t>Az iskolán kívül, az iskoláztatás során és az első idegen nyelv tanulása közben szerzett tapasztalatok, ismeretek, készségek, motiváció.</w:t>
            </w:r>
          </w:p>
        </w:tc>
      </w:tr>
      <w:tr w:rsidR="001E17AA" w:rsidTr="004179D6">
        <w:trPr>
          <w:trHeight w:val="900"/>
        </w:trPr>
        <w:tc>
          <w:tcPr>
            <w:tcW w:w="2676" w:type="dxa"/>
            <w:vAlign w:val="center"/>
          </w:tcPr>
          <w:p w:rsidR="001E17AA" w:rsidRDefault="001E17AA">
            <w:pPr>
              <w:spacing w:before="120" w:line="276" w:lineRule="auto"/>
              <w:jc w:val="center"/>
              <w:rPr>
                <w:b/>
                <w:sz w:val="24"/>
                <w:szCs w:val="24"/>
                <w:lang w:eastAsia="en-US"/>
              </w:rPr>
            </w:pPr>
            <w:r>
              <w:rPr>
                <w:b/>
                <w:sz w:val="24"/>
                <w:szCs w:val="24"/>
                <w:lang w:eastAsia="en-US"/>
              </w:rPr>
              <w:t>A tematikai egység nevelési-fejlesztési céljai</w:t>
            </w:r>
          </w:p>
        </w:tc>
        <w:tc>
          <w:tcPr>
            <w:tcW w:w="6372" w:type="dxa"/>
          </w:tcPr>
          <w:p w:rsidR="001E17AA" w:rsidRDefault="001E17AA">
            <w:pPr>
              <w:spacing w:before="120" w:line="276" w:lineRule="auto"/>
              <w:jc w:val="left"/>
              <w:rPr>
                <w:bCs/>
                <w:sz w:val="24"/>
                <w:szCs w:val="24"/>
                <w:lang w:eastAsia="en-US"/>
              </w:rPr>
            </w:pPr>
            <w:bookmarkStart w:id="2" w:name="_GoBack"/>
            <w:bookmarkEnd w:id="2"/>
            <w:r>
              <w:rPr>
                <w:bCs/>
                <w:sz w:val="24"/>
                <w:szCs w:val="24"/>
                <w:lang w:eastAsia="en-US"/>
              </w:rPr>
              <w:t>Saját magához és közvetlen környezetéhez kötődő, ismert témákról egyszerű, begyakorolt fordulatokkal rövid megnyilatkozások;</w:t>
            </w:r>
          </w:p>
          <w:p w:rsidR="001E17AA" w:rsidRDefault="001E17AA">
            <w:pPr>
              <w:spacing w:line="276" w:lineRule="auto"/>
              <w:jc w:val="left"/>
              <w:rPr>
                <w:bCs/>
                <w:sz w:val="24"/>
                <w:szCs w:val="24"/>
                <w:lang w:eastAsia="en-US"/>
              </w:rPr>
            </w:pPr>
            <w:r>
              <w:rPr>
                <w:bCs/>
                <w:sz w:val="24"/>
                <w:szCs w:val="24"/>
                <w:lang w:eastAsia="en-US"/>
              </w:rPr>
              <w:t xml:space="preserve">tevéákenységének egyszerű nyelvi eszközökkel történő bemutatása; </w:t>
            </w:r>
          </w:p>
          <w:p w:rsidR="001E17AA" w:rsidRDefault="001E17AA">
            <w:pPr>
              <w:spacing w:line="276" w:lineRule="auto"/>
              <w:jc w:val="left"/>
              <w:rPr>
                <w:color w:val="000000"/>
                <w:sz w:val="24"/>
                <w:szCs w:val="24"/>
                <w:lang w:eastAsia="en-US"/>
              </w:rPr>
            </w:pPr>
            <w:r>
              <w:rPr>
                <w:color w:val="000000"/>
                <w:sz w:val="24"/>
                <w:szCs w:val="24"/>
                <w:lang w:eastAsia="en-US"/>
              </w:rPr>
              <w:t>a célnyelvi normához közelítő kiejtés, intonáció és beszédtempó alkalmazása.</w:t>
            </w:r>
          </w:p>
        </w:tc>
      </w:tr>
      <w:tr w:rsidR="001E17AA" w:rsidTr="004179D6">
        <w:trPr>
          <w:trHeight w:val="494"/>
        </w:trPr>
        <w:tc>
          <w:tcPr>
            <w:tcW w:w="2676" w:type="dxa"/>
            <w:gridSpan w:val="2"/>
            <w:vAlign w:val="center"/>
          </w:tcPr>
          <w:p w:rsidR="001E17AA" w:rsidRDefault="001E17AA">
            <w:pPr>
              <w:spacing w:before="120" w:line="276" w:lineRule="auto"/>
              <w:jc w:val="center"/>
              <w:rPr>
                <w:b/>
                <w:color w:val="C00000"/>
                <w:sz w:val="24"/>
                <w:szCs w:val="24"/>
                <w:lang w:eastAsia="en-US"/>
              </w:rPr>
            </w:pPr>
            <w:r>
              <w:rPr>
                <w:b/>
                <w:sz w:val="24"/>
                <w:szCs w:val="24"/>
                <w:lang w:eastAsia="en-US"/>
              </w:rPr>
              <w:t>A fejlesztés tartalma</w:t>
            </w:r>
          </w:p>
        </w:tc>
      </w:tr>
      <w:tr w:rsidR="001E17AA" w:rsidTr="004179D6">
        <w:trPr>
          <w:trHeight w:val="70"/>
        </w:trPr>
        <w:tc>
          <w:tcPr>
            <w:tcW w:w="2676" w:type="dxa"/>
            <w:gridSpan w:val="2"/>
          </w:tcPr>
          <w:p w:rsidR="001E17AA" w:rsidRDefault="001E17AA">
            <w:pPr>
              <w:spacing w:before="120" w:line="276" w:lineRule="auto"/>
              <w:jc w:val="left"/>
              <w:rPr>
                <w:sz w:val="24"/>
                <w:szCs w:val="24"/>
                <w:lang w:eastAsia="en-US"/>
              </w:rPr>
            </w:pPr>
            <w:r>
              <w:rPr>
                <w:sz w:val="24"/>
                <w:szCs w:val="24"/>
                <w:lang w:eastAsia="en-US"/>
              </w:rPr>
              <w:t>Ismerős, személyes témák (saját maga, család, iskola, ismerős helyek, emberek és tárgyak) leírása szóban.</w:t>
            </w:r>
          </w:p>
          <w:p w:rsidR="001E17AA" w:rsidRDefault="001E17AA">
            <w:pPr>
              <w:spacing w:line="276" w:lineRule="auto"/>
              <w:jc w:val="left"/>
              <w:rPr>
                <w:sz w:val="24"/>
                <w:szCs w:val="24"/>
                <w:lang w:eastAsia="en-US"/>
              </w:rPr>
            </w:pPr>
            <w:r>
              <w:rPr>
                <w:sz w:val="24"/>
                <w:szCs w:val="24"/>
                <w:lang w:eastAsia="en-US"/>
              </w:rPr>
              <w:t>Rövid, egyszerű szövegek felolvasása és emlékezetből történő elmondása.</w:t>
            </w:r>
          </w:p>
          <w:p w:rsidR="001E17AA" w:rsidRDefault="001E17AA">
            <w:pPr>
              <w:spacing w:line="276" w:lineRule="auto"/>
              <w:jc w:val="left"/>
              <w:rPr>
                <w:color w:val="000000"/>
                <w:sz w:val="24"/>
                <w:szCs w:val="24"/>
                <w:lang w:eastAsia="en-US"/>
              </w:rPr>
            </w:pPr>
            <w:r>
              <w:rPr>
                <w:color w:val="000000"/>
                <w:sz w:val="24"/>
                <w:szCs w:val="24"/>
                <w:lang w:eastAsia="en-US"/>
              </w:rPr>
              <w:t>Történet elmesélése, élménybeszámoló, előre megírt szerep eljátszása egyszerű nyelvtani szerkezetekkel, mondatfajtákkal.</w:t>
            </w:r>
          </w:p>
          <w:p w:rsidR="001E17AA" w:rsidRDefault="001E17AA">
            <w:pPr>
              <w:spacing w:line="276" w:lineRule="auto"/>
              <w:jc w:val="left"/>
              <w:rPr>
                <w:bCs/>
                <w:sz w:val="24"/>
                <w:szCs w:val="24"/>
                <w:lang w:eastAsia="en-US"/>
              </w:rPr>
            </w:pPr>
            <w:r>
              <w:rPr>
                <w:bCs/>
                <w:sz w:val="24"/>
                <w:szCs w:val="24"/>
                <w:lang w:eastAsia="en-US"/>
              </w:rPr>
              <w:t>Konkrét szituációkra vonatkozó, különálló szavakból és fordulatokból álló szókincs alkalmazása, ezek összekapcsolása az alapvető lineáris kötőszavakkal.</w:t>
            </w:r>
          </w:p>
          <w:p w:rsidR="001E17AA" w:rsidRDefault="001E17AA">
            <w:pPr>
              <w:spacing w:line="276" w:lineRule="auto"/>
              <w:jc w:val="left"/>
              <w:rPr>
                <w:color w:val="000000"/>
                <w:sz w:val="24"/>
                <w:szCs w:val="24"/>
                <w:lang w:eastAsia="en-US"/>
              </w:rPr>
            </w:pPr>
            <w:r>
              <w:rPr>
                <w:color w:val="000000"/>
                <w:sz w:val="24"/>
                <w:szCs w:val="24"/>
                <w:lang w:eastAsia="en-US"/>
              </w:rPr>
              <w:t>A helyes kiejtés gyakorlása autentikus hangzóanyag segítségével.</w:t>
            </w:r>
          </w:p>
          <w:p w:rsidR="001E17AA" w:rsidRDefault="001E17AA">
            <w:pPr>
              <w:spacing w:line="276" w:lineRule="auto"/>
              <w:jc w:val="left"/>
              <w:rPr>
                <w:i/>
                <w:sz w:val="24"/>
                <w:szCs w:val="24"/>
                <w:lang w:eastAsia="en-US"/>
              </w:rPr>
            </w:pPr>
            <w:r>
              <w:rPr>
                <w:i/>
                <w:sz w:val="24"/>
                <w:szCs w:val="24"/>
                <w:lang w:eastAsia="en-US"/>
              </w:rPr>
              <w:t>A fenti tevékenységekhez használható szövegfajták, szövegforrások</w:t>
            </w:r>
          </w:p>
          <w:p w:rsidR="001E17AA" w:rsidRDefault="001E17AA" w:rsidP="00AE2AB2">
            <w:pPr>
              <w:spacing w:line="276" w:lineRule="auto"/>
              <w:jc w:val="left"/>
              <w:rPr>
                <w:color w:val="17365D"/>
                <w:sz w:val="24"/>
                <w:szCs w:val="24"/>
                <w:lang w:eastAsia="en-US"/>
              </w:rPr>
            </w:pPr>
            <w:r>
              <w:rPr>
                <w:sz w:val="24"/>
                <w:szCs w:val="24"/>
                <w:lang w:eastAsia="en-US"/>
              </w:rPr>
              <w:t>Rövid történetek, témakifejtés, dalok, versek, rövid prezentációk és projektek csoportos bemutatása.</w:t>
            </w:r>
          </w:p>
        </w:tc>
      </w:tr>
    </w:tbl>
    <w:p w:rsidR="001E17AA" w:rsidRDefault="001E17AA" w:rsidP="004179D6">
      <w:pPr>
        <w:rPr>
          <w:sz w:val="24"/>
          <w:szCs w:val="24"/>
        </w:rPr>
      </w:pPr>
    </w:p>
    <w:p w:rsidR="001E17AA" w:rsidRDefault="001E17AA" w:rsidP="004179D6">
      <w:pPr>
        <w:rPr>
          <w:sz w:val="24"/>
          <w:szCs w:val="24"/>
        </w:rPr>
      </w:pPr>
    </w:p>
    <w:p w:rsidR="001E17AA" w:rsidRDefault="001E17AA" w:rsidP="004179D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76"/>
        <w:gridCol w:w="6896"/>
      </w:tblGrid>
      <w:tr w:rsidR="001E17AA" w:rsidTr="004179D6">
        <w:trPr>
          <w:trHeight w:val="570"/>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Fejlesztési egység</w:t>
            </w:r>
          </w:p>
        </w:tc>
        <w:tc>
          <w:tcPr>
            <w:tcW w:w="6684" w:type="dxa"/>
            <w:vAlign w:val="center"/>
          </w:tcPr>
          <w:p w:rsidR="001E17AA" w:rsidRDefault="001E17AA">
            <w:pPr>
              <w:spacing w:before="120" w:line="276" w:lineRule="auto"/>
              <w:jc w:val="center"/>
              <w:rPr>
                <w:b/>
                <w:sz w:val="24"/>
                <w:szCs w:val="24"/>
                <w:lang w:eastAsia="en-US"/>
              </w:rPr>
            </w:pPr>
            <w:r>
              <w:rPr>
                <w:b/>
                <w:sz w:val="24"/>
                <w:szCs w:val="24"/>
                <w:lang w:eastAsia="en-US"/>
              </w:rPr>
              <w:t xml:space="preserve">Olvasott szöveg értése </w:t>
            </w:r>
          </w:p>
        </w:tc>
      </w:tr>
      <w:tr w:rsidR="001E17AA" w:rsidTr="004179D6">
        <w:trPr>
          <w:trHeight w:val="720"/>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Előzetes tudás</w:t>
            </w:r>
          </w:p>
        </w:tc>
        <w:tc>
          <w:tcPr>
            <w:tcW w:w="6684" w:type="dxa"/>
          </w:tcPr>
          <w:p w:rsidR="001E17AA" w:rsidRDefault="001E17AA">
            <w:pPr>
              <w:spacing w:before="120" w:line="276" w:lineRule="auto"/>
              <w:jc w:val="left"/>
              <w:rPr>
                <w:color w:val="000000"/>
                <w:sz w:val="24"/>
                <w:szCs w:val="24"/>
                <w:lang w:eastAsia="en-US"/>
              </w:rPr>
            </w:pPr>
            <w:r>
              <w:rPr>
                <w:color w:val="000000"/>
                <w:sz w:val="24"/>
                <w:szCs w:val="24"/>
                <w:lang w:eastAsia="en-US"/>
              </w:rPr>
              <w:t xml:space="preserve">Az iskolán kívül, az iskoláztatás során és az első idegen nyelv tanulása közben szerzett tapasztalatok, ismeretek, készségek, motiváció. </w:t>
            </w:r>
          </w:p>
          <w:p w:rsidR="001E17AA" w:rsidRDefault="001E17AA">
            <w:pPr>
              <w:spacing w:line="276" w:lineRule="auto"/>
              <w:jc w:val="left"/>
              <w:rPr>
                <w:sz w:val="24"/>
                <w:szCs w:val="24"/>
                <w:lang w:eastAsia="en-US"/>
              </w:rPr>
            </w:pPr>
            <w:r>
              <w:rPr>
                <w:color w:val="000000"/>
                <w:sz w:val="24"/>
                <w:szCs w:val="24"/>
                <w:lang w:eastAsia="en-US"/>
              </w:rPr>
              <w:t>Különböző szövegfajták olvasásában való jártasság a tanuló anyanyelvén és az első idegen nyelven.</w:t>
            </w:r>
          </w:p>
        </w:tc>
      </w:tr>
      <w:tr w:rsidR="001E17AA" w:rsidTr="004179D6">
        <w:trPr>
          <w:trHeight w:val="900"/>
        </w:trPr>
        <w:tc>
          <w:tcPr>
            <w:tcW w:w="2109" w:type="dxa"/>
            <w:vAlign w:val="center"/>
          </w:tcPr>
          <w:p w:rsidR="001E17AA" w:rsidRDefault="001E17AA">
            <w:pPr>
              <w:spacing w:before="120" w:line="276" w:lineRule="auto"/>
              <w:jc w:val="center"/>
              <w:rPr>
                <w:b/>
                <w:sz w:val="24"/>
                <w:szCs w:val="24"/>
                <w:lang w:eastAsia="en-US"/>
              </w:rPr>
            </w:pPr>
            <w:r>
              <w:rPr>
                <w:b/>
                <w:sz w:val="24"/>
                <w:szCs w:val="24"/>
                <w:lang w:eastAsia="en-US"/>
              </w:rPr>
              <w:t>A tematikai egység nevelési-fejlesztési céljai</w:t>
            </w:r>
          </w:p>
        </w:tc>
        <w:tc>
          <w:tcPr>
            <w:tcW w:w="6684" w:type="dxa"/>
          </w:tcPr>
          <w:p w:rsidR="001E17AA" w:rsidRDefault="001E17AA">
            <w:pPr>
              <w:spacing w:before="120" w:line="276" w:lineRule="auto"/>
              <w:jc w:val="left"/>
              <w:rPr>
                <w:color w:val="000000"/>
                <w:sz w:val="24"/>
                <w:szCs w:val="24"/>
                <w:lang w:eastAsia="en-US"/>
              </w:rPr>
            </w:pPr>
            <w:r>
              <w:rPr>
                <w:color w:val="000000"/>
                <w:sz w:val="24"/>
                <w:szCs w:val="24"/>
                <w:lang w:eastAsia="en-US"/>
              </w:rPr>
              <w:t>Az ismert nevek, szavak és mondatok megértése egyszerű szövegekben;</w:t>
            </w:r>
          </w:p>
          <w:p w:rsidR="001E17AA" w:rsidRDefault="001E17AA">
            <w:pPr>
              <w:spacing w:line="276" w:lineRule="auto"/>
              <w:jc w:val="left"/>
              <w:rPr>
                <w:color w:val="000000"/>
                <w:sz w:val="24"/>
                <w:szCs w:val="24"/>
                <w:lang w:eastAsia="en-US"/>
              </w:rPr>
            </w:pPr>
            <w:r>
              <w:rPr>
                <w:color w:val="000000"/>
                <w:sz w:val="24"/>
                <w:szCs w:val="24"/>
                <w:lang w:eastAsia="en-US"/>
              </w:rPr>
              <w:t>az egyszerű leírások, üzenetek, útleírások fő gondolatainak megértése az ismerős szavak, esetleg képek segítségével;</w:t>
            </w:r>
          </w:p>
          <w:p w:rsidR="001E17AA" w:rsidRDefault="001E17AA">
            <w:pPr>
              <w:autoSpaceDE w:val="0"/>
              <w:autoSpaceDN w:val="0"/>
              <w:adjustRightInd w:val="0"/>
              <w:spacing w:line="276" w:lineRule="auto"/>
              <w:jc w:val="left"/>
              <w:rPr>
                <w:sz w:val="24"/>
                <w:szCs w:val="24"/>
                <w:highlight w:val="cyan"/>
                <w:lang w:eastAsia="en-US"/>
              </w:rPr>
            </w:pPr>
            <w:r>
              <w:rPr>
                <w:sz w:val="24"/>
                <w:szCs w:val="24"/>
                <w:lang w:eastAsia="en-US"/>
              </w:rPr>
              <w:t>a korosztálynak megfelelő témájú, egyszerű autentikus szöveg lényegének megértése, a szövegből néhány alapvető információ kiszűrése.</w:t>
            </w:r>
          </w:p>
        </w:tc>
      </w:tr>
      <w:tr w:rsidR="001E17AA" w:rsidTr="004179D6">
        <w:trPr>
          <w:trHeight w:val="228"/>
        </w:trPr>
        <w:tc>
          <w:tcPr>
            <w:tcW w:w="2109" w:type="dxa"/>
            <w:gridSpan w:val="2"/>
            <w:vAlign w:val="center"/>
          </w:tcPr>
          <w:p w:rsidR="001E17AA" w:rsidRDefault="001E17AA">
            <w:pPr>
              <w:spacing w:before="120" w:line="276" w:lineRule="auto"/>
              <w:jc w:val="center"/>
              <w:rPr>
                <w:b/>
                <w:sz w:val="24"/>
                <w:szCs w:val="24"/>
                <w:lang w:eastAsia="en-US"/>
              </w:rPr>
            </w:pPr>
            <w:r>
              <w:rPr>
                <w:b/>
                <w:sz w:val="24"/>
                <w:szCs w:val="24"/>
                <w:lang w:eastAsia="en-US"/>
              </w:rPr>
              <w:t>A fejlesztés tartalma</w:t>
            </w:r>
          </w:p>
        </w:tc>
      </w:tr>
      <w:tr w:rsidR="001E17AA" w:rsidTr="004179D6">
        <w:trPr>
          <w:trHeight w:val="3054"/>
        </w:trPr>
        <w:tc>
          <w:tcPr>
            <w:tcW w:w="2109" w:type="dxa"/>
            <w:gridSpan w:val="2"/>
          </w:tcPr>
          <w:p w:rsidR="001E17AA" w:rsidRDefault="001E17AA">
            <w:pPr>
              <w:spacing w:before="120" w:line="276" w:lineRule="auto"/>
              <w:jc w:val="left"/>
              <w:rPr>
                <w:color w:val="000000"/>
                <w:sz w:val="24"/>
                <w:szCs w:val="24"/>
                <w:lang w:eastAsia="en-US"/>
              </w:rPr>
            </w:pPr>
            <w:r>
              <w:rPr>
                <w:color w:val="000000"/>
                <w:sz w:val="24"/>
                <w:szCs w:val="24"/>
                <w:lang w:eastAsia="en-US"/>
              </w:rPr>
              <w:t>Egyszerű, mindennapi szövegekben (például feliratokon) az ismerős nevek, szavak és egyszerű fordulatok, a nemzetközi és a más nyelven tanult szavak felismerése.</w:t>
            </w:r>
          </w:p>
          <w:p w:rsidR="001E17AA" w:rsidRDefault="001E17AA">
            <w:pPr>
              <w:spacing w:line="276" w:lineRule="auto"/>
              <w:jc w:val="left"/>
              <w:rPr>
                <w:color w:val="000000"/>
                <w:sz w:val="24"/>
                <w:szCs w:val="24"/>
                <w:lang w:eastAsia="en-US"/>
              </w:rPr>
            </w:pPr>
            <w:r>
              <w:rPr>
                <w:color w:val="000000"/>
                <w:sz w:val="24"/>
                <w:szCs w:val="24"/>
                <w:lang w:eastAsia="en-US"/>
              </w:rPr>
              <w:t>Egyszerű információkat tartalmazó, rövid leíró szövegek fő gondolatának megértése, például hirdetésekben, plakátokon vagy katalógusokban.</w:t>
            </w:r>
          </w:p>
          <w:p w:rsidR="001E17AA" w:rsidRDefault="001E17AA">
            <w:pPr>
              <w:spacing w:line="276" w:lineRule="auto"/>
              <w:jc w:val="left"/>
              <w:rPr>
                <w:color w:val="000000"/>
                <w:sz w:val="24"/>
                <w:szCs w:val="24"/>
                <w:lang w:eastAsia="en-US"/>
              </w:rPr>
            </w:pPr>
            <w:r>
              <w:rPr>
                <w:color w:val="000000"/>
                <w:sz w:val="24"/>
                <w:szCs w:val="24"/>
                <w:lang w:eastAsia="en-US"/>
              </w:rPr>
              <w:t>Egyszerű, írott, képekkel támogatott instrukciók követése.</w:t>
            </w:r>
          </w:p>
          <w:p w:rsidR="001E17AA" w:rsidRDefault="001E17AA">
            <w:pPr>
              <w:spacing w:line="276" w:lineRule="auto"/>
              <w:jc w:val="left"/>
              <w:rPr>
                <w:color w:val="000000"/>
                <w:sz w:val="24"/>
                <w:szCs w:val="24"/>
                <w:lang w:eastAsia="en-US"/>
              </w:rPr>
            </w:pPr>
            <w:r>
              <w:rPr>
                <w:color w:val="000000"/>
                <w:sz w:val="24"/>
                <w:szCs w:val="24"/>
                <w:lang w:eastAsia="en-US"/>
              </w:rPr>
              <w:t>Egyszerű üzenetek, például képeslapok szövegének megértése.</w:t>
            </w:r>
          </w:p>
          <w:p w:rsidR="001E17AA" w:rsidRDefault="001E17AA">
            <w:pPr>
              <w:spacing w:line="276" w:lineRule="auto"/>
              <w:jc w:val="left"/>
              <w:rPr>
                <w:color w:val="000000"/>
                <w:sz w:val="24"/>
                <w:szCs w:val="24"/>
                <w:lang w:eastAsia="en-US"/>
              </w:rPr>
            </w:pPr>
            <w:r>
              <w:rPr>
                <w:color w:val="000000"/>
                <w:sz w:val="24"/>
                <w:szCs w:val="24"/>
                <w:lang w:eastAsia="en-US"/>
              </w:rPr>
              <w:t>Nyomtatványok, űrlapok személyes adatokra vonatkozó kérdéseinek megértése.</w:t>
            </w:r>
          </w:p>
          <w:p w:rsidR="001E17AA" w:rsidRDefault="001E17AA">
            <w:pPr>
              <w:spacing w:line="276" w:lineRule="auto"/>
              <w:jc w:val="left"/>
              <w:rPr>
                <w:color w:val="000000"/>
                <w:sz w:val="24"/>
                <w:szCs w:val="24"/>
                <w:lang w:eastAsia="en-US"/>
              </w:rPr>
            </w:pPr>
            <w:r>
              <w:rPr>
                <w:color w:val="000000"/>
                <w:sz w:val="24"/>
                <w:szCs w:val="24"/>
                <w:lang w:eastAsia="en-US"/>
              </w:rPr>
              <w:t>Egyszerű, írásos útbaigazítások, útleírások követése.</w:t>
            </w:r>
          </w:p>
          <w:p w:rsidR="001E17AA" w:rsidRDefault="001E17AA">
            <w:pPr>
              <w:spacing w:line="276" w:lineRule="auto"/>
              <w:jc w:val="left"/>
              <w:rPr>
                <w:color w:val="000000"/>
                <w:sz w:val="24"/>
                <w:szCs w:val="24"/>
                <w:lang w:eastAsia="en-US"/>
              </w:rPr>
            </w:pPr>
            <w:r>
              <w:rPr>
                <w:color w:val="000000"/>
                <w:sz w:val="24"/>
                <w:szCs w:val="24"/>
                <w:lang w:eastAsia="en-US"/>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1E17AA" w:rsidRDefault="001E17AA">
            <w:pPr>
              <w:spacing w:line="276" w:lineRule="auto"/>
              <w:jc w:val="left"/>
              <w:rPr>
                <w:i/>
                <w:sz w:val="24"/>
                <w:szCs w:val="24"/>
                <w:lang w:eastAsia="en-US"/>
              </w:rPr>
            </w:pPr>
            <w:r>
              <w:rPr>
                <w:i/>
                <w:sz w:val="24"/>
                <w:szCs w:val="24"/>
                <w:lang w:eastAsia="en-US"/>
              </w:rPr>
              <w:t>A fenti tevékenységekhez használható szövegfajták, szövegforrások</w:t>
            </w:r>
          </w:p>
          <w:p w:rsidR="001E17AA" w:rsidRDefault="001E17AA" w:rsidP="00AE2AB2">
            <w:pPr>
              <w:spacing w:line="276" w:lineRule="auto"/>
              <w:jc w:val="left"/>
              <w:rPr>
                <w:sz w:val="24"/>
                <w:szCs w:val="24"/>
                <w:lang w:eastAsia="en-US"/>
              </w:rPr>
            </w:pPr>
            <w:r>
              <w:rPr>
                <w:sz w:val="24"/>
                <w:szCs w:val="24"/>
                <w:lang w:eastAsia="en-US"/>
              </w:rPr>
              <w:t>Hirdetések, reklámok, plakátok, névjegykártyák, feliratok, versek, dalszövegek, újságfőcímek, könyv- és filmcímek, szöveges karikatúrák, képregények, viccek, egyszerű katalógusok, nyomtatványok, egyszerű üzenetek, útleírások, képeslapok.</w:t>
            </w:r>
          </w:p>
        </w:tc>
      </w:tr>
    </w:tbl>
    <w:p w:rsidR="001E17AA" w:rsidRDefault="001E17AA" w:rsidP="004179D6">
      <w:pPr>
        <w:rPr>
          <w:sz w:val="24"/>
          <w:szCs w:val="24"/>
        </w:rPr>
      </w:pPr>
    </w:p>
    <w:p w:rsidR="001E17AA" w:rsidRDefault="001E17AA" w:rsidP="004179D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56"/>
        <w:gridCol w:w="6816"/>
      </w:tblGrid>
      <w:tr w:rsidR="001E17AA" w:rsidTr="004179D6">
        <w:trPr>
          <w:trHeight w:val="428"/>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Fejlesztési egység</w:t>
            </w:r>
          </w:p>
        </w:tc>
        <w:tc>
          <w:tcPr>
            <w:tcW w:w="6816" w:type="dxa"/>
            <w:vAlign w:val="center"/>
          </w:tcPr>
          <w:p w:rsidR="001E17AA" w:rsidRDefault="001E17AA">
            <w:pPr>
              <w:spacing w:before="120" w:line="276" w:lineRule="auto"/>
              <w:jc w:val="center"/>
              <w:rPr>
                <w:b/>
                <w:sz w:val="24"/>
                <w:szCs w:val="24"/>
                <w:lang w:eastAsia="en-US"/>
              </w:rPr>
            </w:pPr>
            <w:r>
              <w:rPr>
                <w:b/>
                <w:sz w:val="24"/>
                <w:szCs w:val="24"/>
                <w:lang w:eastAsia="en-US"/>
              </w:rPr>
              <w:t>Íráskészség</w:t>
            </w:r>
          </w:p>
        </w:tc>
      </w:tr>
      <w:tr w:rsidR="001E17AA" w:rsidTr="004179D6">
        <w:trPr>
          <w:trHeight w:val="720"/>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Előzetes tudás</w:t>
            </w:r>
          </w:p>
        </w:tc>
        <w:tc>
          <w:tcPr>
            <w:tcW w:w="6816" w:type="dxa"/>
          </w:tcPr>
          <w:p w:rsidR="001E17AA" w:rsidRDefault="001E17AA" w:rsidP="00AE2AB2">
            <w:pPr>
              <w:spacing w:before="120" w:line="276" w:lineRule="auto"/>
              <w:jc w:val="left"/>
              <w:rPr>
                <w:sz w:val="24"/>
                <w:szCs w:val="24"/>
                <w:lang w:eastAsia="en-US"/>
              </w:rPr>
            </w:pPr>
            <w:r>
              <w:rPr>
                <w:color w:val="000000"/>
                <w:sz w:val="24"/>
                <w:szCs w:val="24"/>
                <w:lang w:eastAsia="en-US"/>
              </w:rPr>
              <w:t>Az iskolán kívül, az iskoláztatás során és az első idegen nyelv tanulása közben szerzett tapasztalatok, ismeretek, készségek, motiváció. B</w:t>
            </w:r>
            <w:r>
              <w:rPr>
                <w:sz w:val="24"/>
                <w:szCs w:val="24"/>
                <w:lang w:eastAsia="en-US"/>
              </w:rPr>
              <w:t xml:space="preserve">izonyos írásbeli műfajok és jellegzetességeik ismerete. </w:t>
            </w:r>
          </w:p>
        </w:tc>
      </w:tr>
      <w:tr w:rsidR="001E17AA" w:rsidTr="004179D6">
        <w:trPr>
          <w:trHeight w:val="900"/>
        </w:trPr>
        <w:tc>
          <w:tcPr>
            <w:tcW w:w="2256" w:type="dxa"/>
            <w:vAlign w:val="center"/>
          </w:tcPr>
          <w:p w:rsidR="001E17AA" w:rsidRDefault="001E17AA">
            <w:pPr>
              <w:spacing w:before="120" w:line="276" w:lineRule="auto"/>
              <w:jc w:val="center"/>
              <w:rPr>
                <w:b/>
                <w:sz w:val="24"/>
                <w:szCs w:val="24"/>
                <w:lang w:eastAsia="en-US"/>
              </w:rPr>
            </w:pPr>
            <w:r>
              <w:rPr>
                <w:b/>
                <w:sz w:val="24"/>
                <w:szCs w:val="24"/>
                <w:lang w:eastAsia="en-US"/>
              </w:rPr>
              <w:t>A tematikai egység nevelési-fejlesztési céljai</w:t>
            </w:r>
          </w:p>
        </w:tc>
        <w:tc>
          <w:tcPr>
            <w:tcW w:w="6816" w:type="dxa"/>
          </w:tcPr>
          <w:p w:rsidR="001E17AA" w:rsidRDefault="001E17AA">
            <w:pPr>
              <w:spacing w:before="120" w:line="276" w:lineRule="auto"/>
              <w:jc w:val="left"/>
              <w:rPr>
                <w:sz w:val="24"/>
                <w:szCs w:val="24"/>
                <w:lang w:eastAsia="en-US"/>
              </w:rPr>
            </w:pPr>
            <w:r>
              <w:rPr>
                <w:sz w:val="24"/>
                <w:szCs w:val="24"/>
                <w:lang w:eastAsia="en-US"/>
              </w:rPr>
              <w:t>Ismert témáról rövid, egyszerű mondatok írása;</w:t>
            </w:r>
          </w:p>
          <w:p w:rsidR="001E17AA" w:rsidRDefault="001E17AA">
            <w:pPr>
              <w:spacing w:line="276" w:lineRule="auto"/>
              <w:jc w:val="left"/>
              <w:rPr>
                <w:sz w:val="24"/>
                <w:szCs w:val="24"/>
                <w:lang w:eastAsia="en-US"/>
              </w:rPr>
            </w:pPr>
            <w:r>
              <w:rPr>
                <w:sz w:val="24"/>
                <w:szCs w:val="24"/>
                <w:lang w:eastAsia="en-US"/>
              </w:rPr>
              <w:t xml:space="preserve">írásban személyes adatokra vonatkozó egyszerű kérdések megválaszolása; </w:t>
            </w:r>
          </w:p>
          <w:p w:rsidR="001E17AA" w:rsidRDefault="001E17AA">
            <w:pPr>
              <w:autoSpaceDE w:val="0"/>
              <w:autoSpaceDN w:val="0"/>
              <w:adjustRightInd w:val="0"/>
              <w:spacing w:line="276" w:lineRule="auto"/>
              <w:jc w:val="left"/>
              <w:rPr>
                <w:sz w:val="24"/>
                <w:szCs w:val="24"/>
                <w:lang w:eastAsia="en-US"/>
              </w:rPr>
            </w:pPr>
            <w:r>
              <w:rPr>
                <w:sz w:val="24"/>
                <w:szCs w:val="24"/>
                <w:lang w:eastAsia="en-US"/>
              </w:rPr>
              <w:t>minta alapján néhány közismert műfajban egyszerű és rövid, tényközlő szövegek írása őt érdeklő, ismert témákról.</w:t>
            </w:r>
          </w:p>
        </w:tc>
      </w:tr>
    </w:tbl>
    <w:p w:rsidR="001E17AA" w:rsidRDefault="001E17AA" w:rsidP="004179D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072"/>
      </w:tblGrid>
      <w:tr w:rsidR="001E17AA" w:rsidTr="004179D6">
        <w:trPr>
          <w:trHeight w:val="360"/>
        </w:trPr>
        <w:tc>
          <w:tcPr>
            <w:tcW w:w="9072" w:type="dxa"/>
            <w:vAlign w:val="center"/>
          </w:tcPr>
          <w:p w:rsidR="001E17AA" w:rsidRDefault="001E17AA">
            <w:pPr>
              <w:spacing w:before="120" w:line="276" w:lineRule="auto"/>
              <w:jc w:val="center"/>
              <w:rPr>
                <w:b/>
                <w:sz w:val="24"/>
                <w:szCs w:val="24"/>
                <w:lang w:eastAsia="en-US"/>
              </w:rPr>
            </w:pPr>
            <w:r>
              <w:rPr>
                <w:b/>
                <w:sz w:val="24"/>
                <w:szCs w:val="24"/>
                <w:lang w:eastAsia="en-US"/>
              </w:rPr>
              <w:t>A fejlesztés tartalma</w:t>
            </w:r>
          </w:p>
        </w:tc>
      </w:tr>
      <w:tr w:rsidR="001E17AA" w:rsidTr="004179D6">
        <w:trPr>
          <w:trHeight w:val="1976"/>
        </w:trPr>
        <w:tc>
          <w:tcPr>
            <w:tcW w:w="9072" w:type="dxa"/>
          </w:tcPr>
          <w:p w:rsidR="001E17AA" w:rsidRDefault="001E17AA">
            <w:pPr>
              <w:spacing w:before="120" w:line="276" w:lineRule="auto"/>
              <w:jc w:val="left"/>
              <w:rPr>
                <w:sz w:val="24"/>
                <w:szCs w:val="24"/>
                <w:lang w:eastAsia="en-US"/>
              </w:rPr>
            </w:pPr>
            <w:r>
              <w:rPr>
                <w:sz w:val="24"/>
                <w:szCs w:val="24"/>
                <w:lang w:eastAsia="en-US"/>
              </w:rPr>
              <w:t>Szavak és rövid, jól olvasható szövegek másolása.</w:t>
            </w:r>
          </w:p>
          <w:p w:rsidR="001E17AA" w:rsidRDefault="001E17AA">
            <w:pPr>
              <w:spacing w:line="276" w:lineRule="auto"/>
              <w:jc w:val="left"/>
              <w:rPr>
                <w:sz w:val="24"/>
                <w:szCs w:val="24"/>
                <w:lang w:eastAsia="en-US"/>
              </w:rPr>
            </w:pPr>
            <w:r>
              <w:rPr>
                <w:sz w:val="24"/>
                <w:szCs w:val="24"/>
                <w:lang w:eastAsia="en-US"/>
              </w:rPr>
              <w:t>Lista írása.</w:t>
            </w:r>
          </w:p>
          <w:p w:rsidR="001E17AA" w:rsidRDefault="001E17AA">
            <w:pPr>
              <w:spacing w:line="276" w:lineRule="auto"/>
              <w:jc w:val="left"/>
              <w:rPr>
                <w:sz w:val="24"/>
                <w:szCs w:val="24"/>
                <w:lang w:eastAsia="en-US"/>
              </w:rPr>
            </w:pPr>
            <w:r>
              <w:rPr>
                <w:sz w:val="24"/>
                <w:szCs w:val="24"/>
                <w:lang w:eastAsia="en-US"/>
              </w:rPr>
              <w:t>Egyszerű fordulatok és mondatok írása a legegyszerűbb nyelvi szerkezetek használatával (például hol lakik, mit csinál a tanuló vagy mások).</w:t>
            </w:r>
          </w:p>
          <w:p w:rsidR="001E17AA" w:rsidRDefault="001E17AA">
            <w:pPr>
              <w:spacing w:line="276" w:lineRule="auto"/>
              <w:jc w:val="left"/>
              <w:rPr>
                <w:sz w:val="24"/>
                <w:szCs w:val="24"/>
                <w:lang w:eastAsia="en-US"/>
              </w:rPr>
            </w:pPr>
            <w:r>
              <w:rPr>
                <w:sz w:val="24"/>
                <w:szCs w:val="24"/>
                <w:lang w:eastAsia="en-US"/>
              </w:rPr>
              <w:t>Adatok kérése és megadása írásban (például számok, dátumok, időpont, név, nemzetiség, cím, életkor); formanyomtatványok kitöltése.</w:t>
            </w:r>
          </w:p>
          <w:p w:rsidR="001E17AA" w:rsidRDefault="001E17AA">
            <w:pPr>
              <w:spacing w:line="276" w:lineRule="auto"/>
              <w:jc w:val="left"/>
              <w:rPr>
                <w:sz w:val="24"/>
                <w:szCs w:val="24"/>
                <w:lang w:eastAsia="en-US"/>
              </w:rPr>
            </w:pPr>
            <w:r>
              <w:rPr>
                <w:sz w:val="24"/>
                <w:szCs w:val="24"/>
                <w:lang w:eastAsia="en-US"/>
              </w:rPr>
              <w:t>Rövid, egyszerű üdvözlő szöveg, üzenet írása.</w:t>
            </w:r>
          </w:p>
          <w:p w:rsidR="001E17AA" w:rsidRDefault="001E17AA">
            <w:pPr>
              <w:spacing w:line="276" w:lineRule="auto"/>
              <w:jc w:val="left"/>
              <w:rPr>
                <w:sz w:val="24"/>
                <w:szCs w:val="24"/>
                <w:lang w:eastAsia="en-US"/>
              </w:rPr>
            </w:pPr>
            <w:r>
              <w:rPr>
                <w:sz w:val="24"/>
                <w:szCs w:val="24"/>
                <w:lang w:eastAsia="en-US"/>
              </w:rPr>
              <w:t>Személyes információt, tényt, tetszést vagy nem tetszést kifejező rövid üzenet, komment írása (például internetes fórumon, blogban).</w:t>
            </w:r>
          </w:p>
          <w:p w:rsidR="001E17AA" w:rsidRDefault="001E17AA">
            <w:pPr>
              <w:spacing w:line="276" w:lineRule="auto"/>
              <w:jc w:val="left"/>
              <w:rPr>
                <w:sz w:val="24"/>
                <w:szCs w:val="24"/>
                <w:lang w:eastAsia="en-US"/>
              </w:rPr>
            </w:pPr>
            <w:r>
              <w:rPr>
                <w:sz w:val="24"/>
                <w:szCs w:val="24"/>
                <w:lang w:eastAsia="en-US"/>
              </w:rPr>
              <w:t>Egyszerű levél, e-mail írása a legfontosabb formai elemek betartásával (például címzés, a kommunikáció tárgyának megjelölése, a címzett megszólítása, búcsúzás).</w:t>
            </w:r>
          </w:p>
          <w:p w:rsidR="001E17AA" w:rsidRDefault="001E17AA">
            <w:pPr>
              <w:spacing w:line="276" w:lineRule="auto"/>
              <w:jc w:val="left"/>
              <w:rPr>
                <w:sz w:val="24"/>
                <w:szCs w:val="24"/>
                <w:lang w:eastAsia="en-US"/>
              </w:rPr>
            </w:pPr>
            <w:r>
              <w:rPr>
                <w:sz w:val="24"/>
                <w:szCs w:val="24"/>
                <w:lang w:eastAsia="en-US"/>
              </w:rPr>
              <w:t>Egyszerű írásos minták követése, aktuális, konkrét és egyszerű tartalmakkal való megtöltése.</w:t>
            </w:r>
          </w:p>
          <w:p w:rsidR="001E17AA" w:rsidRDefault="001E17AA">
            <w:pPr>
              <w:spacing w:line="276" w:lineRule="auto"/>
              <w:jc w:val="left"/>
              <w:rPr>
                <w:sz w:val="24"/>
                <w:szCs w:val="24"/>
                <w:lang w:eastAsia="en-US"/>
              </w:rPr>
            </w:pPr>
            <w:r>
              <w:rPr>
                <w:sz w:val="24"/>
                <w:szCs w:val="24"/>
                <w:lang w:eastAsia="en-US"/>
              </w:rPr>
              <w:t>Kész szövegekből hasznos fordulatok kiemelése, alkalmazása.</w:t>
            </w:r>
          </w:p>
          <w:p w:rsidR="001E17AA" w:rsidRDefault="001E17AA">
            <w:pPr>
              <w:spacing w:line="276" w:lineRule="auto"/>
              <w:jc w:val="left"/>
              <w:rPr>
                <w:sz w:val="24"/>
                <w:szCs w:val="24"/>
                <w:lang w:eastAsia="en-US"/>
              </w:rPr>
            </w:pPr>
            <w:r>
              <w:rPr>
                <w:sz w:val="24"/>
                <w:szCs w:val="24"/>
                <w:lang w:eastAsia="en-US"/>
              </w:rPr>
              <w:t>A mondanivaló közvetítése egyéb vizuális eszközökkel (például nyilazás, kiemelés, központozás, internetes/SMS rövidítés, emotikon, rajz, ábra, térkép, kép).</w:t>
            </w:r>
          </w:p>
          <w:p w:rsidR="001E17AA" w:rsidRDefault="001E17AA">
            <w:pPr>
              <w:spacing w:line="276" w:lineRule="auto"/>
              <w:jc w:val="left"/>
              <w:rPr>
                <w:b/>
                <w:sz w:val="24"/>
                <w:szCs w:val="24"/>
                <w:lang w:eastAsia="en-US"/>
              </w:rPr>
            </w:pPr>
            <w:r>
              <w:rPr>
                <w:i/>
                <w:sz w:val="24"/>
                <w:szCs w:val="24"/>
                <w:lang w:eastAsia="en-US"/>
              </w:rPr>
              <w:t>A</w:t>
            </w:r>
            <w:r>
              <w:rPr>
                <w:b/>
                <w:sz w:val="24"/>
                <w:szCs w:val="24"/>
                <w:lang w:eastAsia="en-US"/>
              </w:rPr>
              <w:t xml:space="preserve"> </w:t>
            </w:r>
            <w:r>
              <w:rPr>
                <w:i/>
                <w:sz w:val="24"/>
                <w:szCs w:val="24"/>
                <w:lang w:eastAsia="en-US"/>
              </w:rPr>
              <w:t>fenti tevékenységekhez használható szövegfajták, szövegforrások</w:t>
            </w:r>
          </w:p>
          <w:p w:rsidR="001E17AA" w:rsidRDefault="001E17AA" w:rsidP="00AE2AB2">
            <w:pPr>
              <w:spacing w:line="276" w:lineRule="auto"/>
              <w:jc w:val="left"/>
              <w:rPr>
                <w:sz w:val="24"/>
                <w:szCs w:val="24"/>
                <w:lang w:eastAsia="en-US"/>
              </w:rPr>
            </w:pPr>
            <w:r>
              <w:rPr>
                <w:sz w:val="24"/>
                <w:szCs w:val="24"/>
                <w:lang w:eastAsia="en-US"/>
              </w:rPr>
              <w:t>Hagyományos és elektronikus nyomtatványok, űrlapok, listák, hagyományos és elektronikus képeslapok, poszterszövegek, képaláírások, üzenetek, SMS-ek/MMS-ek, levelek, e-mailek vagy internes profilok, üzenetek, internetes bejegyzések, instrukciók, versek, dalszövegek, jelenetek.</w:t>
            </w:r>
          </w:p>
        </w:tc>
      </w:tr>
    </w:tbl>
    <w:p w:rsidR="001E17AA" w:rsidRDefault="001E17AA" w:rsidP="004179D6"/>
    <w:p w:rsidR="001E17AA" w:rsidRDefault="001E17AA" w:rsidP="004179D6"/>
    <w:p w:rsidR="001E17AA" w:rsidRDefault="001E17AA" w:rsidP="004179D6"/>
    <w:p w:rsidR="001E17AA" w:rsidRPr="00A32CCB" w:rsidRDefault="001E17AA" w:rsidP="004179D6">
      <w:pPr>
        <w:rPr>
          <w:sz w:val="24"/>
          <w:szCs w:val="24"/>
        </w:rPr>
      </w:pPr>
      <w:r w:rsidRPr="00A32CCB">
        <w:rPr>
          <w:sz w:val="24"/>
          <w:szCs w:val="24"/>
        </w:rPr>
        <w:t>A 9Ny, 9-12. évfolyamon a feldolgozandó témakörök a részletes érettségi vizsgakövetelményekben meghatározott témaköröknek felelnek meg.</w:t>
      </w:r>
    </w:p>
    <w:p w:rsidR="001E17AA" w:rsidRPr="00A32CCB" w:rsidRDefault="001E17AA" w:rsidP="004179D6">
      <w:pPr>
        <w:rPr>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gridCol w:w="70"/>
      </w:tblGrid>
      <w:tr w:rsidR="001E17AA" w:rsidTr="008B468A">
        <w:trPr>
          <w:gridAfter w:val="1"/>
          <w:wAfter w:w="70" w:type="dxa"/>
          <w:trHeight w:val="202"/>
        </w:trPr>
        <w:tc>
          <w:tcPr>
            <w:tcW w:w="9072" w:type="dxa"/>
            <w:gridSpan w:val="2"/>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Témakörök a 9. NY évfolyamra</w:t>
            </w:r>
          </w:p>
        </w:tc>
      </w:tr>
      <w:tr w:rsidR="001E17AA" w:rsidTr="008B468A">
        <w:trPr>
          <w:gridAfter w:val="1"/>
          <w:wAfter w:w="70" w:type="dxa"/>
          <w:trHeight w:val="208"/>
        </w:trPr>
        <w:tc>
          <w:tcPr>
            <w:tcW w:w="6015" w:type="dxa"/>
          </w:tcPr>
          <w:p w:rsidR="001E17AA" w:rsidRPr="008B468A" w:rsidRDefault="001E17AA" w:rsidP="008B468A">
            <w:pPr>
              <w:spacing w:before="120" w:line="276" w:lineRule="auto"/>
              <w:ind w:left="108"/>
              <w:jc w:val="center"/>
              <w:rPr>
                <w:b/>
                <w:sz w:val="24"/>
                <w:szCs w:val="24"/>
                <w:lang w:eastAsia="en-US"/>
              </w:rPr>
            </w:pPr>
            <w:r w:rsidRPr="008B468A">
              <w:rPr>
                <w:b/>
                <w:sz w:val="24"/>
                <w:szCs w:val="24"/>
                <w:lang w:eastAsia="en-US"/>
              </w:rPr>
              <w:t>Témák</w:t>
            </w:r>
          </w:p>
        </w:tc>
        <w:tc>
          <w:tcPr>
            <w:tcW w:w="3057" w:type="dxa"/>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Kapcsolódási pontok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Személyes vonatkozások, család                             </w:t>
            </w:r>
            <w:r w:rsidRPr="008B468A">
              <w:rPr>
                <w:b/>
                <w:sz w:val="24"/>
                <w:szCs w:val="24"/>
                <w:lang w:eastAsia="en-US"/>
              </w:rPr>
              <w:t>12 óra</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A tanuló személye. </w:t>
            </w:r>
          </w:p>
          <w:p w:rsidR="001E17AA" w:rsidRPr="008B468A" w:rsidRDefault="001E17AA" w:rsidP="008B468A">
            <w:pPr>
              <w:spacing w:line="276" w:lineRule="auto"/>
              <w:jc w:val="left"/>
              <w:rPr>
                <w:sz w:val="24"/>
                <w:szCs w:val="24"/>
                <w:lang w:eastAsia="en-US"/>
              </w:rPr>
            </w:pPr>
            <w:r w:rsidRPr="008B468A">
              <w:rPr>
                <w:sz w:val="24"/>
                <w:szCs w:val="24"/>
                <w:lang w:eastAsia="en-US"/>
              </w:rPr>
              <w:t>Családi kapcsolatok.</w:t>
            </w:r>
          </w:p>
          <w:p w:rsidR="001E17AA" w:rsidRPr="008B468A" w:rsidRDefault="001E17AA" w:rsidP="008B468A">
            <w:pPr>
              <w:spacing w:line="276" w:lineRule="auto"/>
              <w:jc w:val="left"/>
              <w:rPr>
                <w:sz w:val="24"/>
                <w:szCs w:val="24"/>
                <w:lang w:eastAsia="en-US"/>
              </w:rPr>
            </w:pPr>
            <w:r w:rsidRPr="008B468A">
              <w:rPr>
                <w:sz w:val="24"/>
                <w:szCs w:val="24"/>
                <w:lang w:eastAsia="en-US"/>
              </w:rPr>
              <w:t>A családi élet mindennapjai.</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w:t>
            </w:r>
          </w:p>
          <w:p w:rsidR="001E17AA" w:rsidRPr="008B468A" w:rsidRDefault="001E17AA" w:rsidP="008B468A">
            <w:pPr>
              <w:spacing w:line="276" w:lineRule="auto"/>
              <w:jc w:val="left"/>
              <w:rPr>
                <w:sz w:val="24"/>
                <w:szCs w:val="24"/>
                <w:lang w:eastAsia="en-US"/>
              </w:rPr>
            </w:pPr>
            <w:r w:rsidRPr="008B468A">
              <w:rPr>
                <w:i/>
                <w:sz w:val="24"/>
                <w:szCs w:val="24"/>
                <w:lang w:eastAsia="en-US"/>
              </w:rPr>
              <w:t>Etika</w:t>
            </w:r>
            <w:r w:rsidRPr="008B468A">
              <w:rPr>
                <w:sz w:val="24"/>
                <w:szCs w:val="24"/>
                <w:lang w:eastAsia="en-US"/>
              </w:rPr>
              <w:t>: önismeret.</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Ember és társadalom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Emberek külső jellemzése.</w:t>
            </w:r>
          </w:p>
          <w:p w:rsidR="001E17AA" w:rsidRPr="008B468A" w:rsidRDefault="001E17AA" w:rsidP="008B468A">
            <w:pPr>
              <w:spacing w:line="276" w:lineRule="auto"/>
              <w:jc w:val="left"/>
              <w:rPr>
                <w:sz w:val="24"/>
                <w:szCs w:val="24"/>
                <w:lang w:eastAsia="en-US"/>
              </w:rPr>
            </w:pPr>
            <w:r w:rsidRPr="008B468A">
              <w:rPr>
                <w:sz w:val="24"/>
                <w:szCs w:val="24"/>
                <w:lang w:eastAsia="en-US"/>
              </w:rPr>
              <w:t>Családi ünnepek.</w:t>
            </w:r>
          </w:p>
          <w:p w:rsidR="001E17AA" w:rsidRPr="008B468A" w:rsidRDefault="001E17AA" w:rsidP="008B468A">
            <w:pPr>
              <w:spacing w:line="276" w:lineRule="auto"/>
              <w:jc w:val="left"/>
              <w:rPr>
                <w:sz w:val="24"/>
                <w:szCs w:val="24"/>
                <w:lang w:eastAsia="en-US"/>
              </w:rPr>
            </w:pPr>
            <w:r w:rsidRPr="008B468A">
              <w:rPr>
                <w:sz w:val="24"/>
                <w:szCs w:val="24"/>
                <w:lang w:eastAsia="en-US"/>
              </w:rPr>
              <w:t>Öltözködés.</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Etika</w:t>
            </w:r>
            <w:r w:rsidRPr="008B468A">
              <w:rPr>
                <w:sz w:val="24"/>
                <w:szCs w:val="24"/>
                <w:lang w:eastAsia="en-US"/>
              </w:rPr>
              <w:t>: társas kapcsolatok,.</w:t>
            </w:r>
          </w:p>
          <w:p w:rsidR="001E17AA" w:rsidRPr="008B468A" w:rsidRDefault="001E17AA" w:rsidP="008B468A">
            <w:pPr>
              <w:spacing w:line="276" w:lineRule="auto"/>
              <w:jc w:val="left"/>
              <w:rPr>
                <w:sz w:val="24"/>
                <w:szCs w:val="24"/>
                <w:lang w:eastAsia="en-US"/>
              </w:rPr>
            </w:pP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Környezetünk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Az otthon, a lakóhely és környéke (a lakószoba, a lakás, a ház bemutatása).</w:t>
            </w:r>
          </w:p>
          <w:p w:rsidR="001E17AA" w:rsidRPr="008B468A" w:rsidRDefault="001E17AA" w:rsidP="008B468A">
            <w:pPr>
              <w:spacing w:line="276" w:lineRule="auto"/>
              <w:jc w:val="left"/>
              <w:rPr>
                <w:sz w:val="24"/>
                <w:szCs w:val="24"/>
                <w:lang w:eastAsia="en-US"/>
              </w:rPr>
            </w:pPr>
            <w:r w:rsidRPr="008B468A">
              <w:rPr>
                <w:sz w:val="24"/>
                <w:szCs w:val="24"/>
                <w:lang w:eastAsia="en-US"/>
              </w:rPr>
              <w:t>Szórakozási lehetőségek.</w:t>
            </w:r>
          </w:p>
          <w:p w:rsidR="001E17AA" w:rsidRPr="008B468A" w:rsidRDefault="001E17AA" w:rsidP="008B468A">
            <w:pPr>
              <w:spacing w:line="276" w:lineRule="auto"/>
              <w:jc w:val="left"/>
              <w:rPr>
                <w:sz w:val="24"/>
                <w:szCs w:val="24"/>
                <w:lang w:eastAsia="en-US"/>
              </w:rPr>
            </w:pPr>
            <w:r w:rsidRPr="008B468A">
              <w:rPr>
                <w:sz w:val="24"/>
                <w:szCs w:val="24"/>
                <w:lang w:eastAsia="en-US"/>
              </w:rPr>
              <w:t>Növények és állatok a környezetünkben.</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 hon- és népismeret</w:t>
            </w:r>
            <w:r w:rsidRPr="008B468A">
              <w:rPr>
                <w:sz w:val="24"/>
                <w:szCs w:val="24"/>
                <w:lang w:eastAsia="en-US"/>
              </w:rPr>
              <w:t>: az én falum, az én városom.</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élőhely, védett természeti érték</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településtípusok.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Az iskola                                                                   </w:t>
            </w:r>
            <w:r w:rsidRPr="008B468A">
              <w:rPr>
                <w:b/>
                <w:sz w:val="24"/>
                <w:szCs w:val="24"/>
                <w:lang w:eastAsia="en-US"/>
              </w:rPr>
              <w:t>12 óra</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Tantárgyak, órarend.</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Nyelvtanulás, ismeretszerzés módjai.</w:t>
            </w:r>
          </w:p>
          <w:p w:rsidR="001E17AA" w:rsidRPr="008B468A" w:rsidRDefault="001E17AA" w:rsidP="008B468A">
            <w:pPr>
              <w:spacing w:line="276" w:lineRule="auto"/>
              <w:jc w:val="left"/>
              <w:rPr>
                <w:sz w:val="24"/>
                <w:szCs w:val="24"/>
                <w:lang w:eastAsia="en-US"/>
              </w:rPr>
            </w:pPr>
            <w:r w:rsidRPr="008B468A">
              <w:rPr>
                <w:sz w:val="24"/>
                <w:szCs w:val="24"/>
                <w:lang w:eastAsia="en-US"/>
              </w:rPr>
              <w:t>Internet az iskolában, a tanulásban.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a tanulás technikái, élethosszig tartó tanulás.</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 munka világa                                                         </w:t>
            </w:r>
            <w:r w:rsidRPr="008B468A">
              <w:rPr>
                <w:b/>
                <w:sz w:val="24"/>
                <w:szCs w:val="24"/>
                <w:lang w:eastAsia="en-US"/>
              </w:rPr>
              <w:t>6 óra</w:t>
            </w:r>
          </w:p>
          <w:p w:rsidR="001E17AA" w:rsidRPr="008B468A" w:rsidRDefault="001E17AA" w:rsidP="008B468A">
            <w:pPr>
              <w:spacing w:line="276" w:lineRule="auto"/>
              <w:jc w:val="left"/>
              <w:rPr>
                <w:sz w:val="24"/>
                <w:szCs w:val="24"/>
                <w:lang w:eastAsia="en-US"/>
              </w:rPr>
            </w:pPr>
            <w:r w:rsidRPr="008B468A">
              <w:rPr>
                <w:sz w:val="24"/>
                <w:szCs w:val="24"/>
                <w:lang w:eastAsia="en-US"/>
              </w:rPr>
              <w:t>Foglalkozások.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pályaorientáció és munka.</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Életmód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Napirend, időbeosztás.</w:t>
            </w:r>
          </w:p>
          <w:p w:rsidR="001E17AA" w:rsidRPr="008B468A" w:rsidRDefault="001E17AA" w:rsidP="008B468A">
            <w:pPr>
              <w:spacing w:line="276" w:lineRule="auto"/>
              <w:jc w:val="left"/>
              <w:rPr>
                <w:sz w:val="24"/>
                <w:szCs w:val="24"/>
                <w:lang w:eastAsia="en-US"/>
              </w:rPr>
            </w:pPr>
            <w:r w:rsidRPr="008B468A">
              <w:rPr>
                <w:sz w:val="24"/>
                <w:szCs w:val="24"/>
                <w:lang w:eastAsia="en-US"/>
              </w:rPr>
              <w:t>Kedvenc ételek.</w:t>
            </w:r>
          </w:p>
          <w:p w:rsidR="001E17AA" w:rsidRPr="008B468A" w:rsidRDefault="001E17AA" w:rsidP="008B468A">
            <w:pPr>
              <w:spacing w:line="276" w:lineRule="auto"/>
              <w:jc w:val="left"/>
              <w:rPr>
                <w:sz w:val="24"/>
                <w:szCs w:val="24"/>
                <w:lang w:eastAsia="en-US"/>
              </w:rPr>
            </w:pPr>
            <w:r w:rsidRPr="008B468A">
              <w:rPr>
                <w:sz w:val="24"/>
                <w:szCs w:val="24"/>
                <w:lang w:eastAsia="en-US"/>
              </w:rPr>
              <w:t>Gyakori betegségek.</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testi és lelki egészség, egészséges ételek.</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testrészek.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Szabadidő, művelődés, szórakozás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Szabadidős elfoglaltságok, hobbik.</w:t>
            </w:r>
          </w:p>
          <w:p w:rsidR="001E17AA" w:rsidRPr="008B468A" w:rsidRDefault="001E17AA" w:rsidP="008B468A">
            <w:pPr>
              <w:spacing w:line="276" w:lineRule="auto"/>
              <w:jc w:val="left"/>
              <w:rPr>
                <w:sz w:val="24"/>
                <w:szCs w:val="24"/>
                <w:lang w:eastAsia="en-US"/>
              </w:rPr>
            </w:pPr>
            <w:r w:rsidRPr="008B468A">
              <w:rPr>
                <w:sz w:val="24"/>
                <w:szCs w:val="24"/>
                <w:lang w:eastAsia="en-US"/>
              </w:rPr>
              <w:t>Kedvenc sport.</w:t>
            </w:r>
          </w:p>
          <w:p w:rsidR="001E17AA" w:rsidRPr="008B468A" w:rsidRDefault="001E17AA" w:rsidP="008B468A">
            <w:pPr>
              <w:spacing w:line="276" w:lineRule="auto"/>
              <w:jc w:val="left"/>
              <w:rPr>
                <w:sz w:val="24"/>
                <w:szCs w:val="24"/>
                <w:lang w:eastAsia="en-US"/>
              </w:rPr>
            </w:pPr>
            <w:r w:rsidRPr="008B468A">
              <w:rPr>
                <w:sz w:val="24"/>
                <w:szCs w:val="24"/>
                <w:lang w:eastAsia="en-US"/>
              </w:rPr>
              <w:t>Olvasás, tévé, számítógép, internet.</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más népek kultúrái.</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sportágak jellemzői.</w:t>
            </w:r>
          </w:p>
          <w:p w:rsidR="001E17AA" w:rsidRPr="008B468A" w:rsidRDefault="001E17AA" w:rsidP="008B468A">
            <w:pPr>
              <w:spacing w:line="276" w:lineRule="auto"/>
              <w:jc w:val="left"/>
              <w:rPr>
                <w:sz w:val="24"/>
                <w:szCs w:val="24"/>
                <w:lang w:eastAsia="en-US"/>
              </w:rPr>
            </w:pPr>
            <w:r w:rsidRPr="008B468A">
              <w:rPr>
                <w:i/>
                <w:sz w:val="24"/>
                <w:szCs w:val="24"/>
                <w:lang w:eastAsia="en-US"/>
              </w:rPr>
              <w:t>Ének-zene</w:t>
            </w:r>
            <w:r w:rsidRPr="008B468A">
              <w:rPr>
                <w:sz w:val="24"/>
                <w:szCs w:val="24"/>
                <w:lang w:eastAsia="en-US"/>
              </w:rPr>
              <w:t>: népzene, klasszikus zene, pop- zene.</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Utazás, turizmus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 közlekedés eszközei.</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közlekedési ismeretek.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Tudomány és technika                                             </w:t>
            </w:r>
            <w:r w:rsidRPr="008B468A">
              <w:rPr>
                <w:b/>
                <w:sz w:val="24"/>
                <w:szCs w:val="24"/>
                <w:lang w:eastAsia="en-US"/>
              </w:rPr>
              <w:t>10 óra</w:t>
            </w:r>
          </w:p>
          <w:p w:rsidR="001E17AA" w:rsidRPr="008B468A" w:rsidRDefault="001E17AA" w:rsidP="008B468A">
            <w:pPr>
              <w:spacing w:before="120" w:line="276" w:lineRule="auto"/>
              <w:jc w:val="left"/>
              <w:rPr>
                <w:i/>
                <w:sz w:val="24"/>
                <w:szCs w:val="24"/>
                <w:lang w:eastAsia="en-US"/>
              </w:rPr>
            </w:pPr>
            <w:r w:rsidRPr="008B468A">
              <w:rPr>
                <w:sz w:val="24"/>
                <w:szCs w:val="24"/>
                <w:lang w:eastAsia="en-US"/>
              </w:rPr>
              <w:t>Technikai eszközök a mindennapi életben.</w:t>
            </w:r>
          </w:p>
          <w:p w:rsidR="001E17AA" w:rsidRPr="008B468A" w:rsidRDefault="001E17AA" w:rsidP="008B468A">
            <w:pPr>
              <w:spacing w:line="276" w:lineRule="auto"/>
              <w:jc w:val="left"/>
              <w:rPr>
                <w:sz w:val="24"/>
                <w:szCs w:val="24"/>
                <w:lang w:eastAsia="en-US"/>
              </w:rPr>
            </w:pPr>
            <w:r w:rsidRPr="008B468A">
              <w:rPr>
                <w:sz w:val="24"/>
                <w:szCs w:val="24"/>
                <w:lang w:eastAsia="en-US"/>
              </w:rPr>
              <w:t>Az internet a magánéletben, a tanulásban.</w:t>
            </w:r>
          </w:p>
        </w:tc>
        <w:tc>
          <w:tcPr>
            <w:tcW w:w="3057" w:type="dxa"/>
          </w:tcPr>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számítógépen keresztül való kapcsolattartás, információ keresése.</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Gazdaság és pénzügyek                                            </w:t>
            </w:r>
            <w:r w:rsidRPr="008B468A">
              <w:rPr>
                <w:b/>
                <w:sz w:val="24"/>
                <w:szCs w:val="24"/>
                <w:lang w:eastAsia="en-US"/>
              </w:rPr>
              <w:t>6 óra</w:t>
            </w:r>
          </w:p>
          <w:p w:rsidR="001E17AA" w:rsidRPr="008B468A" w:rsidRDefault="001E17AA" w:rsidP="008B468A">
            <w:pPr>
              <w:spacing w:line="276" w:lineRule="auto"/>
              <w:jc w:val="left"/>
              <w:rPr>
                <w:sz w:val="24"/>
                <w:szCs w:val="24"/>
                <w:lang w:eastAsia="en-US"/>
              </w:rPr>
            </w:pPr>
            <w:r w:rsidRPr="008B468A">
              <w:rPr>
                <w:sz w:val="24"/>
                <w:szCs w:val="24"/>
                <w:lang w:eastAsia="en-US"/>
              </w:rPr>
              <w:t>Zsebpénz.</w:t>
            </w:r>
          </w:p>
          <w:p w:rsidR="001E17AA" w:rsidRPr="008B468A" w:rsidRDefault="001E17AA" w:rsidP="008B468A">
            <w:pPr>
              <w:spacing w:line="276" w:lineRule="auto"/>
              <w:jc w:val="left"/>
              <w:rPr>
                <w:sz w:val="24"/>
                <w:szCs w:val="24"/>
                <w:lang w:eastAsia="en-US"/>
              </w:rPr>
            </w:pPr>
            <w:r w:rsidRPr="008B468A">
              <w:rPr>
                <w:sz w:val="24"/>
                <w:szCs w:val="24"/>
                <w:lang w:eastAsia="en-US"/>
              </w:rPr>
              <w:t>Vásárlás.</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Reklámok. </w:t>
            </w: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b/>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xml:space="preserve"> zsebpénz.</w:t>
            </w:r>
          </w:p>
        </w:tc>
      </w:tr>
      <w:tr w:rsidR="001E17AA" w:rsidRPr="003C0C13" w:rsidTr="008B468A">
        <w:tc>
          <w:tcPr>
            <w:tcW w:w="9142" w:type="dxa"/>
            <w:gridSpan w:val="3"/>
          </w:tcPr>
          <w:p w:rsidR="001E17AA" w:rsidRPr="008B468A" w:rsidRDefault="001E17AA" w:rsidP="00154463">
            <w:pPr>
              <w:rPr>
                <w:sz w:val="24"/>
                <w:szCs w:val="24"/>
                <w:lang w:eastAsia="en-US"/>
              </w:rPr>
            </w:pPr>
          </w:p>
          <w:p w:rsidR="001E17AA" w:rsidRPr="008B468A" w:rsidRDefault="001E17AA" w:rsidP="00154463">
            <w:pPr>
              <w:rPr>
                <w:sz w:val="24"/>
                <w:szCs w:val="24"/>
              </w:rPr>
            </w:pPr>
            <w:r w:rsidRPr="008B468A">
              <w:rPr>
                <w:sz w:val="24"/>
                <w:szCs w:val="24"/>
                <w:lang w:eastAsia="en-US"/>
              </w:rPr>
              <w:t xml:space="preserve">Szabadon tervezhető                                               </w:t>
            </w:r>
            <w:r w:rsidRPr="008B468A">
              <w:rPr>
                <w:b/>
                <w:sz w:val="24"/>
                <w:szCs w:val="24"/>
                <w:lang w:eastAsia="en-US"/>
              </w:rPr>
              <w:t>12 óra</w:t>
            </w:r>
          </w:p>
        </w:tc>
      </w:tr>
    </w:tbl>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3"/>
        <w:gridCol w:w="7132"/>
      </w:tblGrid>
      <w:tr w:rsidR="001E17AA" w:rsidTr="00827BDF">
        <w:trPr>
          <w:trHeight w:val="550"/>
        </w:trPr>
        <w:tc>
          <w:tcPr>
            <w:tcW w:w="1943" w:type="dxa"/>
            <w:vAlign w:val="center"/>
          </w:tcPr>
          <w:p w:rsidR="001E17AA" w:rsidRDefault="001E17AA" w:rsidP="00D36DB5">
            <w:pPr>
              <w:spacing w:line="276"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9.NY évfolyam végén</w:t>
            </w:r>
          </w:p>
        </w:tc>
        <w:tc>
          <w:tcPr>
            <w:tcW w:w="7132" w:type="dxa"/>
          </w:tcPr>
          <w:p w:rsidR="001E17AA" w:rsidRDefault="001E17AA" w:rsidP="00D36DB5">
            <w:pPr>
              <w:spacing w:before="120" w:line="276" w:lineRule="auto"/>
              <w:jc w:val="left"/>
              <w:rPr>
                <w:sz w:val="24"/>
                <w:szCs w:val="24"/>
                <w:lang w:eastAsia="en-US"/>
              </w:rPr>
            </w:pPr>
            <w:r w:rsidRPr="002C50D6">
              <w:rPr>
                <w:b/>
                <w:sz w:val="24"/>
                <w:szCs w:val="24"/>
                <w:lang w:eastAsia="en-US"/>
              </w:rPr>
              <w:t>A1</w:t>
            </w:r>
            <w:r>
              <w:rPr>
                <w:b/>
                <w:sz w:val="24"/>
                <w:szCs w:val="24"/>
                <w:lang w:eastAsia="en-US"/>
              </w:rPr>
              <w:t xml:space="preserve"> </w:t>
            </w:r>
            <w:r>
              <w:rPr>
                <w:sz w:val="24"/>
                <w:szCs w:val="24"/>
                <w:lang w:eastAsia="en-US"/>
              </w:rPr>
              <w:t>szintű nyelvtudás.</w:t>
            </w:r>
          </w:p>
          <w:p w:rsidR="001E17AA" w:rsidRDefault="001E17AA" w:rsidP="00D36DB5">
            <w:pPr>
              <w:spacing w:line="276" w:lineRule="auto"/>
              <w:jc w:val="left"/>
              <w:rPr>
                <w:sz w:val="24"/>
                <w:szCs w:val="24"/>
                <w:lang w:eastAsia="en-US"/>
              </w:rPr>
            </w:pPr>
            <w:r>
              <w:rPr>
                <w:sz w:val="24"/>
                <w:szCs w:val="24"/>
                <w:lang w:eastAsia="en-US"/>
              </w:rPr>
              <w:t>A tanuló követi a célnyelvi óravezetést, megérti az ismerős szavakat és alapvető fordulatokat, amelyek a személyére, családjára vagy a közvetlen környezetében előforduló konkrét dolgokra vonatkoznak.</w:t>
            </w:r>
          </w:p>
          <w:p w:rsidR="001E17AA" w:rsidRDefault="001E17AA" w:rsidP="00D36DB5">
            <w:pPr>
              <w:spacing w:line="276" w:lineRule="auto"/>
              <w:jc w:val="left"/>
              <w:rPr>
                <w:sz w:val="24"/>
                <w:szCs w:val="24"/>
                <w:lang w:eastAsia="en-US"/>
              </w:rPr>
            </w:pPr>
            <w:r>
              <w:rPr>
                <w:sz w:val="24"/>
                <w:szCs w:val="24"/>
                <w:lang w:eastAsia="en-US"/>
              </w:rPr>
              <w:t>Képes egyszerű nyelvi eszközökkel, begyakorolt beszédfordulatokkal kommunikálni, személyes adatokra vonatkozó kérdéseket feltenni, és ezeket megválaszolni.</w:t>
            </w:r>
          </w:p>
          <w:p w:rsidR="001E17AA" w:rsidRDefault="001E17AA" w:rsidP="00D36DB5">
            <w:pPr>
              <w:spacing w:line="276" w:lineRule="auto"/>
              <w:jc w:val="left"/>
              <w:rPr>
                <w:sz w:val="24"/>
                <w:szCs w:val="24"/>
                <w:lang w:eastAsia="en-US"/>
              </w:rPr>
            </w:pPr>
            <w:r>
              <w:rPr>
                <w:bCs/>
                <w:sz w:val="24"/>
                <w:szCs w:val="24"/>
                <w:lang w:eastAsia="en-US"/>
              </w:rPr>
              <w:t xml:space="preserve">Képes saját magához és közvetlen környezetéhez kötődő, ismert témákról röviden, önállóan beszélni egyszerű, begyakorolt fordulatokkal, szerkezetekkel. </w:t>
            </w:r>
          </w:p>
          <w:p w:rsidR="001E17AA" w:rsidRDefault="001E17AA" w:rsidP="00D36DB5">
            <w:pPr>
              <w:spacing w:line="276" w:lineRule="auto"/>
              <w:jc w:val="left"/>
              <w:rPr>
                <w:sz w:val="24"/>
                <w:szCs w:val="24"/>
                <w:lang w:eastAsia="en-US"/>
              </w:rPr>
            </w:pPr>
            <w:r>
              <w:rPr>
                <w:color w:val="000000"/>
                <w:sz w:val="24"/>
                <w:szCs w:val="24"/>
                <w:lang w:eastAsia="en-US"/>
              </w:rPr>
              <w:t xml:space="preserve">Megérti az ismert neveket, szavakat, és az egyszerű szövegek egyszerű mondatait. Megérti az egyszerű leírások, üzenetek, útleírások gondolatmenetét az ismerős szavak, esetleg képek segítségével. </w:t>
            </w:r>
          </w:p>
          <w:p w:rsidR="001E17AA" w:rsidRDefault="001E17AA" w:rsidP="00547CF9">
            <w:pPr>
              <w:spacing w:line="276" w:lineRule="auto"/>
              <w:jc w:val="left"/>
              <w:rPr>
                <w:sz w:val="24"/>
                <w:szCs w:val="24"/>
                <w:lang w:eastAsia="en-US"/>
              </w:rPr>
            </w:pPr>
            <w:r>
              <w:rPr>
                <w:sz w:val="24"/>
                <w:szCs w:val="24"/>
                <w:lang w:eastAsia="en-US"/>
              </w:rPr>
              <w:t>Képes minta alapján néhány közismert műfajban egyszerű és rövid, tényközlő szövegeket írni őt érdeklő, ismert témákról.</w:t>
            </w:r>
          </w:p>
        </w:tc>
      </w:tr>
    </w:tbl>
    <w:p w:rsidR="001E17AA" w:rsidRDefault="001E17AA" w:rsidP="00827BDF">
      <w:pPr>
        <w:pStyle w:val="Stlus"/>
        <w:spacing w:line="288" w:lineRule="exact"/>
        <w:ind w:left="9" w:right="5"/>
        <w:rPr>
          <w:color w:val="444C48"/>
          <w:sz w:val="27"/>
          <w:szCs w:val="27"/>
        </w:rPr>
      </w:pPr>
    </w:p>
    <w:p w:rsidR="001E17AA" w:rsidRPr="00827BDF" w:rsidRDefault="001E17AA" w:rsidP="00827BDF">
      <w:pPr>
        <w:pStyle w:val="Stlus"/>
        <w:spacing w:line="288" w:lineRule="exact"/>
        <w:ind w:left="9" w:right="5"/>
        <w:rPr>
          <w:b/>
          <w:bCs/>
          <w:color w:val="444C48"/>
          <w:sz w:val="26"/>
          <w:szCs w:val="26"/>
        </w:rPr>
      </w:pPr>
      <w:r w:rsidRPr="00827BDF">
        <w:rPr>
          <w:b/>
          <w:color w:val="444C48"/>
          <w:sz w:val="27"/>
          <w:szCs w:val="27"/>
        </w:rPr>
        <w:t xml:space="preserve">A tovább haladás </w:t>
      </w:r>
      <w:r w:rsidRPr="00827BDF">
        <w:rPr>
          <w:b/>
          <w:bCs/>
          <w:color w:val="444C48"/>
          <w:sz w:val="26"/>
          <w:szCs w:val="26"/>
        </w:rPr>
        <w:t xml:space="preserve">feltételei </w:t>
      </w:r>
    </w:p>
    <w:p w:rsidR="001E17AA" w:rsidRDefault="001E17AA" w:rsidP="00827BDF">
      <w:pPr>
        <w:pStyle w:val="Stlus"/>
        <w:spacing w:before="268" w:line="278" w:lineRule="exact"/>
        <w:ind w:right="6804"/>
        <w:rPr>
          <w:color w:val="444C48"/>
          <w:sz w:val="22"/>
          <w:szCs w:val="22"/>
        </w:rPr>
      </w:pPr>
      <w:r>
        <w:rPr>
          <w:i/>
          <w:iCs/>
          <w:color w:val="444C48"/>
          <w:sz w:val="22"/>
          <w:szCs w:val="22"/>
        </w:rPr>
        <w:t xml:space="preserve">Hallott szöveg értése </w:t>
      </w:r>
      <w:r>
        <w:rPr>
          <w:i/>
          <w:iCs/>
          <w:color w:val="444C48"/>
          <w:sz w:val="22"/>
          <w:szCs w:val="22"/>
        </w:rPr>
        <w:br/>
      </w:r>
      <w:r>
        <w:rPr>
          <w:color w:val="444C48"/>
          <w:sz w:val="22"/>
          <w:szCs w:val="22"/>
        </w:rPr>
        <w:t xml:space="preserve">A tanuló legyen képes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kéré</w:t>
      </w:r>
      <w:r>
        <w:rPr>
          <w:color w:val="2E3631"/>
          <w:sz w:val="22"/>
          <w:szCs w:val="22"/>
        </w:rPr>
        <w:t>s</w:t>
      </w:r>
      <w:r>
        <w:rPr>
          <w:color w:val="444C48"/>
          <w:sz w:val="22"/>
          <w:szCs w:val="22"/>
        </w:rPr>
        <w:t xml:space="preserve">eket és utasításokat követni;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ismert nyelvi eszköz</w:t>
      </w:r>
      <w:r>
        <w:rPr>
          <w:color w:val="2E3631"/>
          <w:sz w:val="22"/>
          <w:szCs w:val="22"/>
        </w:rPr>
        <w:t>ö</w:t>
      </w:r>
      <w:r>
        <w:rPr>
          <w:color w:val="444C48"/>
          <w:sz w:val="22"/>
          <w:szCs w:val="22"/>
        </w:rPr>
        <w:t>kkel megfogalmazott kérdéseket é</w:t>
      </w:r>
      <w:r>
        <w:rPr>
          <w:color w:val="2E3631"/>
          <w:sz w:val="22"/>
          <w:szCs w:val="22"/>
        </w:rPr>
        <w:t xml:space="preserve">s </w:t>
      </w:r>
      <w:r>
        <w:rPr>
          <w:color w:val="444C48"/>
          <w:sz w:val="22"/>
          <w:szCs w:val="22"/>
        </w:rPr>
        <w:t>közlé</w:t>
      </w:r>
      <w:r>
        <w:rPr>
          <w:color w:val="2E3631"/>
          <w:sz w:val="22"/>
          <w:szCs w:val="22"/>
        </w:rPr>
        <w:t>s</w:t>
      </w:r>
      <w:r>
        <w:rPr>
          <w:color w:val="444C48"/>
          <w:sz w:val="22"/>
          <w:szCs w:val="22"/>
        </w:rPr>
        <w:t xml:space="preserve">eket megérteni; </w:t>
      </w:r>
    </w:p>
    <w:p w:rsidR="001E17AA" w:rsidRDefault="001E17AA" w:rsidP="00827BDF">
      <w:pPr>
        <w:pStyle w:val="Stlus"/>
        <w:spacing w:line="292" w:lineRule="exact"/>
        <w:ind w:left="360"/>
        <w:rPr>
          <w:color w:val="5D6662"/>
          <w:sz w:val="22"/>
          <w:szCs w:val="22"/>
        </w:rPr>
      </w:pPr>
      <w:r>
        <w:rPr>
          <w:color w:val="2E3631"/>
          <w:sz w:val="22"/>
          <w:szCs w:val="22"/>
        </w:rPr>
        <w:t xml:space="preserve">- </w:t>
      </w:r>
      <w:r>
        <w:rPr>
          <w:color w:val="444C48"/>
          <w:sz w:val="22"/>
          <w:szCs w:val="22"/>
        </w:rPr>
        <w:t>ismert nyelvi e</w:t>
      </w:r>
      <w:r>
        <w:rPr>
          <w:color w:val="2E3631"/>
          <w:sz w:val="22"/>
          <w:szCs w:val="22"/>
        </w:rPr>
        <w:t>s</w:t>
      </w:r>
      <w:r>
        <w:rPr>
          <w:color w:val="444C48"/>
          <w:sz w:val="22"/>
          <w:szCs w:val="22"/>
        </w:rPr>
        <w:t>zközökkel megfogalmaz</w:t>
      </w:r>
      <w:r>
        <w:rPr>
          <w:color w:val="2E3631"/>
          <w:sz w:val="22"/>
          <w:szCs w:val="22"/>
        </w:rPr>
        <w:t>o</w:t>
      </w:r>
      <w:r>
        <w:rPr>
          <w:color w:val="444C48"/>
          <w:sz w:val="22"/>
          <w:szCs w:val="22"/>
        </w:rPr>
        <w:t>tt szövegből fontos info</w:t>
      </w:r>
      <w:r>
        <w:rPr>
          <w:color w:val="2E3631"/>
          <w:sz w:val="22"/>
          <w:szCs w:val="22"/>
        </w:rPr>
        <w:t>r</w:t>
      </w:r>
      <w:r>
        <w:rPr>
          <w:color w:val="444C48"/>
          <w:sz w:val="22"/>
          <w:szCs w:val="22"/>
        </w:rPr>
        <w:t>mációt kiszűrni</w:t>
      </w:r>
      <w:r>
        <w:rPr>
          <w:color w:val="5D6662"/>
          <w:sz w:val="22"/>
          <w:szCs w:val="22"/>
        </w:rPr>
        <w:t xml:space="preserve">; </w:t>
      </w:r>
    </w:p>
    <w:p w:rsidR="001E17AA" w:rsidRDefault="001E17AA" w:rsidP="00827BDF">
      <w:pPr>
        <w:pStyle w:val="Stlus"/>
        <w:spacing w:line="292" w:lineRule="exact"/>
        <w:ind w:left="360"/>
        <w:rPr>
          <w:color w:val="5D6662"/>
          <w:sz w:val="22"/>
          <w:szCs w:val="22"/>
        </w:rPr>
      </w:pPr>
      <w:r>
        <w:rPr>
          <w:color w:val="444C48"/>
          <w:sz w:val="22"/>
          <w:szCs w:val="22"/>
        </w:rPr>
        <w:t>- j</w:t>
      </w:r>
      <w:r>
        <w:rPr>
          <w:color w:val="5D6662"/>
          <w:sz w:val="22"/>
          <w:szCs w:val="22"/>
        </w:rPr>
        <w:t>ó</w:t>
      </w:r>
      <w:r>
        <w:rPr>
          <w:color w:val="444C48"/>
          <w:sz w:val="22"/>
          <w:szCs w:val="22"/>
        </w:rPr>
        <w:t>részt ismert n</w:t>
      </w:r>
      <w:r>
        <w:rPr>
          <w:color w:val="5D6662"/>
          <w:sz w:val="22"/>
          <w:szCs w:val="22"/>
        </w:rPr>
        <w:t>y</w:t>
      </w:r>
      <w:r>
        <w:rPr>
          <w:color w:val="444C48"/>
          <w:sz w:val="22"/>
          <w:szCs w:val="22"/>
        </w:rPr>
        <w:t>el</w:t>
      </w:r>
      <w:r>
        <w:rPr>
          <w:color w:val="5D6662"/>
          <w:sz w:val="22"/>
          <w:szCs w:val="22"/>
        </w:rPr>
        <w:t>v</w:t>
      </w:r>
      <w:r>
        <w:rPr>
          <w:color w:val="444C48"/>
          <w:sz w:val="22"/>
          <w:szCs w:val="22"/>
        </w:rPr>
        <w:t>i es</w:t>
      </w:r>
      <w:r>
        <w:rPr>
          <w:color w:val="5D6662"/>
          <w:sz w:val="22"/>
          <w:szCs w:val="22"/>
        </w:rPr>
        <w:t>z</w:t>
      </w:r>
      <w:r>
        <w:rPr>
          <w:color w:val="444C48"/>
          <w:sz w:val="22"/>
          <w:szCs w:val="22"/>
        </w:rPr>
        <w:t>közökkel megfogalmazott szöveg lényegét megérten</w:t>
      </w:r>
      <w:r>
        <w:rPr>
          <w:color w:val="5D6662"/>
          <w:sz w:val="22"/>
          <w:szCs w:val="22"/>
        </w:rPr>
        <w:t xml:space="preserve">i. </w:t>
      </w:r>
    </w:p>
    <w:p w:rsidR="001E17AA" w:rsidRDefault="001E17AA" w:rsidP="00827BDF">
      <w:pPr>
        <w:pStyle w:val="Stlus"/>
        <w:spacing w:line="288" w:lineRule="exact"/>
        <w:ind w:left="9"/>
        <w:rPr>
          <w:i/>
          <w:iCs/>
          <w:color w:val="444C48"/>
          <w:sz w:val="22"/>
          <w:szCs w:val="22"/>
        </w:rPr>
      </w:pPr>
      <w:r>
        <w:rPr>
          <w:i/>
          <w:iCs/>
          <w:color w:val="444C48"/>
          <w:sz w:val="22"/>
          <w:szCs w:val="22"/>
        </w:rPr>
        <w:t>Bes</w:t>
      </w:r>
      <w:r>
        <w:rPr>
          <w:i/>
          <w:iCs/>
          <w:color w:val="5D6662"/>
          <w:sz w:val="22"/>
          <w:szCs w:val="22"/>
        </w:rPr>
        <w:t>zé</w:t>
      </w:r>
      <w:r>
        <w:rPr>
          <w:i/>
          <w:iCs/>
          <w:color w:val="444C48"/>
          <w:sz w:val="22"/>
          <w:szCs w:val="22"/>
        </w:rPr>
        <w:t xml:space="preserve">dkészség </w:t>
      </w:r>
    </w:p>
    <w:p w:rsidR="001E17AA" w:rsidRDefault="001E17AA" w:rsidP="00827BDF">
      <w:pPr>
        <w:pStyle w:val="Stlus"/>
        <w:spacing w:line="273" w:lineRule="exact"/>
        <w:ind w:left="19"/>
        <w:rPr>
          <w:color w:val="444C48"/>
          <w:sz w:val="22"/>
          <w:szCs w:val="22"/>
        </w:rPr>
      </w:pPr>
      <w:r>
        <w:rPr>
          <w:color w:val="444C48"/>
          <w:sz w:val="22"/>
          <w:szCs w:val="22"/>
        </w:rPr>
        <w:t xml:space="preserve">A tanuló legyen képes </w:t>
      </w:r>
    </w:p>
    <w:p w:rsidR="001E17AA" w:rsidRDefault="001E17AA" w:rsidP="00827BDF">
      <w:pPr>
        <w:pStyle w:val="Stlus"/>
        <w:spacing w:line="292" w:lineRule="exact"/>
        <w:ind w:left="360"/>
        <w:rPr>
          <w:color w:val="444C48"/>
          <w:sz w:val="22"/>
          <w:szCs w:val="22"/>
        </w:rPr>
      </w:pPr>
      <w:r>
        <w:rPr>
          <w:color w:val="444C48"/>
          <w:sz w:val="22"/>
          <w:szCs w:val="22"/>
        </w:rPr>
        <w:t>- ismert nyelvi eszközökkel megfo</w:t>
      </w:r>
      <w:r>
        <w:rPr>
          <w:color w:val="2E3631"/>
          <w:sz w:val="22"/>
          <w:szCs w:val="22"/>
        </w:rPr>
        <w:t>g</w:t>
      </w:r>
      <w:r>
        <w:rPr>
          <w:color w:val="444C48"/>
          <w:sz w:val="22"/>
          <w:szCs w:val="22"/>
        </w:rPr>
        <w:t>almazott kérdé</w:t>
      </w:r>
      <w:r>
        <w:rPr>
          <w:color w:val="2E3631"/>
          <w:sz w:val="22"/>
          <w:szCs w:val="22"/>
        </w:rPr>
        <w:t>s</w:t>
      </w:r>
      <w:r>
        <w:rPr>
          <w:color w:val="444C48"/>
          <w:sz w:val="22"/>
          <w:szCs w:val="22"/>
        </w:rPr>
        <w:t>ekre egy</w:t>
      </w:r>
      <w:r>
        <w:rPr>
          <w:color w:val="2E3631"/>
          <w:sz w:val="22"/>
          <w:szCs w:val="22"/>
        </w:rPr>
        <w:t>s</w:t>
      </w:r>
      <w:r>
        <w:rPr>
          <w:color w:val="444C48"/>
          <w:sz w:val="22"/>
          <w:szCs w:val="22"/>
        </w:rPr>
        <w:t xml:space="preserve">zeru </w:t>
      </w:r>
      <w:r>
        <w:rPr>
          <w:color w:val="2E3631"/>
          <w:sz w:val="22"/>
          <w:szCs w:val="22"/>
        </w:rPr>
        <w:t>s</w:t>
      </w:r>
      <w:r>
        <w:rPr>
          <w:color w:val="444C48"/>
          <w:sz w:val="22"/>
          <w:szCs w:val="22"/>
        </w:rPr>
        <w:t xml:space="preserve">truktúrákba rendezett </w:t>
      </w:r>
    </w:p>
    <w:p w:rsidR="001E17AA" w:rsidRDefault="001E17AA" w:rsidP="00827BDF">
      <w:pPr>
        <w:pStyle w:val="Stlus"/>
        <w:spacing w:line="278" w:lineRule="exact"/>
        <w:ind w:left="715"/>
        <w:rPr>
          <w:color w:val="444C48"/>
          <w:sz w:val="22"/>
          <w:szCs w:val="22"/>
        </w:rPr>
      </w:pPr>
      <w:r>
        <w:rPr>
          <w:color w:val="444C48"/>
          <w:sz w:val="22"/>
          <w:szCs w:val="22"/>
        </w:rPr>
        <w:t>vá</w:t>
      </w:r>
      <w:r>
        <w:rPr>
          <w:color w:val="2E3631"/>
          <w:sz w:val="22"/>
          <w:szCs w:val="22"/>
        </w:rPr>
        <w:t>l</w:t>
      </w:r>
      <w:r>
        <w:rPr>
          <w:color w:val="444C48"/>
          <w:sz w:val="22"/>
          <w:szCs w:val="22"/>
        </w:rPr>
        <w:t>a</w:t>
      </w:r>
      <w:r>
        <w:rPr>
          <w:color w:val="2E3631"/>
          <w:sz w:val="22"/>
          <w:szCs w:val="22"/>
        </w:rPr>
        <w:t>sz</w:t>
      </w:r>
      <w:r>
        <w:rPr>
          <w:color w:val="444C48"/>
          <w:sz w:val="22"/>
          <w:szCs w:val="22"/>
        </w:rPr>
        <w:t>o</w:t>
      </w:r>
      <w:r>
        <w:rPr>
          <w:color w:val="2E3631"/>
          <w:sz w:val="22"/>
          <w:szCs w:val="22"/>
        </w:rPr>
        <w:t>k</w:t>
      </w:r>
      <w:r>
        <w:rPr>
          <w:color w:val="444C48"/>
          <w:sz w:val="22"/>
          <w:szCs w:val="22"/>
        </w:rPr>
        <w:t xml:space="preserve">at adni;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egy</w:t>
      </w:r>
      <w:r>
        <w:rPr>
          <w:color w:val="2E3631"/>
          <w:sz w:val="22"/>
          <w:szCs w:val="22"/>
        </w:rPr>
        <w:t>sz</w:t>
      </w:r>
      <w:r>
        <w:rPr>
          <w:color w:val="444C48"/>
          <w:sz w:val="22"/>
          <w:szCs w:val="22"/>
        </w:rPr>
        <w:t>eru mondatokban közlé</w:t>
      </w:r>
      <w:r>
        <w:rPr>
          <w:color w:val="2E3631"/>
          <w:sz w:val="22"/>
          <w:szCs w:val="22"/>
        </w:rPr>
        <w:t>s</w:t>
      </w:r>
      <w:r>
        <w:rPr>
          <w:color w:val="444C48"/>
          <w:sz w:val="22"/>
          <w:szCs w:val="22"/>
        </w:rPr>
        <w:t>ek</w:t>
      </w:r>
      <w:r>
        <w:rPr>
          <w:color w:val="2E3631"/>
          <w:sz w:val="22"/>
          <w:szCs w:val="22"/>
        </w:rPr>
        <w:t>e</w:t>
      </w:r>
      <w:r>
        <w:rPr>
          <w:color w:val="444C48"/>
          <w:sz w:val="22"/>
          <w:szCs w:val="22"/>
        </w:rPr>
        <w:t>t megfogalmazni, kérdés</w:t>
      </w:r>
      <w:r>
        <w:rPr>
          <w:color w:val="2E3631"/>
          <w:sz w:val="22"/>
          <w:szCs w:val="22"/>
        </w:rPr>
        <w:t>e</w:t>
      </w:r>
      <w:r>
        <w:rPr>
          <w:color w:val="444C48"/>
          <w:sz w:val="22"/>
          <w:szCs w:val="22"/>
        </w:rPr>
        <w:t xml:space="preserve">ket feltenni;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m</w:t>
      </w:r>
      <w:r>
        <w:rPr>
          <w:color w:val="2E3631"/>
          <w:sz w:val="22"/>
          <w:szCs w:val="22"/>
        </w:rPr>
        <w:t>e</w:t>
      </w:r>
      <w:r>
        <w:rPr>
          <w:color w:val="444C48"/>
          <w:sz w:val="22"/>
          <w:szCs w:val="22"/>
        </w:rPr>
        <w:t>gé</w:t>
      </w:r>
      <w:r>
        <w:rPr>
          <w:color w:val="2E3631"/>
          <w:sz w:val="22"/>
          <w:szCs w:val="22"/>
        </w:rPr>
        <w:t>rt</w:t>
      </w:r>
      <w:r>
        <w:rPr>
          <w:color w:val="444C48"/>
          <w:sz w:val="22"/>
          <w:szCs w:val="22"/>
        </w:rPr>
        <w:t>é</w:t>
      </w:r>
      <w:r>
        <w:rPr>
          <w:color w:val="2E3631"/>
          <w:sz w:val="22"/>
          <w:szCs w:val="22"/>
        </w:rPr>
        <w:t>s</w:t>
      </w:r>
      <w:r>
        <w:rPr>
          <w:color w:val="444C48"/>
          <w:sz w:val="22"/>
          <w:szCs w:val="22"/>
        </w:rPr>
        <w:t xml:space="preserve">i problémák esetén </w:t>
      </w:r>
      <w:r>
        <w:rPr>
          <w:color w:val="2E3631"/>
          <w:sz w:val="22"/>
          <w:szCs w:val="22"/>
        </w:rPr>
        <w:t>s</w:t>
      </w:r>
      <w:r>
        <w:rPr>
          <w:color w:val="444C48"/>
          <w:sz w:val="22"/>
          <w:szCs w:val="22"/>
        </w:rPr>
        <w:t xml:space="preserve">egítséget kémi; </w:t>
      </w:r>
    </w:p>
    <w:p w:rsidR="001E17AA" w:rsidRDefault="001E17AA" w:rsidP="00827BDF">
      <w:pPr>
        <w:pStyle w:val="Stlus"/>
        <w:spacing w:line="292" w:lineRule="exact"/>
        <w:ind w:left="360"/>
        <w:rPr>
          <w:color w:val="5D6662"/>
          <w:sz w:val="22"/>
          <w:szCs w:val="22"/>
        </w:rPr>
      </w:pPr>
      <w:r>
        <w:rPr>
          <w:color w:val="2E3631"/>
          <w:sz w:val="22"/>
          <w:szCs w:val="22"/>
        </w:rPr>
        <w:t>- e</w:t>
      </w:r>
      <w:r>
        <w:rPr>
          <w:color w:val="444C48"/>
          <w:sz w:val="22"/>
          <w:szCs w:val="22"/>
        </w:rPr>
        <w:t>gy</w:t>
      </w:r>
      <w:r>
        <w:rPr>
          <w:color w:val="2E3631"/>
          <w:sz w:val="22"/>
          <w:szCs w:val="22"/>
        </w:rPr>
        <w:t>s</w:t>
      </w:r>
      <w:r>
        <w:rPr>
          <w:color w:val="444C48"/>
          <w:sz w:val="22"/>
          <w:szCs w:val="22"/>
        </w:rPr>
        <w:t>ze</w:t>
      </w:r>
      <w:r>
        <w:rPr>
          <w:color w:val="2E3631"/>
          <w:sz w:val="22"/>
          <w:szCs w:val="22"/>
        </w:rPr>
        <w:t>r</w:t>
      </w:r>
      <w:r>
        <w:rPr>
          <w:color w:val="444C48"/>
          <w:sz w:val="22"/>
          <w:szCs w:val="22"/>
        </w:rPr>
        <w:t>u párbeszédben ré</w:t>
      </w:r>
      <w:r>
        <w:rPr>
          <w:color w:val="2E3631"/>
          <w:sz w:val="22"/>
          <w:szCs w:val="22"/>
        </w:rPr>
        <w:t>s</w:t>
      </w:r>
      <w:r>
        <w:rPr>
          <w:color w:val="444C48"/>
          <w:sz w:val="22"/>
          <w:szCs w:val="22"/>
        </w:rPr>
        <w:t>zt venni</w:t>
      </w:r>
      <w:r>
        <w:rPr>
          <w:color w:val="5D6662"/>
          <w:sz w:val="22"/>
          <w:szCs w:val="22"/>
        </w:rPr>
        <w:t xml:space="preserve">. </w:t>
      </w:r>
    </w:p>
    <w:p w:rsidR="001E17AA" w:rsidRDefault="001E17AA" w:rsidP="00827BDF">
      <w:pPr>
        <w:pStyle w:val="Stlus"/>
        <w:spacing w:line="278" w:lineRule="exact"/>
        <w:ind w:left="28" w:right="6804"/>
        <w:rPr>
          <w:color w:val="444C48"/>
          <w:sz w:val="22"/>
          <w:szCs w:val="22"/>
        </w:rPr>
      </w:pPr>
      <w:r>
        <w:rPr>
          <w:i/>
          <w:iCs/>
          <w:color w:val="444C48"/>
          <w:sz w:val="22"/>
          <w:szCs w:val="22"/>
        </w:rPr>
        <w:t>Ol</w:t>
      </w:r>
      <w:r>
        <w:rPr>
          <w:i/>
          <w:iCs/>
          <w:color w:val="5D6662"/>
          <w:sz w:val="22"/>
          <w:szCs w:val="22"/>
        </w:rPr>
        <w:t>v</w:t>
      </w:r>
      <w:r>
        <w:rPr>
          <w:i/>
          <w:iCs/>
          <w:color w:val="444C48"/>
          <w:sz w:val="22"/>
          <w:szCs w:val="22"/>
        </w:rPr>
        <w:t xml:space="preserve">asott szöveg értése </w:t>
      </w:r>
      <w:r>
        <w:rPr>
          <w:i/>
          <w:iCs/>
          <w:color w:val="444C48"/>
          <w:sz w:val="22"/>
          <w:szCs w:val="22"/>
        </w:rPr>
        <w:br/>
      </w:r>
      <w:r>
        <w:rPr>
          <w:color w:val="444C48"/>
          <w:sz w:val="22"/>
          <w:szCs w:val="22"/>
        </w:rPr>
        <w:t xml:space="preserve">A tanuló legyen képes </w:t>
      </w:r>
    </w:p>
    <w:p w:rsidR="001E17AA" w:rsidRDefault="001E17AA" w:rsidP="00827BDF">
      <w:pPr>
        <w:pStyle w:val="Stlus"/>
        <w:spacing w:line="292" w:lineRule="exact"/>
        <w:ind w:left="360"/>
        <w:rPr>
          <w:color w:val="5D6662"/>
          <w:sz w:val="22"/>
          <w:szCs w:val="22"/>
        </w:rPr>
      </w:pPr>
      <w:r>
        <w:rPr>
          <w:color w:val="2E3631"/>
          <w:sz w:val="22"/>
          <w:szCs w:val="22"/>
        </w:rPr>
        <w:t xml:space="preserve">- </w:t>
      </w:r>
      <w:r>
        <w:rPr>
          <w:color w:val="444C48"/>
          <w:sz w:val="22"/>
          <w:szCs w:val="22"/>
        </w:rPr>
        <w:t>ismert nyel</w:t>
      </w:r>
      <w:r>
        <w:rPr>
          <w:color w:val="5D6662"/>
          <w:sz w:val="22"/>
          <w:szCs w:val="22"/>
        </w:rPr>
        <w:t>v</w:t>
      </w:r>
      <w:r>
        <w:rPr>
          <w:color w:val="444C48"/>
          <w:sz w:val="22"/>
          <w:szCs w:val="22"/>
        </w:rPr>
        <w:t>i eszközökke</w:t>
      </w:r>
      <w:r>
        <w:rPr>
          <w:color w:val="5D6662"/>
          <w:sz w:val="22"/>
          <w:szCs w:val="22"/>
        </w:rPr>
        <w:t xml:space="preserve">l </w:t>
      </w:r>
      <w:r>
        <w:rPr>
          <w:color w:val="444C48"/>
          <w:sz w:val="22"/>
          <w:szCs w:val="22"/>
        </w:rPr>
        <w:t>megfogalmazot</w:t>
      </w:r>
      <w:r>
        <w:rPr>
          <w:color w:val="5D6662"/>
          <w:sz w:val="22"/>
          <w:szCs w:val="22"/>
        </w:rPr>
        <w:t xml:space="preserve">t </w:t>
      </w:r>
      <w:r>
        <w:rPr>
          <w:color w:val="444C48"/>
          <w:sz w:val="22"/>
          <w:szCs w:val="22"/>
        </w:rPr>
        <w:t>szövegben fontos információt megtalálni</w:t>
      </w:r>
      <w:r>
        <w:rPr>
          <w:color w:val="5D6662"/>
          <w:sz w:val="22"/>
          <w:szCs w:val="22"/>
        </w:rPr>
        <w:t xml:space="preserve">; </w:t>
      </w:r>
    </w:p>
    <w:p w:rsidR="001E17AA" w:rsidRDefault="001E17AA" w:rsidP="00827BDF">
      <w:pPr>
        <w:pStyle w:val="Stlus"/>
        <w:spacing w:line="292" w:lineRule="exact"/>
        <w:ind w:left="360"/>
        <w:rPr>
          <w:color w:val="5D6662"/>
          <w:sz w:val="22"/>
          <w:szCs w:val="22"/>
        </w:rPr>
      </w:pPr>
      <w:r>
        <w:rPr>
          <w:color w:val="2E3631"/>
          <w:sz w:val="22"/>
          <w:szCs w:val="22"/>
        </w:rPr>
        <w:t xml:space="preserve">- </w:t>
      </w:r>
      <w:r>
        <w:rPr>
          <w:color w:val="444C48"/>
          <w:sz w:val="22"/>
          <w:szCs w:val="22"/>
        </w:rPr>
        <w:t>jórészt ismert nyel</w:t>
      </w:r>
      <w:r>
        <w:rPr>
          <w:color w:val="5D6662"/>
          <w:sz w:val="22"/>
          <w:szCs w:val="22"/>
        </w:rPr>
        <w:t>v</w:t>
      </w:r>
      <w:r>
        <w:rPr>
          <w:color w:val="444C48"/>
          <w:sz w:val="22"/>
          <w:szCs w:val="22"/>
        </w:rPr>
        <w:t>i eszközökkel megfogalmazott szöveg lényegét megérteni</w:t>
      </w:r>
      <w:r>
        <w:rPr>
          <w:color w:val="5D6662"/>
          <w:sz w:val="22"/>
          <w:szCs w:val="22"/>
        </w:rPr>
        <w:t xml:space="preserve">, </w:t>
      </w:r>
      <w:r>
        <w:rPr>
          <w:color w:val="444C48"/>
          <w:sz w:val="22"/>
          <w:szCs w:val="22"/>
        </w:rPr>
        <w:t>azt felol</w:t>
      </w:r>
      <w:r>
        <w:rPr>
          <w:color w:val="5D6662"/>
          <w:sz w:val="22"/>
          <w:szCs w:val="22"/>
        </w:rPr>
        <w:t>v</w:t>
      </w:r>
      <w:r>
        <w:rPr>
          <w:color w:val="444C48"/>
          <w:sz w:val="22"/>
          <w:szCs w:val="22"/>
        </w:rPr>
        <w:t>asni</w:t>
      </w:r>
      <w:r>
        <w:rPr>
          <w:color w:val="5D6662"/>
          <w:sz w:val="22"/>
          <w:szCs w:val="22"/>
        </w:rPr>
        <w:t xml:space="preserve">;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egyszeru</w:t>
      </w:r>
      <w:r>
        <w:rPr>
          <w:color w:val="5D6662"/>
          <w:sz w:val="22"/>
          <w:szCs w:val="22"/>
        </w:rPr>
        <w:t xml:space="preserve">, </w:t>
      </w:r>
      <w:r>
        <w:rPr>
          <w:color w:val="444C48"/>
          <w:sz w:val="22"/>
          <w:szCs w:val="22"/>
        </w:rPr>
        <w:t>képpel illusztrált történetet kö</w:t>
      </w:r>
      <w:r>
        <w:rPr>
          <w:color w:val="5D6662"/>
          <w:sz w:val="22"/>
          <w:szCs w:val="22"/>
        </w:rPr>
        <w:t>v</w:t>
      </w:r>
      <w:r>
        <w:rPr>
          <w:color w:val="444C48"/>
          <w:sz w:val="22"/>
          <w:szCs w:val="22"/>
        </w:rPr>
        <w:t xml:space="preserve">etni. </w:t>
      </w:r>
    </w:p>
    <w:p w:rsidR="001E17AA" w:rsidRDefault="001E17AA" w:rsidP="00827BDF">
      <w:pPr>
        <w:pStyle w:val="Stlus"/>
        <w:spacing w:line="288" w:lineRule="exact"/>
        <w:ind w:left="9"/>
        <w:rPr>
          <w:i/>
          <w:iCs/>
          <w:color w:val="444C48"/>
          <w:sz w:val="22"/>
          <w:szCs w:val="22"/>
        </w:rPr>
      </w:pPr>
      <w:r>
        <w:rPr>
          <w:i/>
          <w:iCs/>
          <w:color w:val="444C48"/>
          <w:sz w:val="22"/>
          <w:szCs w:val="22"/>
        </w:rPr>
        <w:t>Ír</w:t>
      </w:r>
      <w:r>
        <w:rPr>
          <w:i/>
          <w:iCs/>
          <w:color w:val="5D6662"/>
          <w:sz w:val="22"/>
          <w:szCs w:val="22"/>
        </w:rPr>
        <w:t>ás</w:t>
      </w:r>
      <w:r>
        <w:rPr>
          <w:i/>
          <w:iCs/>
          <w:color w:val="444C48"/>
          <w:sz w:val="22"/>
          <w:szCs w:val="22"/>
        </w:rPr>
        <w:t>k</w:t>
      </w:r>
      <w:r>
        <w:rPr>
          <w:i/>
          <w:iCs/>
          <w:color w:val="5D6662"/>
          <w:sz w:val="22"/>
          <w:szCs w:val="22"/>
        </w:rPr>
        <w:t>é</w:t>
      </w:r>
      <w:r>
        <w:rPr>
          <w:i/>
          <w:iCs/>
          <w:color w:val="444C48"/>
          <w:sz w:val="22"/>
          <w:szCs w:val="22"/>
        </w:rPr>
        <w:t>s</w:t>
      </w:r>
      <w:r>
        <w:rPr>
          <w:i/>
          <w:iCs/>
          <w:color w:val="5D6662"/>
          <w:sz w:val="22"/>
          <w:szCs w:val="22"/>
        </w:rPr>
        <w:t>z</w:t>
      </w:r>
      <w:r>
        <w:rPr>
          <w:i/>
          <w:iCs/>
          <w:color w:val="444C48"/>
          <w:sz w:val="22"/>
          <w:szCs w:val="22"/>
        </w:rPr>
        <w:t xml:space="preserve">ség </w:t>
      </w:r>
    </w:p>
    <w:p w:rsidR="001E17AA" w:rsidRDefault="001E17AA" w:rsidP="00827BDF">
      <w:pPr>
        <w:pStyle w:val="Stlus"/>
        <w:spacing w:line="273" w:lineRule="exact"/>
        <w:ind w:left="19"/>
        <w:rPr>
          <w:color w:val="444C48"/>
          <w:sz w:val="22"/>
          <w:szCs w:val="22"/>
        </w:rPr>
      </w:pPr>
      <w:r>
        <w:rPr>
          <w:color w:val="444C48"/>
          <w:sz w:val="22"/>
          <w:szCs w:val="22"/>
        </w:rPr>
        <w:t>A tanuló leg</w:t>
      </w:r>
      <w:r>
        <w:rPr>
          <w:color w:val="5D6662"/>
          <w:sz w:val="22"/>
          <w:szCs w:val="22"/>
        </w:rPr>
        <w:t>y</w:t>
      </w:r>
      <w:r>
        <w:rPr>
          <w:color w:val="444C48"/>
          <w:sz w:val="22"/>
          <w:szCs w:val="22"/>
        </w:rPr>
        <w:t xml:space="preserve">en képes </w:t>
      </w:r>
    </w:p>
    <w:p w:rsidR="001E17AA" w:rsidRDefault="001E17AA" w:rsidP="00827BDF">
      <w:pPr>
        <w:pStyle w:val="Stlus"/>
        <w:spacing w:line="292" w:lineRule="exact"/>
        <w:ind w:left="360"/>
        <w:rPr>
          <w:color w:val="444C48"/>
          <w:sz w:val="22"/>
          <w:szCs w:val="22"/>
        </w:rPr>
      </w:pPr>
      <w:r>
        <w:rPr>
          <w:color w:val="2E3631"/>
          <w:sz w:val="22"/>
          <w:szCs w:val="22"/>
        </w:rPr>
        <w:t xml:space="preserve">- </w:t>
      </w:r>
      <w:r>
        <w:rPr>
          <w:color w:val="444C48"/>
          <w:sz w:val="22"/>
          <w:szCs w:val="22"/>
        </w:rPr>
        <w:t>ismert n</w:t>
      </w:r>
      <w:r>
        <w:rPr>
          <w:color w:val="5D6662"/>
          <w:sz w:val="22"/>
          <w:szCs w:val="22"/>
        </w:rPr>
        <w:t>y</w:t>
      </w:r>
      <w:r>
        <w:rPr>
          <w:color w:val="444C48"/>
          <w:sz w:val="22"/>
          <w:szCs w:val="22"/>
        </w:rPr>
        <w:t>el</w:t>
      </w:r>
      <w:r>
        <w:rPr>
          <w:color w:val="5D6662"/>
          <w:sz w:val="22"/>
          <w:szCs w:val="22"/>
        </w:rPr>
        <w:t>v</w:t>
      </w:r>
      <w:r>
        <w:rPr>
          <w:color w:val="444C48"/>
          <w:sz w:val="22"/>
          <w:szCs w:val="22"/>
        </w:rPr>
        <w:t>i eszkö</w:t>
      </w:r>
      <w:r>
        <w:rPr>
          <w:color w:val="5D6662"/>
          <w:sz w:val="22"/>
          <w:szCs w:val="22"/>
        </w:rPr>
        <w:t>z</w:t>
      </w:r>
      <w:r>
        <w:rPr>
          <w:color w:val="444C48"/>
          <w:sz w:val="22"/>
          <w:szCs w:val="22"/>
        </w:rPr>
        <w:t>ökkel megfogalmazo</w:t>
      </w:r>
      <w:r>
        <w:rPr>
          <w:color w:val="5D6662"/>
          <w:sz w:val="22"/>
          <w:szCs w:val="22"/>
        </w:rPr>
        <w:t>t</w:t>
      </w:r>
      <w:r>
        <w:rPr>
          <w:color w:val="444C48"/>
          <w:sz w:val="22"/>
          <w:szCs w:val="22"/>
        </w:rPr>
        <w:t>t</w:t>
      </w:r>
      <w:r>
        <w:rPr>
          <w:color w:val="5D6662"/>
          <w:sz w:val="22"/>
          <w:szCs w:val="22"/>
        </w:rPr>
        <w:t xml:space="preserve">, </w:t>
      </w:r>
      <w:r>
        <w:rPr>
          <w:color w:val="444C48"/>
          <w:sz w:val="22"/>
          <w:szCs w:val="22"/>
        </w:rPr>
        <w:t>néhány sza</w:t>
      </w:r>
      <w:r>
        <w:rPr>
          <w:color w:val="5D6662"/>
          <w:sz w:val="22"/>
          <w:szCs w:val="22"/>
        </w:rPr>
        <w:t>v</w:t>
      </w:r>
      <w:r>
        <w:rPr>
          <w:color w:val="444C48"/>
          <w:sz w:val="22"/>
          <w:szCs w:val="22"/>
        </w:rPr>
        <w:t>as mondatokat hel</w:t>
      </w:r>
      <w:r>
        <w:rPr>
          <w:color w:val="5D6662"/>
          <w:sz w:val="22"/>
          <w:szCs w:val="22"/>
        </w:rPr>
        <w:t>y</w:t>
      </w:r>
      <w:r>
        <w:rPr>
          <w:color w:val="444C48"/>
          <w:sz w:val="22"/>
          <w:szCs w:val="22"/>
        </w:rPr>
        <w:t>esen le</w:t>
      </w:r>
      <w:r>
        <w:rPr>
          <w:color w:val="5D6662"/>
          <w:sz w:val="22"/>
          <w:szCs w:val="22"/>
        </w:rPr>
        <w:t>í</w:t>
      </w:r>
      <w:r>
        <w:rPr>
          <w:color w:val="444C48"/>
          <w:sz w:val="22"/>
          <w:szCs w:val="22"/>
        </w:rPr>
        <w:t xml:space="preserve">rni; </w:t>
      </w:r>
    </w:p>
    <w:p w:rsidR="001E17AA" w:rsidRDefault="001E17AA" w:rsidP="00827BDF">
      <w:pPr>
        <w:pStyle w:val="Stlus"/>
        <w:spacing w:line="292" w:lineRule="exact"/>
        <w:ind w:left="360"/>
        <w:rPr>
          <w:color w:val="5D6662"/>
          <w:sz w:val="22"/>
          <w:szCs w:val="22"/>
        </w:rPr>
      </w:pPr>
      <w:r>
        <w:rPr>
          <w:color w:val="2E3631"/>
          <w:sz w:val="22"/>
          <w:szCs w:val="22"/>
        </w:rPr>
        <w:t xml:space="preserve">- </w:t>
      </w:r>
      <w:r>
        <w:rPr>
          <w:color w:val="444C48"/>
          <w:sz w:val="22"/>
          <w:szCs w:val="22"/>
        </w:rPr>
        <w:t>eg</w:t>
      </w:r>
      <w:r>
        <w:rPr>
          <w:color w:val="5D6662"/>
          <w:sz w:val="22"/>
          <w:szCs w:val="22"/>
        </w:rPr>
        <w:t>y</w:t>
      </w:r>
      <w:r>
        <w:rPr>
          <w:color w:val="444C48"/>
          <w:sz w:val="22"/>
          <w:szCs w:val="22"/>
        </w:rPr>
        <w:t>szeru közléseket tanult minta alapján írásban megfogalmazni</w:t>
      </w:r>
      <w:r>
        <w:rPr>
          <w:color w:val="5D6662"/>
          <w:sz w:val="22"/>
          <w:szCs w:val="22"/>
        </w:rPr>
        <w:t xml:space="preserve">; </w:t>
      </w:r>
    </w:p>
    <w:p w:rsidR="001E17AA" w:rsidRDefault="001E17AA" w:rsidP="00827BDF">
      <w:pPr>
        <w:jc w:val="center"/>
        <w:rPr>
          <w:b/>
          <w:sz w:val="24"/>
          <w:szCs w:val="24"/>
        </w:rPr>
      </w:pPr>
      <w:r>
        <w:rPr>
          <w:color w:val="2E3631"/>
          <w:sz w:val="22"/>
          <w:szCs w:val="22"/>
        </w:rPr>
        <w:t xml:space="preserve">- </w:t>
      </w:r>
      <w:r>
        <w:rPr>
          <w:color w:val="444C48"/>
          <w:sz w:val="22"/>
          <w:szCs w:val="22"/>
        </w:rPr>
        <w:t>egyszeru, strukturált szöveget (pl</w:t>
      </w:r>
      <w:r>
        <w:rPr>
          <w:color w:val="000000"/>
          <w:sz w:val="22"/>
          <w:szCs w:val="22"/>
        </w:rPr>
        <w:t xml:space="preserve">. </w:t>
      </w:r>
      <w:r>
        <w:rPr>
          <w:color w:val="444C48"/>
          <w:sz w:val="22"/>
          <w:szCs w:val="22"/>
        </w:rPr>
        <w:t>baráti üzenet</w:t>
      </w:r>
      <w:r>
        <w:rPr>
          <w:color w:val="5D6662"/>
          <w:sz w:val="22"/>
          <w:szCs w:val="22"/>
        </w:rPr>
        <w:t xml:space="preserve">, </w:t>
      </w:r>
      <w:r>
        <w:rPr>
          <w:color w:val="444C48"/>
          <w:sz w:val="22"/>
          <w:szCs w:val="22"/>
        </w:rPr>
        <w:t>üdvözlet</w:t>
      </w:r>
      <w:r>
        <w:rPr>
          <w:color w:val="5D6662"/>
          <w:sz w:val="22"/>
          <w:szCs w:val="22"/>
        </w:rPr>
        <w:t xml:space="preserve">) </w:t>
      </w:r>
      <w:r>
        <w:rPr>
          <w:color w:val="444C48"/>
          <w:sz w:val="22"/>
          <w:szCs w:val="22"/>
        </w:rPr>
        <w:t>létrehozni</w:t>
      </w:r>
    </w:p>
    <w:p w:rsidR="001E17AA" w:rsidRDefault="001E17AA" w:rsidP="00DA4506">
      <w:pPr>
        <w:pStyle w:val="Stlus"/>
        <w:spacing w:before="360" w:after="120"/>
        <w:jc w:val="center"/>
        <w:rPr>
          <w:b/>
          <w:color w:val="000000"/>
          <w:sz w:val="28"/>
          <w:szCs w:val="28"/>
        </w:rPr>
      </w:pPr>
    </w:p>
    <w:p w:rsidR="001E17AA" w:rsidRDefault="001E17AA" w:rsidP="00DA4506">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9.</w:t>
      </w:r>
      <w:r w:rsidRPr="003C4C3A">
        <w:rPr>
          <w:b/>
          <w:color w:val="000000"/>
          <w:sz w:val="28"/>
          <w:szCs w:val="28"/>
        </w:rPr>
        <w:t xml:space="preserve"> évfolyam óraterve</w:t>
      </w:r>
    </w:p>
    <w:p w:rsidR="001E17AA" w:rsidRPr="003C4C3A" w:rsidRDefault="001E17AA" w:rsidP="00DA4506">
      <w:pPr>
        <w:pStyle w:val="Stlus"/>
        <w:spacing w:before="36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D71A95">
        <w:trPr>
          <w:jc w:val="center"/>
        </w:trPr>
        <w:tc>
          <w:tcPr>
            <w:tcW w:w="2160" w:type="dxa"/>
            <w:tcMar>
              <w:top w:w="28" w:type="dxa"/>
              <w:bottom w:w="28" w:type="dxa"/>
            </w:tcMar>
          </w:tcPr>
          <w:p w:rsidR="001E17AA" w:rsidRPr="009A389B" w:rsidRDefault="001E17AA" w:rsidP="00D71A95">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D71A95">
            <w:pPr>
              <w:pStyle w:val="Stlus"/>
              <w:jc w:val="center"/>
              <w:rPr>
                <w:color w:val="000000"/>
              </w:rPr>
            </w:pPr>
            <w:r w:rsidRPr="009A389B">
              <w:rPr>
                <w:color w:val="000000"/>
              </w:rPr>
              <w:t>3</w:t>
            </w:r>
          </w:p>
        </w:tc>
      </w:tr>
      <w:tr w:rsidR="001E17AA" w:rsidRPr="009A389B" w:rsidTr="00D71A95">
        <w:trPr>
          <w:jc w:val="center"/>
        </w:trPr>
        <w:tc>
          <w:tcPr>
            <w:tcW w:w="2160" w:type="dxa"/>
            <w:tcMar>
              <w:top w:w="28" w:type="dxa"/>
              <w:bottom w:w="28" w:type="dxa"/>
            </w:tcMar>
          </w:tcPr>
          <w:p w:rsidR="001E17AA" w:rsidRPr="009A389B" w:rsidRDefault="001E17AA" w:rsidP="00D71A95">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D71A95">
            <w:pPr>
              <w:pStyle w:val="Stlus"/>
              <w:jc w:val="center"/>
              <w:rPr>
                <w:color w:val="000000"/>
              </w:rPr>
            </w:pPr>
            <w:r w:rsidRPr="009A389B">
              <w:rPr>
                <w:color w:val="000000"/>
              </w:rPr>
              <w:t>108</w:t>
            </w:r>
          </w:p>
        </w:tc>
      </w:tr>
      <w:tr w:rsidR="001E17AA" w:rsidRPr="009A389B" w:rsidTr="00D71A95">
        <w:trPr>
          <w:jc w:val="center"/>
        </w:trPr>
        <w:tc>
          <w:tcPr>
            <w:tcW w:w="2160" w:type="dxa"/>
            <w:tcMar>
              <w:top w:w="28" w:type="dxa"/>
              <w:bottom w:w="28" w:type="dxa"/>
            </w:tcMar>
          </w:tcPr>
          <w:p w:rsidR="001E17AA" w:rsidRPr="009A389B" w:rsidRDefault="001E17AA" w:rsidP="00D71A95">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D71A95">
            <w:pPr>
              <w:pStyle w:val="Stlus"/>
              <w:jc w:val="center"/>
              <w:rPr>
                <w:color w:val="000000"/>
              </w:rPr>
            </w:pPr>
            <w:r w:rsidRPr="009A389B">
              <w:rPr>
                <w:color w:val="000000"/>
              </w:rPr>
              <w:t>A1</w:t>
            </w:r>
            <w:r>
              <w:rPr>
                <w:color w:val="000000"/>
              </w:rPr>
              <w:t xml:space="preserve"> +</w:t>
            </w:r>
          </w:p>
        </w:tc>
      </w:tr>
    </w:tbl>
    <w:p w:rsidR="001E17AA" w:rsidRDefault="001E17AA" w:rsidP="00547CF9">
      <w:pPr>
        <w:jc w:val="center"/>
        <w:rPr>
          <w:b/>
          <w:sz w:val="24"/>
          <w:szCs w:val="24"/>
        </w:rPr>
      </w:pPr>
    </w:p>
    <w:p w:rsidR="001E17AA" w:rsidRDefault="001E17AA" w:rsidP="00547CF9">
      <w:pPr>
        <w:jc w:val="center"/>
        <w:rPr>
          <w:b/>
          <w:sz w:val="24"/>
          <w:szCs w:val="24"/>
        </w:rPr>
      </w:pPr>
    </w:p>
    <w:p w:rsidR="001E17AA" w:rsidRDefault="001E17AA" w:rsidP="00547CF9">
      <w:pPr>
        <w:jc w:val="center"/>
        <w:rPr>
          <w:b/>
          <w:sz w:val="24"/>
          <w:szCs w:val="24"/>
        </w:rPr>
      </w:pPr>
    </w:p>
    <w:p w:rsidR="001E17AA" w:rsidRPr="0088787B" w:rsidRDefault="001E17AA" w:rsidP="00BB4AA1">
      <w:pPr>
        <w:jc w:val="center"/>
        <w:rPr>
          <w:b/>
          <w:bCs/>
          <w:sz w:val="24"/>
          <w:szCs w:val="28"/>
        </w:rPr>
      </w:pPr>
      <w:r w:rsidRPr="0088787B">
        <w:rPr>
          <w:b/>
          <w:bCs/>
          <w:sz w:val="24"/>
          <w:szCs w:val="28"/>
        </w:rPr>
        <w:t xml:space="preserve">A1 </w:t>
      </w:r>
      <w:r>
        <w:rPr>
          <w:b/>
          <w:bCs/>
          <w:sz w:val="24"/>
          <w:szCs w:val="28"/>
        </w:rPr>
        <w:t xml:space="preserve">+ </w:t>
      </w:r>
      <w:r w:rsidRPr="0088787B">
        <w:rPr>
          <w:b/>
          <w:bCs/>
          <w:sz w:val="24"/>
          <w:szCs w:val="28"/>
        </w:rPr>
        <w:t>kimeneti szinthez</w:t>
      </w:r>
    </w:p>
    <w:p w:rsidR="001E17AA" w:rsidRPr="000604BF" w:rsidRDefault="001E17AA" w:rsidP="00BB4AA1">
      <w:pPr>
        <w:jc w:val="center"/>
        <w:rPr>
          <w:b/>
          <w:bCs/>
          <w:i/>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071"/>
      </w:tblGrid>
      <w:tr w:rsidR="001E17AA" w:rsidRPr="0088787B" w:rsidTr="00D36DB5">
        <w:trPr>
          <w:trHeight w:val="303"/>
        </w:trPr>
        <w:tc>
          <w:tcPr>
            <w:tcW w:w="2109" w:type="dxa"/>
            <w:vAlign w:val="center"/>
          </w:tcPr>
          <w:p w:rsidR="001E17AA" w:rsidRPr="0088787B" w:rsidRDefault="001E17AA" w:rsidP="00D36DB5">
            <w:pPr>
              <w:spacing w:before="120"/>
              <w:jc w:val="center"/>
              <w:rPr>
                <w:b/>
                <w:sz w:val="24"/>
                <w:szCs w:val="24"/>
              </w:rPr>
            </w:pPr>
            <w:r w:rsidRPr="0088787B">
              <w:rPr>
                <w:b/>
                <w:sz w:val="24"/>
                <w:szCs w:val="24"/>
              </w:rPr>
              <w:t>Fejlesztési egység</w:t>
            </w:r>
          </w:p>
        </w:tc>
        <w:tc>
          <w:tcPr>
            <w:tcW w:w="0" w:type="auto"/>
            <w:vAlign w:val="center"/>
          </w:tcPr>
          <w:p w:rsidR="001E17AA" w:rsidRPr="0088787B" w:rsidRDefault="001E17AA" w:rsidP="00D36DB5">
            <w:pPr>
              <w:spacing w:before="120"/>
              <w:jc w:val="center"/>
              <w:rPr>
                <w:b/>
                <w:sz w:val="24"/>
                <w:szCs w:val="24"/>
              </w:rPr>
            </w:pPr>
            <w:r w:rsidRPr="0088787B">
              <w:rPr>
                <w:b/>
                <w:sz w:val="24"/>
                <w:szCs w:val="24"/>
              </w:rPr>
              <w:t>Hallott szöveg értése</w:t>
            </w:r>
          </w:p>
        </w:tc>
      </w:tr>
      <w:tr w:rsidR="001E17AA" w:rsidRPr="0088787B" w:rsidTr="00D36DB5">
        <w:trPr>
          <w:trHeight w:val="720"/>
        </w:trPr>
        <w:tc>
          <w:tcPr>
            <w:tcW w:w="2109" w:type="dxa"/>
            <w:vAlign w:val="center"/>
          </w:tcPr>
          <w:p w:rsidR="001E17AA" w:rsidRPr="0088787B" w:rsidRDefault="001E17AA" w:rsidP="00D36DB5">
            <w:pPr>
              <w:spacing w:before="120"/>
              <w:jc w:val="center"/>
              <w:rPr>
                <w:b/>
                <w:sz w:val="24"/>
                <w:szCs w:val="24"/>
              </w:rPr>
            </w:pPr>
            <w:r w:rsidRPr="0088787B">
              <w:rPr>
                <w:b/>
                <w:sz w:val="24"/>
                <w:szCs w:val="24"/>
              </w:rPr>
              <w:t>Előzetes tudás</w:t>
            </w:r>
          </w:p>
        </w:tc>
        <w:tc>
          <w:tcPr>
            <w:tcW w:w="0" w:type="auto"/>
          </w:tcPr>
          <w:p w:rsidR="001E17AA" w:rsidRPr="0088787B" w:rsidRDefault="001E17AA" w:rsidP="00D36DB5">
            <w:pPr>
              <w:spacing w:before="120"/>
              <w:rPr>
                <w:sz w:val="24"/>
                <w:szCs w:val="24"/>
              </w:rPr>
            </w:pPr>
            <w:r w:rsidRPr="0088787B">
              <w:rPr>
                <w:sz w:val="24"/>
                <w:szCs w:val="24"/>
              </w:rPr>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1E17AA" w:rsidRPr="0088787B" w:rsidTr="00D36DB5">
        <w:tc>
          <w:tcPr>
            <w:tcW w:w="2109" w:type="dxa"/>
            <w:vAlign w:val="center"/>
          </w:tcPr>
          <w:p w:rsidR="001E17AA" w:rsidRPr="0088787B" w:rsidRDefault="001E17AA" w:rsidP="00D36DB5">
            <w:pPr>
              <w:spacing w:before="120"/>
              <w:jc w:val="center"/>
              <w:rPr>
                <w:b/>
                <w:sz w:val="24"/>
                <w:szCs w:val="24"/>
              </w:rPr>
            </w:pPr>
            <w:r w:rsidRPr="0088787B">
              <w:rPr>
                <w:b/>
                <w:sz w:val="24"/>
                <w:szCs w:val="24"/>
              </w:rPr>
              <w:t>A tematikai egység nevelési-fejlesztési céljai</w:t>
            </w:r>
          </w:p>
        </w:tc>
        <w:tc>
          <w:tcPr>
            <w:tcW w:w="0" w:type="auto"/>
          </w:tcPr>
          <w:p w:rsidR="001E17AA" w:rsidRPr="0088787B" w:rsidRDefault="001E17AA" w:rsidP="00D36DB5">
            <w:pPr>
              <w:spacing w:before="120"/>
              <w:contextualSpacing/>
              <w:rPr>
                <w:sz w:val="24"/>
                <w:szCs w:val="24"/>
              </w:rPr>
            </w:pPr>
            <w:r w:rsidRPr="0088787B">
              <w:rPr>
                <w:sz w:val="24"/>
                <w:szCs w:val="24"/>
              </w:rPr>
              <w:t>A kissé komplexebb formában elhangzó és kevesebb nonverbális elemmel támogatott célnyelvi óravezetés követése;</w:t>
            </w:r>
          </w:p>
          <w:p w:rsidR="001E17AA" w:rsidRPr="0088787B" w:rsidRDefault="001E17AA" w:rsidP="00D36DB5">
            <w:pPr>
              <w:contextualSpacing/>
              <w:rPr>
                <w:sz w:val="24"/>
                <w:szCs w:val="24"/>
              </w:rPr>
            </w:pPr>
            <w:r w:rsidRPr="0088787B">
              <w:rPr>
                <w:sz w:val="24"/>
                <w:szCs w:val="24"/>
              </w:rPr>
              <w:t>az osztálytermi tevékenységekhez kapcsolódó, kevesebb nonverbális elemmel támogatott és bővülő szókinccsel megfogalmazott, de továbbra is rövid, egyszerű tanári utasítások megértése;</w:t>
            </w:r>
          </w:p>
          <w:p w:rsidR="001E17AA" w:rsidRPr="0088787B" w:rsidRDefault="001E17AA" w:rsidP="00D36DB5">
            <w:pPr>
              <w:contextualSpacing/>
              <w:rPr>
                <w:sz w:val="24"/>
                <w:szCs w:val="24"/>
              </w:rPr>
            </w:pPr>
            <w:r w:rsidRPr="0088787B">
              <w:rPr>
                <w:sz w:val="24"/>
                <w:szCs w:val="24"/>
              </w:rPr>
              <w:t>az ismert témákhoz kapcsolódó, egy-egy rövid mondatból álló kérdések, néhány rövid</w:t>
            </w:r>
            <w:r>
              <w:rPr>
                <w:sz w:val="24"/>
                <w:szCs w:val="24"/>
              </w:rPr>
              <w:t xml:space="preserve"> mondatból álló megnyilatkozás</w:t>
            </w:r>
            <w:r w:rsidRPr="0088787B">
              <w:rPr>
                <w:sz w:val="24"/>
                <w:szCs w:val="24"/>
              </w:rPr>
              <w:t xml:space="preserve"> megértése;</w:t>
            </w:r>
          </w:p>
          <w:p w:rsidR="001E17AA" w:rsidRPr="0088787B" w:rsidRDefault="001E17AA" w:rsidP="00D36DB5">
            <w:pPr>
              <w:contextualSpacing/>
              <w:rPr>
                <w:sz w:val="24"/>
                <w:szCs w:val="24"/>
              </w:rPr>
            </w:pPr>
            <w:r w:rsidRPr="0088787B">
              <w:rPr>
                <w:sz w:val="24"/>
                <w:szCs w:val="24"/>
              </w:rPr>
              <w:t xml:space="preserve">a mindennapi témakörökben elhangzó rövid, egyszerű szövegekben az ismerős szavak, fordulatok felismerése, ezekből következtetés a szövegek témájára; </w:t>
            </w:r>
          </w:p>
          <w:p w:rsidR="001E17AA" w:rsidRPr="0088787B" w:rsidRDefault="001E17AA" w:rsidP="00D36DB5">
            <w:pPr>
              <w:contextualSpacing/>
              <w:rPr>
                <w:sz w:val="24"/>
                <w:szCs w:val="24"/>
              </w:rPr>
            </w:pPr>
            <w:r w:rsidRPr="0088787B">
              <w:rPr>
                <w:sz w:val="24"/>
                <w:szCs w:val="24"/>
              </w:rPr>
              <w:t>a megértést segítő feladatokra támaszkodva a lényeg és néhány konkrét információ kiszűrése ismert témájú rövid, egyszerű szövegekből;</w:t>
            </w:r>
          </w:p>
          <w:p w:rsidR="001E17AA" w:rsidRPr="0088787B" w:rsidRDefault="001E17AA" w:rsidP="00D36DB5">
            <w:pPr>
              <w:contextualSpacing/>
              <w:rPr>
                <w:sz w:val="24"/>
                <w:szCs w:val="24"/>
              </w:rPr>
            </w:pPr>
            <w:r w:rsidRPr="0088787B">
              <w:rPr>
                <w:sz w:val="24"/>
                <w:szCs w:val="24"/>
              </w:rPr>
              <w:t>néhány, a megértést segítő alapvető stratégia egyre önállóbb alkalmazása.</w:t>
            </w:r>
          </w:p>
        </w:tc>
      </w:tr>
      <w:tr w:rsidR="001E17AA" w:rsidRPr="0088787B" w:rsidTr="00D36DB5">
        <w:trPr>
          <w:trHeight w:val="358"/>
        </w:trPr>
        <w:tc>
          <w:tcPr>
            <w:tcW w:w="2109" w:type="dxa"/>
            <w:gridSpan w:val="2"/>
            <w:vAlign w:val="center"/>
          </w:tcPr>
          <w:p w:rsidR="001E17AA" w:rsidRPr="0088787B" w:rsidRDefault="001E17AA" w:rsidP="00D36DB5">
            <w:pPr>
              <w:spacing w:before="120"/>
              <w:jc w:val="center"/>
              <w:rPr>
                <w:b/>
                <w:sz w:val="24"/>
                <w:szCs w:val="24"/>
              </w:rPr>
            </w:pPr>
            <w:r w:rsidRPr="0088787B">
              <w:rPr>
                <w:b/>
                <w:sz w:val="24"/>
                <w:szCs w:val="24"/>
              </w:rPr>
              <w:t>A fejlesztés tartalma</w:t>
            </w:r>
          </w:p>
        </w:tc>
      </w:tr>
      <w:tr w:rsidR="001E17AA" w:rsidRPr="0088787B" w:rsidTr="00D36DB5">
        <w:tc>
          <w:tcPr>
            <w:tcW w:w="2109" w:type="dxa"/>
            <w:gridSpan w:val="2"/>
          </w:tcPr>
          <w:p w:rsidR="001E17AA" w:rsidRPr="0088787B" w:rsidRDefault="001E17AA" w:rsidP="00D36DB5">
            <w:pPr>
              <w:spacing w:before="120"/>
              <w:contextualSpacing/>
              <w:rPr>
                <w:sz w:val="24"/>
                <w:szCs w:val="24"/>
              </w:rPr>
            </w:pPr>
            <w:r w:rsidRPr="0088787B">
              <w:rPr>
                <w:sz w:val="24"/>
                <w:szCs w:val="24"/>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E17AA" w:rsidRDefault="001E17AA" w:rsidP="00D36DB5">
            <w:pPr>
              <w:contextualSpacing/>
              <w:rPr>
                <w:sz w:val="24"/>
                <w:szCs w:val="24"/>
              </w:rPr>
            </w:pPr>
            <w:r w:rsidRPr="0088787B">
              <w:rPr>
                <w:sz w:val="24"/>
                <w:szCs w:val="24"/>
              </w:rPr>
              <w:t>Rövid, egyszerű tanári utasítások alaposabb és biztosabb megértése</w:t>
            </w:r>
            <w:r>
              <w:rPr>
                <w:sz w:val="24"/>
                <w:szCs w:val="24"/>
              </w:rPr>
              <w:t>.</w:t>
            </w:r>
          </w:p>
          <w:p w:rsidR="001E17AA" w:rsidRPr="0088787B" w:rsidRDefault="001E17AA" w:rsidP="00D36DB5">
            <w:pPr>
              <w:contextualSpacing/>
              <w:rPr>
                <w:sz w:val="24"/>
                <w:szCs w:val="24"/>
              </w:rPr>
            </w:pPr>
            <w:r w:rsidRPr="0088787B">
              <w:rPr>
                <w:sz w:val="24"/>
                <w:szCs w:val="24"/>
              </w:rPr>
              <w:t>A tanulóhoz közel álló, ismert témákról szóló rövid kérdések és néhány rövid mondatból álló szövegek megértése.</w:t>
            </w:r>
          </w:p>
          <w:p w:rsidR="001E17AA" w:rsidRPr="0088787B" w:rsidRDefault="001E17AA" w:rsidP="00D36DB5">
            <w:pPr>
              <w:contextualSpacing/>
              <w:rPr>
                <w:sz w:val="24"/>
                <w:szCs w:val="24"/>
              </w:rPr>
            </w:pPr>
            <w:r w:rsidRPr="0088787B">
              <w:rPr>
                <w:sz w:val="24"/>
                <w:szCs w:val="24"/>
              </w:rPr>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1E17AA" w:rsidRPr="0088787B" w:rsidRDefault="001E17AA" w:rsidP="00D36DB5">
            <w:pPr>
              <w:contextualSpacing/>
              <w:rPr>
                <w:sz w:val="24"/>
                <w:szCs w:val="24"/>
              </w:rPr>
            </w:pPr>
            <w:r w:rsidRPr="0088787B">
              <w:rPr>
                <w:sz w:val="24"/>
                <w:szCs w:val="24"/>
              </w:rPr>
              <w:t xml:space="preserve">A megértés során egyre tudatosabb támaszkodás a hallott szövegeket kísérő nonverbális elemekre (pl. képek, képsorok, tárgyak, testbeszéd, hanglejtés) és a beszédhelyzetre. </w:t>
            </w:r>
          </w:p>
          <w:p w:rsidR="001E17AA" w:rsidRPr="0088787B" w:rsidRDefault="001E17AA" w:rsidP="00D36DB5">
            <w:pPr>
              <w:contextualSpacing/>
              <w:rPr>
                <w:sz w:val="24"/>
                <w:szCs w:val="24"/>
              </w:rPr>
            </w:pPr>
            <w:r w:rsidRPr="0088787B">
              <w:rPr>
                <w:sz w:val="24"/>
                <w:szCs w:val="24"/>
              </w:rPr>
              <w:t xml:space="preserve">Tanári ösztönzésre a hallott szövegből kiszűrt információk egyre tudatosabb összekapcsolása a témával kapcsolatos egyéb ismeretekkel, és ezek alapján következtetések levonása a tartalomra vonatkozóan. </w:t>
            </w:r>
          </w:p>
          <w:p w:rsidR="001E17AA" w:rsidRPr="0088787B" w:rsidRDefault="001E17AA" w:rsidP="00D36DB5">
            <w:pPr>
              <w:autoSpaceDE w:val="0"/>
              <w:adjustRightInd w:val="0"/>
              <w:contextualSpacing/>
              <w:rPr>
                <w:sz w:val="24"/>
                <w:szCs w:val="24"/>
              </w:rPr>
            </w:pPr>
            <w:r w:rsidRPr="0088787B">
              <w:rPr>
                <w:sz w:val="24"/>
                <w:szCs w:val="24"/>
              </w:rP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1E17AA" w:rsidRPr="0088787B" w:rsidRDefault="001E17AA" w:rsidP="00D36DB5">
            <w:pPr>
              <w:rPr>
                <w:i/>
                <w:sz w:val="24"/>
                <w:szCs w:val="24"/>
              </w:rPr>
            </w:pPr>
            <w:r w:rsidRPr="0088787B">
              <w:rPr>
                <w:i/>
                <w:sz w:val="24"/>
                <w:szCs w:val="24"/>
              </w:rPr>
              <w:t>A fenti tevékenységekhez használható szövegfajták, szövegforrások</w:t>
            </w:r>
          </w:p>
          <w:p w:rsidR="001E17AA" w:rsidRPr="0088787B" w:rsidRDefault="001E17AA" w:rsidP="00D36DB5">
            <w:pPr>
              <w:rPr>
                <w:sz w:val="24"/>
                <w:szCs w:val="24"/>
              </w:rPr>
            </w:pPr>
            <w:r w:rsidRPr="0088787B">
              <w:rPr>
                <w:sz w:val="24"/>
                <w:szCs w:val="24"/>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1E17AA" w:rsidRDefault="001E17AA" w:rsidP="00BB4AA1">
      <w:pPr>
        <w:rPr>
          <w:sz w:val="24"/>
          <w:szCs w:val="24"/>
        </w:rPr>
      </w:pPr>
    </w:p>
    <w:p w:rsidR="001E17AA" w:rsidRPr="0088787B" w:rsidRDefault="001E17AA" w:rsidP="00BB4AA1">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071"/>
      </w:tblGrid>
      <w:tr w:rsidR="001E17AA" w:rsidRPr="0088787B" w:rsidTr="00D36DB5">
        <w:trPr>
          <w:trHeight w:val="418"/>
        </w:trPr>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Fejlesztési</w:t>
            </w:r>
            <w:r w:rsidRPr="0088787B">
              <w:rPr>
                <w:color w:val="000000"/>
                <w:sz w:val="24"/>
                <w:szCs w:val="24"/>
              </w:rPr>
              <w:t xml:space="preserve"> </w:t>
            </w:r>
            <w:r w:rsidRPr="0088787B">
              <w:rPr>
                <w:b/>
                <w:color w:val="000000"/>
                <w:sz w:val="24"/>
                <w:szCs w:val="24"/>
              </w:rPr>
              <w:t>egység</w:t>
            </w:r>
          </w:p>
        </w:tc>
        <w:tc>
          <w:tcPr>
            <w:tcW w:w="0" w:type="auto"/>
            <w:vAlign w:val="center"/>
          </w:tcPr>
          <w:p w:rsidR="001E17AA" w:rsidRPr="0088787B" w:rsidRDefault="001E17AA" w:rsidP="00D36DB5">
            <w:pPr>
              <w:spacing w:before="120"/>
              <w:jc w:val="center"/>
              <w:rPr>
                <w:b/>
                <w:color w:val="000000"/>
                <w:sz w:val="24"/>
                <w:szCs w:val="24"/>
              </w:rPr>
            </w:pPr>
            <w:r w:rsidRPr="0088787B">
              <w:rPr>
                <w:b/>
                <w:color w:val="000000"/>
                <w:sz w:val="24"/>
                <w:szCs w:val="24"/>
              </w:rPr>
              <w:t>Szóbeli interakció</w:t>
            </w:r>
          </w:p>
        </w:tc>
      </w:tr>
      <w:tr w:rsidR="001E17AA" w:rsidRPr="0088787B" w:rsidTr="00D36DB5">
        <w:trPr>
          <w:trHeight w:val="531"/>
        </w:trPr>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Előzetes tudás</w:t>
            </w:r>
          </w:p>
        </w:tc>
        <w:tc>
          <w:tcPr>
            <w:tcW w:w="0" w:type="auto"/>
          </w:tcPr>
          <w:p w:rsidR="001E17AA" w:rsidRPr="0088787B" w:rsidRDefault="001E17AA" w:rsidP="00D36DB5">
            <w:pPr>
              <w:spacing w:before="120"/>
              <w:rPr>
                <w:color w:val="000000"/>
                <w:sz w:val="24"/>
                <w:szCs w:val="24"/>
              </w:rPr>
            </w:pPr>
            <w:r w:rsidRPr="0088787B">
              <w:rPr>
                <w:color w:val="000000"/>
                <w:sz w:val="24"/>
                <w:szCs w:val="24"/>
              </w:rPr>
              <w:t xml:space="preserve">Részvétel interakciót igénylő tevékenységekben, egyszerű nyelvi eszközök alkalmazásával. </w:t>
            </w:r>
          </w:p>
        </w:tc>
      </w:tr>
      <w:tr w:rsidR="001E17AA" w:rsidRPr="0088787B" w:rsidTr="00D36DB5">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A tematikai egység nevelési-fejlesztési céljai</w:t>
            </w:r>
          </w:p>
        </w:tc>
        <w:tc>
          <w:tcPr>
            <w:tcW w:w="0" w:type="auto"/>
          </w:tcPr>
          <w:p w:rsidR="001E17AA" w:rsidRPr="0088787B" w:rsidRDefault="001E17AA" w:rsidP="00D36DB5">
            <w:pPr>
              <w:spacing w:before="120"/>
              <w:contextualSpacing/>
              <w:rPr>
                <w:color w:val="000000"/>
                <w:sz w:val="24"/>
                <w:szCs w:val="24"/>
              </w:rPr>
            </w:pPr>
            <w:r w:rsidRPr="0088787B">
              <w:rPr>
                <w:color w:val="000000"/>
                <w:sz w:val="24"/>
                <w:szCs w:val="24"/>
              </w:rPr>
              <w:t>A beszédszándék kifejezése egyszerű nyelvi eszközökkel, bővülő szókinccsel és nonverbális elemekkel támogatva;</w:t>
            </w:r>
          </w:p>
          <w:p w:rsidR="001E17AA" w:rsidRPr="0088787B" w:rsidRDefault="001E17AA" w:rsidP="00D36DB5">
            <w:pPr>
              <w:contextualSpacing/>
              <w:rPr>
                <w:color w:val="000000"/>
                <w:sz w:val="24"/>
                <w:szCs w:val="24"/>
              </w:rPr>
            </w:pPr>
            <w:r w:rsidRPr="0088787B">
              <w:rPr>
                <w:color w:val="000000"/>
                <w:sz w:val="24"/>
                <w:szCs w:val="24"/>
              </w:rPr>
              <w:t>egyszerű kérdések feltevése ismert témákról, illetve válaszadás egyszerű nyelvi eszközökkel a hozzá intézett kérdésekre;</w:t>
            </w:r>
          </w:p>
          <w:p w:rsidR="001E17AA" w:rsidRPr="0088787B" w:rsidRDefault="001E17AA" w:rsidP="00D36DB5">
            <w:pPr>
              <w:contextualSpacing/>
              <w:rPr>
                <w:color w:val="000000"/>
                <w:sz w:val="24"/>
                <w:szCs w:val="24"/>
              </w:rPr>
            </w:pPr>
            <w:r w:rsidRPr="0088787B">
              <w:rPr>
                <w:color w:val="000000"/>
                <w:sz w:val="24"/>
                <w:szCs w:val="24"/>
              </w:rPr>
              <w:t>rövid beszélgetés folytatása ismert témákról, egyszerű nyelvi eszközökkel, begyakorolt beszédfordulatokkal;</w:t>
            </w:r>
          </w:p>
          <w:p w:rsidR="001E17AA" w:rsidRPr="0088787B" w:rsidRDefault="001E17AA" w:rsidP="00D36DB5">
            <w:pPr>
              <w:contextualSpacing/>
              <w:rPr>
                <w:color w:val="000000"/>
                <w:sz w:val="24"/>
                <w:szCs w:val="24"/>
              </w:rPr>
            </w:pPr>
            <w:r w:rsidRPr="0088787B">
              <w:rPr>
                <w:color w:val="000000"/>
                <w:sz w:val="24"/>
                <w:szCs w:val="24"/>
              </w:rPr>
              <w:t>rövid beszélgetés folytatása a társakkal a tanult témákról;</w:t>
            </w:r>
          </w:p>
          <w:p w:rsidR="001E17AA" w:rsidRPr="0088787B" w:rsidRDefault="001E17AA" w:rsidP="00D36DB5">
            <w:pPr>
              <w:contextualSpacing/>
              <w:rPr>
                <w:color w:val="000000"/>
                <w:sz w:val="24"/>
                <w:szCs w:val="24"/>
              </w:rPr>
            </w:pPr>
            <w:r w:rsidRPr="0088787B">
              <w:rPr>
                <w:color w:val="000000"/>
                <w:sz w:val="24"/>
                <w:szCs w:val="24"/>
              </w:rPr>
              <w:t>rövid, egyszerű szövegek közös előadása; az ismert szöveg célnyelvi normákhoz közelítő kiejtése, helyes intonációval és megfelelő beszédtempóban.</w:t>
            </w:r>
          </w:p>
        </w:tc>
      </w:tr>
      <w:tr w:rsidR="001E17AA" w:rsidRPr="0088787B" w:rsidTr="00D36DB5">
        <w:trPr>
          <w:trHeight w:val="374"/>
        </w:trPr>
        <w:tc>
          <w:tcPr>
            <w:tcW w:w="2109" w:type="dxa"/>
            <w:gridSpan w:val="2"/>
            <w:vAlign w:val="center"/>
          </w:tcPr>
          <w:p w:rsidR="001E17AA" w:rsidRPr="0088787B" w:rsidRDefault="001E17AA" w:rsidP="00D36DB5">
            <w:pPr>
              <w:spacing w:before="120"/>
              <w:jc w:val="center"/>
              <w:rPr>
                <w:b/>
                <w:color w:val="000000"/>
                <w:sz w:val="24"/>
                <w:szCs w:val="24"/>
              </w:rPr>
            </w:pPr>
            <w:r w:rsidRPr="0088787B">
              <w:rPr>
                <w:b/>
                <w:color w:val="000000"/>
                <w:sz w:val="24"/>
                <w:szCs w:val="24"/>
              </w:rPr>
              <w:t>A fejlesztés tartalma</w:t>
            </w:r>
          </w:p>
        </w:tc>
      </w:tr>
      <w:tr w:rsidR="001E17AA" w:rsidRPr="0088787B" w:rsidTr="00D36DB5">
        <w:tc>
          <w:tcPr>
            <w:tcW w:w="2109" w:type="dxa"/>
            <w:gridSpan w:val="2"/>
          </w:tcPr>
          <w:p w:rsidR="001E17AA" w:rsidRPr="0088787B" w:rsidRDefault="001E17AA" w:rsidP="00D36DB5">
            <w:pPr>
              <w:spacing w:before="120"/>
              <w:contextualSpacing/>
              <w:rPr>
                <w:color w:val="000000"/>
                <w:sz w:val="24"/>
                <w:szCs w:val="24"/>
              </w:rPr>
            </w:pPr>
            <w:r w:rsidRPr="0088787B">
              <w:rPr>
                <w:color w:val="000000"/>
                <w:sz w:val="24"/>
                <w:szCs w:val="24"/>
              </w:rPr>
              <w:t>A mondanivaló nonverbális elemekkel (pl. testbeszéddel, hanglejtéssel, vizuális eszközökkel) támogatott kifejezése bővülő szókinccsel, egyszerű nyelvi eszközökkel.</w:t>
            </w:r>
          </w:p>
          <w:p w:rsidR="001E17AA" w:rsidRPr="0088787B" w:rsidRDefault="001E17AA" w:rsidP="00D36DB5">
            <w:pPr>
              <w:contextualSpacing/>
              <w:rPr>
                <w:color w:val="000000"/>
                <w:sz w:val="24"/>
                <w:szCs w:val="24"/>
              </w:rPr>
            </w:pPr>
            <w:r w:rsidRPr="0088787B">
              <w:rPr>
                <w:color w:val="000000"/>
                <w:sz w:val="24"/>
                <w:szCs w:val="24"/>
              </w:rPr>
              <w:t>Rövid válaszokkal, cselekvéssel való reagálás ismert témákhoz vagy osztálytermi szituációkhoz kapcsolódó, egyszerű nyelvi eszközökkel megfogalmazott kérdésekre, kérésekre, felszólításokra.</w:t>
            </w:r>
          </w:p>
          <w:p w:rsidR="001E17AA" w:rsidRPr="0088787B" w:rsidRDefault="001E17AA" w:rsidP="00D36DB5">
            <w:pPr>
              <w:contextualSpacing/>
              <w:rPr>
                <w:color w:val="000000"/>
                <w:sz w:val="24"/>
                <w:szCs w:val="24"/>
              </w:rPr>
            </w:pPr>
            <w:r w:rsidRPr="0088787B">
              <w:rPr>
                <w:color w:val="000000"/>
                <w:sz w:val="24"/>
                <w:szCs w:val="24"/>
              </w:rPr>
              <w:t>Egyszerű kérdések feltevése ismert témákhoz, osztálytermi szituációkhoz, egyéni szükségletekhez kapcsolódva.</w:t>
            </w:r>
          </w:p>
          <w:p w:rsidR="001E17AA" w:rsidRPr="0088787B" w:rsidRDefault="001E17AA" w:rsidP="00D36DB5">
            <w:pPr>
              <w:contextualSpacing/>
              <w:rPr>
                <w:color w:val="000000"/>
                <w:sz w:val="24"/>
                <w:szCs w:val="24"/>
              </w:rPr>
            </w:pPr>
            <w:r w:rsidRPr="0088787B">
              <w:rPr>
                <w:color w:val="000000"/>
                <w:sz w:val="24"/>
                <w:szCs w:val="24"/>
              </w:rPr>
              <w:t>Egyszerű nyelvi eszközöket és nonverbális elemeket tartalmazó rövid párbeszéd eljátszása társakkal.</w:t>
            </w:r>
          </w:p>
          <w:p w:rsidR="001E17AA" w:rsidRPr="0088787B" w:rsidRDefault="001E17AA" w:rsidP="00D36DB5">
            <w:pPr>
              <w:contextualSpacing/>
              <w:rPr>
                <w:color w:val="000000"/>
                <w:sz w:val="24"/>
                <w:szCs w:val="24"/>
              </w:rPr>
            </w:pPr>
            <w:r w:rsidRPr="0088787B">
              <w:rPr>
                <w:color w:val="000000"/>
                <w:sz w:val="24"/>
                <w:szCs w:val="24"/>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1E17AA" w:rsidRPr="0088787B" w:rsidRDefault="001E17AA" w:rsidP="00D36DB5">
            <w:pPr>
              <w:contextualSpacing/>
              <w:rPr>
                <w:color w:val="000000"/>
                <w:sz w:val="24"/>
                <w:szCs w:val="24"/>
              </w:rPr>
            </w:pPr>
            <w:r w:rsidRPr="0088787B">
              <w:rPr>
                <w:color w:val="000000"/>
                <w:sz w:val="24"/>
                <w:szCs w:val="24"/>
              </w:rPr>
              <w:t>Meg nem értés esetén nonverbális elemekkel, pl. testbeszéddel támogatott ismétlés, magyarázat kérése.</w:t>
            </w:r>
          </w:p>
          <w:p w:rsidR="001E17AA" w:rsidRPr="0088787B" w:rsidRDefault="001E17AA" w:rsidP="00D36DB5">
            <w:pPr>
              <w:contextualSpacing/>
              <w:rPr>
                <w:color w:val="000000"/>
                <w:sz w:val="24"/>
                <w:szCs w:val="24"/>
              </w:rPr>
            </w:pPr>
            <w:r w:rsidRPr="0088787B">
              <w:rPr>
                <w:color w:val="000000"/>
                <w:sz w:val="24"/>
                <w:szCs w:val="24"/>
              </w:rPr>
              <w:t>Néhány egyszerű, a beszélgetés strukturálása szempontjából fontos elem megismerése és alkalmazása (pl. beszélgetés kezdeményezése, figyelemfelhívás).</w:t>
            </w:r>
          </w:p>
          <w:p w:rsidR="001E17AA" w:rsidRPr="0088787B" w:rsidRDefault="001E17AA" w:rsidP="00D36DB5">
            <w:pPr>
              <w:contextualSpacing/>
              <w:rPr>
                <w:color w:val="000000"/>
                <w:sz w:val="24"/>
                <w:szCs w:val="24"/>
              </w:rPr>
            </w:pPr>
            <w:r w:rsidRPr="0088787B">
              <w:rPr>
                <w:color w:val="000000"/>
                <w:sz w:val="24"/>
                <w:szCs w:val="24"/>
              </w:rPr>
              <w:t>Hallott, látott jelenségekre (pl. váratlan osztálytermi történésekre, időjárással kapcsolatos megfigyelésekre) való reagálás egyszerű nyelvi eszközökkel.</w:t>
            </w:r>
          </w:p>
          <w:p w:rsidR="001E17AA" w:rsidRPr="0088787B" w:rsidRDefault="001E17AA" w:rsidP="00D36DB5">
            <w:pPr>
              <w:contextualSpacing/>
              <w:rPr>
                <w:color w:val="000000"/>
                <w:sz w:val="24"/>
                <w:szCs w:val="24"/>
              </w:rPr>
            </w:pPr>
            <w:r w:rsidRPr="0088787B">
              <w:rPr>
                <w:color w:val="000000"/>
                <w:sz w:val="24"/>
                <w:szCs w:val="24"/>
              </w:rPr>
              <w:t>Aktív részvétel dalok, mondókák, versek, mesék, történetek előadásában, szóbeli nyelvi játékokban; nonverbális elemekkel támogatott történet elmondásába való bekapcsolódás az ismert szavak, kifejezések, beszédfordulatok szintjén.</w:t>
            </w:r>
          </w:p>
          <w:p w:rsidR="001E17AA" w:rsidRPr="0088787B" w:rsidRDefault="001E17AA" w:rsidP="00D36DB5">
            <w:pPr>
              <w:rPr>
                <w:i/>
                <w:sz w:val="24"/>
                <w:szCs w:val="24"/>
              </w:rPr>
            </w:pPr>
            <w:r w:rsidRPr="0088787B">
              <w:rPr>
                <w:i/>
                <w:sz w:val="24"/>
                <w:szCs w:val="24"/>
              </w:rPr>
              <w:t>A fenti tevékenységekhez használható szövegfajták, szövegforrások</w:t>
            </w:r>
          </w:p>
          <w:p w:rsidR="001E17AA" w:rsidRPr="0088787B" w:rsidRDefault="001E17AA" w:rsidP="00D36DB5">
            <w:pPr>
              <w:rPr>
                <w:color w:val="000000"/>
                <w:sz w:val="24"/>
                <w:szCs w:val="24"/>
              </w:rPr>
            </w:pPr>
            <w:r w:rsidRPr="0088787B">
              <w:rPr>
                <w:color w:val="000000"/>
                <w:sz w:val="24"/>
                <w:szCs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E17AA" w:rsidRDefault="001E17AA" w:rsidP="00BB4AA1">
      <w:pPr>
        <w:rPr>
          <w:sz w:val="24"/>
          <w:szCs w:val="24"/>
        </w:rPr>
      </w:pPr>
    </w:p>
    <w:p w:rsidR="001E17AA" w:rsidRPr="0088787B" w:rsidRDefault="001E17AA" w:rsidP="00BB4AA1">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071"/>
      </w:tblGrid>
      <w:tr w:rsidR="001E17AA" w:rsidRPr="0088787B" w:rsidTr="00D36DB5">
        <w:trPr>
          <w:trHeight w:val="425"/>
        </w:trPr>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Fejlesztési</w:t>
            </w:r>
            <w:r w:rsidRPr="0088787B">
              <w:rPr>
                <w:color w:val="000000"/>
                <w:sz w:val="24"/>
                <w:szCs w:val="24"/>
              </w:rPr>
              <w:t xml:space="preserve"> </w:t>
            </w:r>
            <w:r w:rsidRPr="0088787B">
              <w:rPr>
                <w:b/>
                <w:color w:val="000000"/>
                <w:sz w:val="24"/>
                <w:szCs w:val="24"/>
              </w:rPr>
              <w:t>egység</w:t>
            </w:r>
          </w:p>
        </w:tc>
        <w:tc>
          <w:tcPr>
            <w:tcW w:w="6660"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Összefüggő beszéd</w:t>
            </w:r>
          </w:p>
        </w:tc>
      </w:tr>
      <w:tr w:rsidR="001E17AA" w:rsidRPr="0088787B" w:rsidTr="00D36DB5">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Előzetes tudás</w:t>
            </w:r>
          </w:p>
        </w:tc>
        <w:tc>
          <w:tcPr>
            <w:tcW w:w="6660" w:type="dxa"/>
          </w:tcPr>
          <w:p w:rsidR="001E17AA" w:rsidRPr="0088787B" w:rsidRDefault="001E17AA" w:rsidP="00D36DB5">
            <w:pPr>
              <w:spacing w:before="120"/>
              <w:rPr>
                <w:color w:val="000000"/>
                <w:sz w:val="24"/>
                <w:szCs w:val="24"/>
              </w:rPr>
            </w:pPr>
            <w:r w:rsidRPr="0088787B">
              <w:rPr>
                <w:color w:val="000000"/>
                <w:sz w:val="24"/>
                <w:szCs w:val="24"/>
              </w:rPr>
              <w:t>Néhány összefüggő mondat elmondása önmagáról és a tanult témákról. A megismert versek, mondókák felidézése.</w:t>
            </w:r>
          </w:p>
        </w:tc>
      </w:tr>
      <w:tr w:rsidR="001E17AA" w:rsidRPr="0088787B" w:rsidTr="00D36DB5">
        <w:trPr>
          <w:trHeight w:val="900"/>
        </w:trPr>
        <w:tc>
          <w:tcPr>
            <w:tcW w:w="2109" w:type="dxa"/>
            <w:vAlign w:val="center"/>
          </w:tcPr>
          <w:p w:rsidR="001E17AA" w:rsidRPr="0088787B" w:rsidRDefault="001E17AA" w:rsidP="00D36DB5">
            <w:pPr>
              <w:spacing w:before="120"/>
              <w:jc w:val="center"/>
              <w:rPr>
                <w:b/>
                <w:color w:val="000000"/>
                <w:sz w:val="24"/>
                <w:szCs w:val="24"/>
              </w:rPr>
            </w:pPr>
            <w:r w:rsidRPr="0088787B">
              <w:rPr>
                <w:b/>
                <w:color w:val="000000"/>
                <w:sz w:val="24"/>
                <w:szCs w:val="24"/>
              </w:rPr>
              <w:t>A tematikai egység nevelési-fejlesztési céljai</w:t>
            </w:r>
          </w:p>
        </w:tc>
        <w:tc>
          <w:tcPr>
            <w:tcW w:w="6660" w:type="dxa"/>
          </w:tcPr>
          <w:p w:rsidR="001E17AA" w:rsidRPr="0088787B" w:rsidRDefault="001E17AA" w:rsidP="00D36DB5">
            <w:pPr>
              <w:spacing w:before="120"/>
              <w:contextualSpacing/>
              <w:rPr>
                <w:color w:val="000000"/>
                <w:sz w:val="24"/>
                <w:szCs w:val="24"/>
              </w:rPr>
            </w:pPr>
            <w:r w:rsidRPr="0088787B">
              <w:rPr>
                <w:color w:val="000000"/>
                <w:sz w:val="24"/>
                <w:szCs w:val="24"/>
              </w:rPr>
              <w:t>Rövid, egyszerű szövegek elmondása, illetve párbeszéd előadása társaival közösen, tanári segítséggel;</w:t>
            </w:r>
          </w:p>
          <w:p w:rsidR="001E17AA" w:rsidRPr="0088787B" w:rsidRDefault="001E17AA" w:rsidP="00D36DB5">
            <w:pPr>
              <w:contextualSpacing/>
              <w:rPr>
                <w:color w:val="000000"/>
                <w:sz w:val="24"/>
                <w:szCs w:val="24"/>
              </w:rPr>
            </w:pPr>
            <w:r w:rsidRPr="0088787B">
              <w:rPr>
                <w:color w:val="000000"/>
                <w:sz w:val="24"/>
                <w:szCs w:val="24"/>
              </w:rPr>
              <w:t xml:space="preserve">egyszerű nyelvi eszközökkel megfogalmazott, összefüggő leírás adása saját magáról és a környezetében előforduló tárgyakról, élőlényekről, eseményekről; </w:t>
            </w:r>
          </w:p>
          <w:p w:rsidR="001E17AA" w:rsidRPr="0088787B" w:rsidRDefault="001E17AA" w:rsidP="00D36DB5">
            <w:pPr>
              <w:contextualSpacing/>
              <w:rPr>
                <w:color w:val="000000"/>
                <w:sz w:val="24"/>
                <w:szCs w:val="24"/>
              </w:rPr>
            </w:pPr>
            <w:r w:rsidRPr="0088787B">
              <w:rPr>
                <w:color w:val="000000"/>
                <w:sz w:val="24"/>
                <w:szCs w:val="24"/>
              </w:rPr>
              <w:t>néhány egyszerű nyelvtani szerkezet és mondatfajta használata;</w:t>
            </w:r>
          </w:p>
          <w:p w:rsidR="001E17AA" w:rsidRPr="0088787B" w:rsidRDefault="001E17AA" w:rsidP="00D36DB5">
            <w:pPr>
              <w:contextualSpacing/>
              <w:rPr>
                <w:color w:val="000000"/>
                <w:sz w:val="24"/>
                <w:szCs w:val="24"/>
              </w:rPr>
            </w:pPr>
            <w:r w:rsidRPr="0088787B">
              <w:rPr>
                <w:color w:val="000000"/>
                <w:sz w:val="24"/>
                <w:szCs w:val="24"/>
              </w:rPr>
              <w:t>a szavak, szócsoportok, egyszerű cselekvések, történések összekapcsolása kötőszavakkal;</w:t>
            </w:r>
          </w:p>
          <w:p w:rsidR="001E17AA" w:rsidRPr="0088787B" w:rsidRDefault="001E17AA" w:rsidP="00D36DB5">
            <w:pPr>
              <w:contextualSpacing/>
              <w:rPr>
                <w:color w:val="000000"/>
                <w:sz w:val="24"/>
                <w:szCs w:val="24"/>
              </w:rPr>
            </w:pPr>
            <w:r w:rsidRPr="0088787B">
              <w:rPr>
                <w:color w:val="000000"/>
                <w:sz w:val="24"/>
                <w:szCs w:val="24"/>
              </w:rPr>
              <w:t>munkájának bemutatása egyszerű nyelvi eszközökkel;</w:t>
            </w:r>
          </w:p>
          <w:p w:rsidR="001E17AA" w:rsidRPr="0088787B" w:rsidRDefault="001E17AA" w:rsidP="00D36DB5">
            <w:pPr>
              <w:tabs>
                <w:tab w:val="left" w:pos="2060"/>
              </w:tabs>
              <w:contextualSpacing/>
              <w:rPr>
                <w:color w:val="000000"/>
                <w:sz w:val="24"/>
                <w:szCs w:val="24"/>
              </w:rPr>
            </w:pPr>
            <w:r w:rsidRPr="0088787B">
              <w:rPr>
                <w:color w:val="000000"/>
                <w:sz w:val="24"/>
                <w:szCs w:val="24"/>
              </w:rPr>
              <w:t xml:space="preserve">ismert szöveg elmondása a célnyelvi normához közelítő kiejtéssel, intonációval és beszédtempóban. </w:t>
            </w:r>
          </w:p>
        </w:tc>
      </w:tr>
      <w:tr w:rsidR="001E17AA" w:rsidRPr="0088787B" w:rsidTr="00D36DB5">
        <w:trPr>
          <w:trHeight w:val="386"/>
        </w:trPr>
        <w:tc>
          <w:tcPr>
            <w:tcW w:w="9180" w:type="dxa"/>
            <w:gridSpan w:val="2"/>
            <w:vAlign w:val="center"/>
          </w:tcPr>
          <w:p w:rsidR="001E17AA" w:rsidRPr="0088787B" w:rsidRDefault="001E17AA" w:rsidP="00D36DB5">
            <w:pPr>
              <w:spacing w:before="120"/>
              <w:jc w:val="center"/>
              <w:rPr>
                <w:b/>
                <w:color w:val="000000"/>
                <w:sz w:val="24"/>
                <w:szCs w:val="24"/>
              </w:rPr>
            </w:pPr>
            <w:r w:rsidRPr="0088787B">
              <w:rPr>
                <w:b/>
                <w:color w:val="000000"/>
                <w:sz w:val="24"/>
                <w:szCs w:val="24"/>
              </w:rPr>
              <w:t>A fejlesztés tartalma</w:t>
            </w:r>
          </w:p>
        </w:tc>
      </w:tr>
      <w:tr w:rsidR="001E17AA" w:rsidRPr="0088787B" w:rsidTr="00D36DB5">
        <w:trPr>
          <w:trHeight w:val="1134"/>
        </w:trPr>
        <w:tc>
          <w:tcPr>
            <w:tcW w:w="9180" w:type="dxa"/>
            <w:gridSpan w:val="2"/>
          </w:tcPr>
          <w:p w:rsidR="001E17AA" w:rsidRPr="0088787B" w:rsidRDefault="001E17AA" w:rsidP="00D36DB5">
            <w:pPr>
              <w:spacing w:before="120"/>
              <w:rPr>
                <w:color w:val="000000"/>
                <w:sz w:val="24"/>
                <w:szCs w:val="24"/>
              </w:rPr>
            </w:pPr>
            <w:r w:rsidRPr="0088787B">
              <w:rPr>
                <w:color w:val="000000"/>
                <w:sz w:val="24"/>
                <w:szCs w:val="24"/>
              </w:rPr>
              <w:t>Gyermekirodalmi mű (pl. vers, dal, mese), történet, cselekvéssor közös vagy önálló előadása társak, másik osztály, szülők vagy tanárok részére.</w:t>
            </w:r>
          </w:p>
          <w:p w:rsidR="001E17AA" w:rsidRPr="0088787B" w:rsidRDefault="001E17AA" w:rsidP="00D36DB5">
            <w:pPr>
              <w:tabs>
                <w:tab w:val="left" w:pos="8188"/>
              </w:tabs>
              <w:rPr>
                <w:color w:val="000000"/>
                <w:sz w:val="24"/>
                <w:szCs w:val="24"/>
              </w:rPr>
            </w:pPr>
            <w:r w:rsidRPr="0088787B">
              <w:rPr>
                <w:color w:val="000000"/>
                <w:sz w:val="24"/>
                <w:szCs w:val="24"/>
              </w:rPr>
              <w:t>Felkészülést követően nonverbális elemekkel támogatott egyszerű nyelvi eszközökkel, begyakorolt beszédfordulatokkal megfogalmazott szerepjáték előadása társakkal.</w:t>
            </w:r>
            <w:r w:rsidRPr="0088787B">
              <w:rPr>
                <w:color w:val="000000"/>
                <w:sz w:val="24"/>
                <w:szCs w:val="24"/>
              </w:rPr>
              <w:tab/>
            </w:r>
          </w:p>
          <w:p w:rsidR="001E17AA" w:rsidRPr="0088787B" w:rsidRDefault="001E17AA" w:rsidP="00D36DB5">
            <w:pPr>
              <w:rPr>
                <w:color w:val="000000"/>
                <w:sz w:val="24"/>
                <w:szCs w:val="24"/>
              </w:rPr>
            </w:pPr>
            <w:r w:rsidRPr="0088787B">
              <w:rPr>
                <w:color w:val="000000"/>
                <w:sz w:val="24"/>
                <w:szCs w:val="24"/>
              </w:rPr>
              <w:t>Minta alapján, tanári segítséggel összefüggő szöveg alkotása; szavak, szócsoportok, cselekvéssorok összekapcsolása egyszerű kötőszavakkal (pl. és, de, azután).</w:t>
            </w:r>
          </w:p>
          <w:p w:rsidR="001E17AA" w:rsidRPr="0088787B" w:rsidRDefault="001E17AA" w:rsidP="00D36DB5">
            <w:pPr>
              <w:rPr>
                <w:color w:val="000000"/>
                <w:sz w:val="24"/>
                <w:szCs w:val="24"/>
              </w:rPr>
            </w:pPr>
            <w:r w:rsidRPr="0088787B">
              <w:rPr>
                <w:color w:val="000000"/>
                <w:sz w:val="24"/>
                <w:szCs w:val="24"/>
              </w:rPr>
              <w:t>Egyénileg vagy csoportban létrehozott alkotás, tárgy rövid bemutatása és értékelése (pl. közös plakát készítése, kiállítása, szóbeli bemutatása és értékelése).</w:t>
            </w:r>
          </w:p>
          <w:p w:rsidR="001E17AA" w:rsidRPr="0088787B" w:rsidRDefault="001E17AA" w:rsidP="00D36DB5">
            <w:pPr>
              <w:rPr>
                <w:color w:val="000000"/>
                <w:sz w:val="24"/>
                <w:szCs w:val="24"/>
              </w:rPr>
            </w:pPr>
            <w:r w:rsidRPr="0088787B">
              <w:rPr>
                <w:color w:val="000000"/>
                <w:sz w:val="24"/>
                <w:szCs w:val="24"/>
              </w:rPr>
              <w:t>Tanári példa vagy autentikus hangzóanyag hallgatása és együttes elmondása után közös vagy önálló ismétlés; a kiejtés,</w:t>
            </w:r>
            <w:r w:rsidRPr="0088787B" w:rsidDel="0011199E">
              <w:rPr>
                <w:color w:val="000000"/>
                <w:sz w:val="24"/>
                <w:szCs w:val="24"/>
              </w:rPr>
              <w:t xml:space="preserve"> </w:t>
            </w:r>
            <w:r w:rsidRPr="0088787B">
              <w:rPr>
                <w:color w:val="000000"/>
                <w:sz w:val="24"/>
                <w:szCs w:val="24"/>
              </w:rPr>
              <w:t>intonáció, hangsúly, ritmus játékos gyakorlása (pl. hangerő vagy hangszín változtatásával, érzelmek kifejezésével, ritmushangszerek vagy mozgás kíséretével).</w:t>
            </w:r>
          </w:p>
          <w:p w:rsidR="001E17AA" w:rsidRPr="0088787B" w:rsidRDefault="001E17AA" w:rsidP="00D36DB5">
            <w:pPr>
              <w:rPr>
                <w:i/>
                <w:sz w:val="24"/>
                <w:szCs w:val="24"/>
              </w:rPr>
            </w:pPr>
            <w:r w:rsidRPr="0088787B">
              <w:rPr>
                <w:i/>
                <w:sz w:val="24"/>
                <w:szCs w:val="24"/>
              </w:rPr>
              <w:t>A fenti tevékenységekhez használható szövegfajták, szövegforrások</w:t>
            </w:r>
          </w:p>
          <w:p w:rsidR="001E17AA" w:rsidRPr="0088787B" w:rsidRDefault="001E17AA" w:rsidP="00D36DB5">
            <w:pPr>
              <w:rPr>
                <w:color w:val="000000"/>
                <w:sz w:val="24"/>
                <w:szCs w:val="24"/>
              </w:rPr>
            </w:pPr>
            <w:r w:rsidRPr="0088787B">
              <w:rPr>
                <w:color w:val="000000"/>
                <w:sz w:val="24"/>
                <w:szCs w:val="24"/>
              </w:rPr>
              <w:t>Dalok, versek, mesék, rövid történetek, cselekvéssorok, leírások (pl. tanulói munka bemutatása), rövid szerepek, interaktív feladatok.</w:t>
            </w:r>
          </w:p>
        </w:tc>
      </w:tr>
    </w:tbl>
    <w:p w:rsidR="001E17AA" w:rsidRDefault="001E17AA" w:rsidP="00BB4AA1">
      <w:pPr>
        <w:rPr>
          <w:sz w:val="24"/>
          <w:szCs w:val="24"/>
        </w:rPr>
      </w:pPr>
    </w:p>
    <w:p w:rsidR="001E17AA" w:rsidRPr="0088787B" w:rsidRDefault="001E17AA" w:rsidP="00BB4AA1">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8"/>
        <w:gridCol w:w="6972"/>
      </w:tblGrid>
      <w:tr w:rsidR="001E17AA" w:rsidRPr="0088787B" w:rsidTr="00D36DB5">
        <w:trPr>
          <w:trHeight w:val="170"/>
        </w:trPr>
        <w:tc>
          <w:tcPr>
            <w:tcW w:w="2109" w:type="dxa"/>
            <w:vAlign w:val="center"/>
          </w:tcPr>
          <w:p w:rsidR="001E17AA" w:rsidRPr="0088787B" w:rsidRDefault="001E17AA" w:rsidP="00D36DB5">
            <w:pPr>
              <w:spacing w:before="120"/>
              <w:jc w:val="center"/>
              <w:rPr>
                <w:b/>
                <w:color w:val="C00000"/>
                <w:sz w:val="24"/>
                <w:szCs w:val="24"/>
              </w:rPr>
            </w:pPr>
            <w:r w:rsidRPr="0088787B">
              <w:rPr>
                <w:b/>
                <w:sz w:val="24"/>
                <w:szCs w:val="24"/>
              </w:rPr>
              <w:t>Fejlesztési</w:t>
            </w:r>
            <w:r w:rsidRPr="0088787B">
              <w:rPr>
                <w:sz w:val="24"/>
                <w:szCs w:val="24"/>
              </w:rPr>
              <w:t xml:space="preserve"> </w:t>
            </w:r>
            <w:r w:rsidRPr="0088787B">
              <w:rPr>
                <w:b/>
                <w:sz w:val="24"/>
                <w:szCs w:val="24"/>
              </w:rPr>
              <w:t>egység</w:t>
            </w:r>
          </w:p>
        </w:tc>
        <w:tc>
          <w:tcPr>
            <w:tcW w:w="6660" w:type="dxa"/>
            <w:vAlign w:val="center"/>
          </w:tcPr>
          <w:p w:rsidR="001E17AA" w:rsidRPr="0088787B" w:rsidRDefault="001E17AA" w:rsidP="00D36DB5">
            <w:pPr>
              <w:spacing w:before="120"/>
              <w:jc w:val="center"/>
              <w:rPr>
                <w:b/>
                <w:sz w:val="24"/>
                <w:szCs w:val="24"/>
              </w:rPr>
            </w:pPr>
            <w:r w:rsidRPr="0088787B">
              <w:rPr>
                <w:b/>
                <w:sz w:val="24"/>
                <w:szCs w:val="24"/>
              </w:rPr>
              <w:t>Olvasott szöveg értése</w:t>
            </w:r>
          </w:p>
        </w:tc>
      </w:tr>
      <w:tr w:rsidR="001E17AA" w:rsidRPr="0088787B" w:rsidTr="00D36DB5">
        <w:trPr>
          <w:trHeight w:val="170"/>
        </w:trPr>
        <w:tc>
          <w:tcPr>
            <w:tcW w:w="2109" w:type="dxa"/>
            <w:vAlign w:val="center"/>
          </w:tcPr>
          <w:p w:rsidR="001E17AA" w:rsidRPr="0088787B" w:rsidRDefault="001E17AA" w:rsidP="00D36DB5">
            <w:pPr>
              <w:spacing w:before="120"/>
              <w:jc w:val="center"/>
              <w:rPr>
                <w:b/>
                <w:sz w:val="24"/>
                <w:szCs w:val="24"/>
              </w:rPr>
            </w:pPr>
            <w:r w:rsidRPr="0088787B">
              <w:rPr>
                <w:b/>
                <w:sz w:val="24"/>
                <w:szCs w:val="24"/>
              </w:rPr>
              <w:t>Előzetes tudás</w:t>
            </w:r>
          </w:p>
        </w:tc>
        <w:tc>
          <w:tcPr>
            <w:tcW w:w="6660" w:type="dxa"/>
          </w:tcPr>
          <w:p w:rsidR="001E17AA" w:rsidRPr="0088787B" w:rsidRDefault="001E17AA" w:rsidP="00D36DB5">
            <w:pPr>
              <w:spacing w:before="120"/>
              <w:rPr>
                <w:color w:val="000000"/>
                <w:sz w:val="24"/>
                <w:szCs w:val="24"/>
              </w:rPr>
            </w:pPr>
            <w:r w:rsidRPr="0088787B">
              <w:rPr>
                <w:color w:val="000000"/>
                <w:sz w:val="24"/>
                <w:szCs w:val="24"/>
              </w:rPr>
              <w:t>Részvétel olvasást igénylő nyelvi tevékenységekben, ismert szavak, rövid szövegek elolvasása.</w:t>
            </w:r>
          </w:p>
        </w:tc>
      </w:tr>
      <w:tr w:rsidR="001E17AA" w:rsidRPr="0088787B" w:rsidTr="00D36DB5">
        <w:trPr>
          <w:trHeight w:val="170"/>
        </w:trPr>
        <w:tc>
          <w:tcPr>
            <w:tcW w:w="2109" w:type="dxa"/>
            <w:vAlign w:val="center"/>
          </w:tcPr>
          <w:p w:rsidR="001E17AA" w:rsidRPr="0088787B" w:rsidRDefault="001E17AA" w:rsidP="00D36DB5">
            <w:pPr>
              <w:spacing w:before="120"/>
              <w:jc w:val="center"/>
              <w:rPr>
                <w:b/>
                <w:sz w:val="24"/>
                <w:szCs w:val="24"/>
              </w:rPr>
            </w:pPr>
            <w:r w:rsidRPr="0088787B">
              <w:rPr>
                <w:b/>
                <w:sz w:val="24"/>
                <w:szCs w:val="24"/>
              </w:rPr>
              <w:t>A tematikai egység nevelési-fejlesztési céljai</w:t>
            </w:r>
          </w:p>
        </w:tc>
        <w:tc>
          <w:tcPr>
            <w:tcW w:w="6660" w:type="dxa"/>
          </w:tcPr>
          <w:p w:rsidR="001E17AA" w:rsidRPr="0088787B" w:rsidRDefault="001E17AA" w:rsidP="00D36DB5">
            <w:pPr>
              <w:autoSpaceDE w:val="0"/>
              <w:adjustRightInd w:val="0"/>
              <w:spacing w:before="120"/>
              <w:contextualSpacing/>
              <w:rPr>
                <w:sz w:val="24"/>
                <w:szCs w:val="24"/>
              </w:rPr>
            </w:pPr>
            <w:r w:rsidRPr="0088787B">
              <w:rPr>
                <w:sz w:val="24"/>
                <w:szCs w:val="24"/>
              </w:rPr>
              <w:t>A megértést segítő elemekre támaszkodva felismeri és megérti az egyszerű szövegekben az ismert nevek, szavak és mondatok felismerése és megértése;</w:t>
            </w:r>
          </w:p>
          <w:p w:rsidR="001E17AA" w:rsidRPr="0088787B" w:rsidRDefault="001E17AA" w:rsidP="00D36DB5">
            <w:pPr>
              <w:autoSpaceDE w:val="0"/>
              <w:adjustRightInd w:val="0"/>
              <w:contextualSpacing/>
              <w:rPr>
                <w:sz w:val="24"/>
                <w:szCs w:val="24"/>
              </w:rPr>
            </w:pPr>
            <w:r w:rsidRPr="0088787B">
              <w:rPr>
                <w:sz w:val="24"/>
                <w:szCs w:val="24"/>
              </w:rPr>
              <w:t xml:space="preserve">a különböző műfajú, egyszerű, autentikus szövegek lényegének megértése; </w:t>
            </w:r>
          </w:p>
          <w:p w:rsidR="001E17AA" w:rsidRPr="0088787B" w:rsidRDefault="001E17AA" w:rsidP="00D36DB5">
            <w:pPr>
              <w:autoSpaceDE w:val="0"/>
              <w:adjustRightInd w:val="0"/>
              <w:contextualSpacing/>
              <w:rPr>
                <w:sz w:val="24"/>
                <w:szCs w:val="24"/>
              </w:rPr>
            </w:pPr>
            <w:r w:rsidRPr="0088787B">
              <w:rPr>
                <w:sz w:val="24"/>
                <w:szCs w:val="24"/>
              </w:rPr>
              <w:t xml:space="preserve">egyszerű, autentikus szövegekből néhány alapvető információ kiszűrése; </w:t>
            </w:r>
          </w:p>
          <w:p w:rsidR="001E17AA" w:rsidRPr="0088787B" w:rsidRDefault="001E17AA" w:rsidP="00D36DB5">
            <w:pPr>
              <w:autoSpaceDE w:val="0"/>
              <w:adjustRightInd w:val="0"/>
              <w:contextualSpacing/>
              <w:rPr>
                <w:sz w:val="24"/>
                <w:szCs w:val="24"/>
              </w:rPr>
            </w:pPr>
            <w:r w:rsidRPr="0088787B">
              <w:rPr>
                <w:sz w:val="24"/>
                <w:szCs w:val="24"/>
              </w:rPr>
              <w:t xml:space="preserve">az olvasott szövegre vonatkozó egyszerű feladatok elvégzése; </w:t>
            </w:r>
          </w:p>
          <w:p w:rsidR="001E17AA" w:rsidRPr="0088787B" w:rsidRDefault="001E17AA" w:rsidP="00D36DB5">
            <w:pPr>
              <w:autoSpaceDE w:val="0"/>
              <w:adjustRightInd w:val="0"/>
              <w:contextualSpacing/>
              <w:rPr>
                <w:sz w:val="24"/>
                <w:szCs w:val="24"/>
              </w:rPr>
            </w:pPr>
            <w:r w:rsidRPr="0088787B">
              <w:rPr>
                <w:sz w:val="24"/>
                <w:szCs w:val="24"/>
              </w:rPr>
              <w:t>a készségek, képességek kreatív használata az olvasott szövegek értelmezéséhez;</w:t>
            </w:r>
          </w:p>
          <w:p w:rsidR="001E17AA" w:rsidRPr="0088787B" w:rsidRDefault="001E17AA" w:rsidP="00D36DB5">
            <w:pPr>
              <w:autoSpaceDE w:val="0"/>
              <w:adjustRightInd w:val="0"/>
              <w:contextualSpacing/>
              <w:rPr>
                <w:sz w:val="24"/>
                <w:szCs w:val="24"/>
              </w:rPr>
            </w:pPr>
            <w:r w:rsidRPr="0088787B">
              <w:rPr>
                <w:sz w:val="24"/>
                <w:szCs w:val="24"/>
              </w:rPr>
              <w:t>érdeklődés kialakítása a célnyelvi kultúra irodalmi, művészeti alkotásai iránt.</w:t>
            </w:r>
          </w:p>
        </w:tc>
      </w:tr>
      <w:tr w:rsidR="001E17AA" w:rsidRPr="0088787B" w:rsidTr="00D36DB5">
        <w:trPr>
          <w:trHeight w:val="170"/>
        </w:trPr>
        <w:tc>
          <w:tcPr>
            <w:tcW w:w="2109" w:type="dxa"/>
            <w:gridSpan w:val="2"/>
            <w:vAlign w:val="center"/>
          </w:tcPr>
          <w:p w:rsidR="001E17AA" w:rsidRPr="0088787B" w:rsidRDefault="001E17AA" w:rsidP="00D36DB5">
            <w:pPr>
              <w:spacing w:before="120"/>
              <w:jc w:val="center"/>
              <w:rPr>
                <w:b/>
                <w:sz w:val="24"/>
                <w:szCs w:val="24"/>
              </w:rPr>
            </w:pPr>
            <w:r w:rsidRPr="0088787B">
              <w:rPr>
                <w:b/>
                <w:sz w:val="24"/>
                <w:szCs w:val="24"/>
              </w:rPr>
              <w:t>A fejlesztés tartalma</w:t>
            </w:r>
          </w:p>
        </w:tc>
      </w:tr>
      <w:tr w:rsidR="001E17AA" w:rsidRPr="0088787B" w:rsidTr="00D36DB5">
        <w:trPr>
          <w:trHeight w:val="170"/>
        </w:trPr>
        <w:tc>
          <w:tcPr>
            <w:tcW w:w="2109" w:type="dxa"/>
            <w:gridSpan w:val="2"/>
          </w:tcPr>
          <w:p w:rsidR="001E17AA" w:rsidRPr="0088787B" w:rsidRDefault="001E17AA" w:rsidP="00D36DB5">
            <w:pPr>
              <w:tabs>
                <w:tab w:val="left" w:pos="648"/>
              </w:tabs>
              <w:spacing w:before="120"/>
              <w:contextualSpacing/>
              <w:rPr>
                <w:sz w:val="24"/>
                <w:szCs w:val="24"/>
              </w:rPr>
            </w:pPr>
            <w:r w:rsidRPr="0088787B">
              <w:rPr>
                <w:sz w:val="24"/>
                <w:szCs w:val="24"/>
              </w:rPr>
              <w:t>Rövid, hétköznapi szövegekben ismerős nevek, szavak és egyszerű fordulatok felismerése.</w:t>
            </w:r>
          </w:p>
          <w:p w:rsidR="001E17AA" w:rsidRPr="0088787B" w:rsidRDefault="001E17AA" w:rsidP="00D36DB5">
            <w:pPr>
              <w:tabs>
                <w:tab w:val="left" w:pos="648"/>
              </w:tabs>
              <w:contextualSpacing/>
              <w:rPr>
                <w:sz w:val="24"/>
                <w:szCs w:val="24"/>
              </w:rPr>
            </w:pPr>
            <w:r w:rsidRPr="0088787B">
              <w:rPr>
                <w:sz w:val="24"/>
                <w:szCs w:val="24"/>
              </w:rPr>
              <w:t>Írott szöveggel kapcsolatos tevékenységek végzése (pl. leírás alapján illusztráció készítése, képek sorba rendezése, szövegrészlettel való párosítása).</w:t>
            </w:r>
          </w:p>
          <w:p w:rsidR="001E17AA" w:rsidRPr="0088787B" w:rsidRDefault="001E17AA" w:rsidP="00D36DB5">
            <w:pPr>
              <w:tabs>
                <w:tab w:val="left" w:pos="648"/>
              </w:tabs>
              <w:contextualSpacing/>
              <w:rPr>
                <w:sz w:val="24"/>
                <w:szCs w:val="24"/>
              </w:rPr>
            </w:pPr>
            <w:r w:rsidRPr="0088787B">
              <w:rPr>
                <w:sz w:val="24"/>
                <w:szCs w:val="24"/>
              </w:rPr>
              <w:t>Egyszerű, különböző műfajú szövegek olvasása, lényegük megértése, a szövegek feladatokon keresztül történő feldolgozása.</w:t>
            </w:r>
          </w:p>
          <w:p w:rsidR="001E17AA" w:rsidRPr="0088787B" w:rsidRDefault="001E17AA" w:rsidP="00D36DB5">
            <w:pPr>
              <w:tabs>
                <w:tab w:val="left" w:pos="648"/>
              </w:tabs>
              <w:contextualSpacing/>
              <w:rPr>
                <w:sz w:val="24"/>
                <w:szCs w:val="24"/>
              </w:rPr>
            </w:pPr>
            <w:r w:rsidRPr="0088787B">
              <w:rPr>
                <w:sz w:val="24"/>
                <w:szCs w:val="24"/>
              </w:rPr>
              <w:t>Különböző műfajú szövegek (pl. versek, mesék, történetek, fabulák, viccek) közös olvasása.</w:t>
            </w:r>
          </w:p>
          <w:p w:rsidR="001E17AA" w:rsidRPr="0088787B" w:rsidRDefault="001E17AA" w:rsidP="00D36DB5">
            <w:pPr>
              <w:tabs>
                <w:tab w:val="left" w:pos="648"/>
              </w:tabs>
              <w:contextualSpacing/>
              <w:rPr>
                <w:sz w:val="24"/>
                <w:szCs w:val="24"/>
              </w:rPr>
            </w:pPr>
            <w:r w:rsidRPr="0088787B">
              <w:rPr>
                <w:sz w:val="24"/>
                <w:szCs w:val="24"/>
              </w:rPr>
              <w:t>Egyszerű, informatív szövegből (pl. brosúrából, menetrendből, utcai táblákról, feliratokról) tárgyszerű információ szerzése.</w:t>
            </w:r>
          </w:p>
          <w:p w:rsidR="001E17AA" w:rsidRPr="0088787B" w:rsidRDefault="001E17AA" w:rsidP="00D36DB5">
            <w:pPr>
              <w:tabs>
                <w:tab w:val="left" w:pos="648"/>
              </w:tabs>
              <w:contextualSpacing/>
              <w:rPr>
                <w:sz w:val="24"/>
                <w:szCs w:val="24"/>
              </w:rPr>
            </w:pPr>
            <w:r w:rsidRPr="0088787B">
              <w:rPr>
                <w:sz w:val="24"/>
                <w:szCs w:val="24"/>
              </w:rPr>
              <w:t>Rövid, egyszerű, írott instrukciók követése képek segítségével (pl. játék összerakása, útbaigazítás).</w:t>
            </w:r>
          </w:p>
          <w:p w:rsidR="001E17AA" w:rsidRPr="0088787B" w:rsidRDefault="001E17AA" w:rsidP="00D36DB5">
            <w:pPr>
              <w:contextualSpacing/>
              <w:rPr>
                <w:sz w:val="24"/>
                <w:szCs w:val="24"/>
              </w:rPr>
            </w:pPr>
            <w:r w:rsidRPr="0088787B">
              <w:rPr>
                <w:sz w:val="24"/>
                <w:szCs w:val="24"/>
              </w:rPr>
              <w:t>Egyszerűsített nyelvezetű irodalmi alkotások olvasása (pl. versek, mesék, dalszövegek, novellák).</w:t>
            </w:r>
          </w:p>
          <w:p w:rsidR="001E17AA" w:rsidRPr="0088787B" w:rsidRDefault="001E17AA" w:rsidP="00D36DB5">
            <w:pPr>
              <w:rPr>
                <w:i/>
                <w:sz w:val="24"/>
                <w:szCs w:val="24"/>
              </w:rPr>
            </w:pPr>
            <w:r w:rsidRPr="0088787B">
              <w:rPr>
                <w:i/>
                <w:sz w:val="24"/>
                <w:szCs w:val="24"/>
              </w:rPr>
              <w:t>A fenti tevékenységekhez használható szövegfajták, szövegforrások</w:t>
            </w:r>
          </w:p>
          <w:p w:rsidR="001E17AA" w:rsidRPr="0088787B" w:rsidRDefault="001E17AA" w:rsidP="00D36DB5">
            <w:pPr>
              <w:rPr>
                <w:sz w:val="24"/>
                <w:szCs w:val="24"/>
              </w:rPr>
            </w:pPr>
            <w:r w:rsidRPr="0088787B">
              <w:rPr>
                <w:sz w:val="24"/>
                <w:szCs w:val="24"/>
              </w:rPr>
              <w:t>Történetek, hirdetések, plakátok, egyszerű katalógusok, egyszerű üzenetek, útleírások, képeslapok, feliratok, nyomtatványok hagyományos és online formában.</w:t>
            </w:r>
          </w:p>
        </w:tc>
      </w:tr>
    </w:tbl>
    <w:p w:rsidR="001E17AA" w:rsidRPr="0088787B" w:rsidRDefault="001E17AA" w:rsidP="00BB4AA1">
      <w:pPr>
        <w:rPr>
          <w:sz w:val="24"/>
          <w:szCs w:val="24"/>
        </w:rPr>
      </w:pPr>
    </w:p>
    <w:p w:rsidR="001E17AA" w:rsidRDefault="001E17AA" w:rsidP="00BB4AA1">
      <w:pPr>
        <w:rPr>
          <w:sz w:val="24"/>
          <w:szCs w:val="24"/>
        </w:rPr>
      </w:pPr>
    </w:p>
    <w:p w:rsidR="001E17AA" w:rsidRDefault="001E17AA" w:rsidP="00BB4AA1">
      <w:pPr>
        <w:rPr>
          <w:sz w:val="24"/>
          <w:szCs w:val="24"/>
        </w:rPr>
      </w:pPr>
    </w:p>
    <w:p w:rsidR="001E17AA" w:rsidRPr="0088787B" w:rsidRDefault="001E17AA" w:rsidP="00BB4AA1">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071"/>
      </w:tblGrid>
      <w:tr w:rsidR="001E17AA" w:rsidRPr="0088787B" w:rsidTr="00D36DB5">
        <w:trPr>
          <w:trHeight w:val="415"/>
        </w:trPr>
        <w:tc>
          <w:tcPr>
            <w:tcW w:w="2109" w:type="dxa"/>
            <w:vAlign w:val="center"/>
          </w:tcPr>
          <w:p w:rsidR="001E17AA" w:rsidRPr="0088787B" w:rsidRDefault="001E17AA" w:rsidP="00D36DB5">
            <w:pPr>
              <w:spacing w:before="120"/>
              <w:jc w:val="center"/>
              <w:rPr>
                <w:b/>
                <w:sz w:val="24"/>
                <w:szCs w:val="24"/>
              </w:rPr>
            </w:pPr>
            <w:r w:rsidRPr="0088787B">
              <w:rPr>
                <w:b/>
                <w:sz w:val="24"/>
                <w:szCs w:val="24"/>
              </w:rPr>
              <w:t>Fejlesztési</w:t>
            </w:r>
            <w:r w:rsidRPr="0088787B">
              <w:rPr>
                <w:sz w:val="24"/>
                <w:szCs w:val="24"/>
              </w:rPr>
              <w:t xml:space="preserve"> </w:t>
            </w:r>
            <w:r w:rsidRPr="0088787B">
              <w:rPr>
                <w:b/>
                <w:sz w:val="24"/>
                <w:szCs w:val="24"/>
              </w:rPr>
              <w:t>egység</w:t>
            </w:r>
          </w:p>
        </w:tc>
        <w:tc>
          <w:tcPr>
            <w:tcW w:w="6660" w:type="dxa"/>
            <w:vAlign w:val="center"/>
          </w:tcPr>
          <w:p w:rsidR="001E17AA" w:rsidRPr="0088787B" w:rsidRDefault="001E17AA" w:rsidP="00D36DB5">
            <w:pPr>
              <w:spacing w:before="120"/>
              <w:jc w:val="center"/>
              <w:rPr>
                <w:b/>
                <w:sz w:val="24"/>
                <w:szCs w:val="24"/>
              </w:rPr>
            </w:pPr>
            <w:r w:rsidRPr="0088787B">
              <w:rPr>
                <w:b/>
                <w:sz w:val="24"/>
                <w:szCs w:val="24"/>
              </w:rPr>
              <w:t>Íráskészség</w:t>
            </w:r>
          </w:p>
        </w:tc>
      </w:tr>
      <w:tr w:rsidR="001E17AA" w:rsidRPr="0088787B" w:rsidTr="00D36DB5">
        <w:trPr>
          <w:trHeight w:val="720"/>
        </w:trPr>
        <w:tc>
          <w:tcPr>
            <w:tcW w:w="2109" w:type="dxa"/>
            <w:vAlign w:val="center"/>
          </w:tcPr>
          <w:p w:rsidR="001E17AA" w:rsidRPr="0088787B" w:rsidRDefault="001E17AA" w:rsidP="00D36DB5">
            <w:pPr>
              <w:spacing w:before="120"/>
              <w:jc w:val="center"/>
              <w:rPr>
                <w:b/>
                <w:sz w:val="24"/>
                <w:szCs w:val="24"/>
              </w:rPr>
            </w:pPr>
            <w:r w:rsidRPr="0088787B">
              <w:rPr>
                <w:b/>
                <w:sz w:val="24"/>
                <w:szCs w:val="24"/>
              </w:rPr>
              <w:t>Előzetes tudás</w:t>
            </w:r>
          </w:p>
        </w:tc>
        <w:tc>
          <w:tcPr>
            <w:tcW w:w="6660" w:type="dxa"/>
          </w:tcPr>
          <w:p w:rsidR="001E17AA" w:rsidRPr="0088787B" w:rsidRDefault="001E17AA" w:rsidP="00D36DB5">
            <w:pPr>
              <w:spacing w:before="120"/>
              <w:rPr>
                <w:sz w:val="24"/>
                <w:szCs w:val="24"/>
              </w:rPr>
            </w:pPr>
            <w:r w:rsidRPr="0088787B">
              <w:rPr>
                <w:sz w:val="24"/>
                <w:szCs w:val="24"/>
              </w:rPr>
              <w:t>Részvétel írást igénylő játékos nyelvi tevékenységekben, s ezek során rövid szavak, mondatok másolása.</w:t>
            </w:r>
          </w:p>
        </w:tc>
      </w:tr>
      <w:tr w:rsidR="001E17AA" w:rsidRPr="0088787B" w:rsidTr="00D36DB5">
        <w:tc>
          <w:tcPr>
            <w:tcW w:w="2109" w:type="dxa"/>
            <w:vAlign w:val="center"/>
          </w:tcPr>
          <w:p w:rsidR="001E17AA" w:rsidRPr="0088787B" w:rsidRDefault="001E17AA" w:rsidP="00D36DB5">
            <w:pPr>
              <w:spacing w:before="120"/>
              <w:jc w:val="center"/>
              <w:rPr>
                <w:b/>
                <w:sz w:val="24"/>
                <w:szCs w:val="24"/>
              </w:rPr>
            </w:pPr>
            <w:r w:rsidRPr="0088787B">
              <w:rPr>
                <w:b/>
                <w:sz w:val="24"/>
                <w:szCs w:val="24"/>
              </w:rPr>
              <w:t>A tematikai egység nevelési-fejlesztési céljai</w:t>
            </w:r>
          </w:p>
        </w:tc>
        <w:tc>
          <w:tcPr>
            <w:tcW w:w="6660" w:type="dxa"/>
          </w:tcPr>
          <w:p w:rsidR="001E17AA" w:rsidRPr="0088787B" w:rsidRDefault="001E17AA" w:rsidP="00D36DB5">
            <w:pPr>
              <w:autoSpaceDE w:val="0"/>
              <w:adjustRightInd w:val="0"/>
              <w:spacing w:before="120"/>
              <w:contextualSpacing/>
              <w:rPr>
                <w:sz w:val="24"/>
                <w:szCs w:val="24"/>
              </w:rPr>
            </w:pPr>
            <w:r w:rsidRPr="0088787B">
              <w:rPr>
                <w:sz w:val="24"/>
                <w:szCs w:val="24"/>
              </w:rPr>
              <w:t>Ismert témáról rövid, egyszerű mondatok írása;</w:t>
            </w:r>
          </w:p>
          <w:p w:rsidR="001E17AA" w:rsidRPr="0088787B" w:rsidRDefault="001E17AA" w:rsidP="00D36DB5">
            <w:pPr>
              <w:autoSpaceDE w:val="0"/>
              <w:adjustRightInd w:val="0"/>
              <w:contextualSpacing/>
              <w:rPr>
                <w:sz w:val="24"/>
                <w:szCs w:val="24"/>
              </w:rPr>
            </w:pPr>
            <w:r w:rsidRPr="0088787B">
              <w:rPr>
                <w:sz w:val="24"/>
                <w:szCs w:val="24"/>
              </w:rPr>
              <w:t>Megadott mintát követve különböző műfajú és életkorának megfelelő témájú rövid szövegek alkotása;</w:t>
            </w:r>
          </w:p>
          <w:p w:rsidR="001E17AA" w:rsidRPr="0088787B" w:rsidRDefault="001E17AA" w:rsidP="00D36DB5">
            <w:pPr>
              <w:autoSpaceDE w:val="0"/>
              <w:adjustRightInd w:val="0"/>
              <w:contextualSpacing/>
              <w:rPr>
                <w:sz w:val="24"/>
                <w:szCs w:val="24"/>
              </w:rPr>
            </w:pPr>
            <w:r w:rsidRPr="0088787B">
              <w:rPr>
                <w:sz w:val="24"/>
                <w:szCs w:val="24"/>
              </w:rPr>
              <w:t>írásbeli válaszadás személyes adatokra vonatkozó egyszerű kérdésekre;</w:t>
            </w:r>
          </w:p>
          <w:p w:rsidR="001E17AA" w:rsidRPr="0088787B" w:rsidRDefault="001E17AA" w:rsidP="00D36DB5">
            <w:pPr>
              <w:autoSpaceDE w:val="0"/>
              <w:adjustRightInd w:val="0"/>
              <w:contextualSpacing/>
              <w:rPr>
                <w:sz w:val="24"/>
                <w:szCs w:val="24"/>
              </w:rPr>
            </w:pPr>
            <w:r w:rsidRPr="0088787B">
              <w:rPr>
                <w:sz w:val="24"/>
                <w:szCs w:val="24"/>
              </w:rPr>
              <w:t>a közösen feldolgozott olvasott szöveghez kapcsolódó írásbeli feladatok elvégzése;</w:t>
            </w:r>
          </w:p>
          <w:p w:rsidR="001E17AA" w:rsidRPr="0088787B" w:rsidRDefault="001E17AA" w:rsidP="00D36DB5">
            <w:pPr>
              <w:autoSpaceDE w:val="0"/>
              <w:adjustRightInd w:val="0"/>
              <w:contextualSpacing/>
              <w:rPr>
                <w:sz w:val="24"/>
                <w:szCs w:val="24"/>
              </w:rPr>
            </w:pPr>
            <w:r w:rsidRPr="0088787B">
              <w:rPr>
                <w:sz w:val="24"/>
                <w:szCs w:val="24"/>
              </w:rPr>
              <w:t>részvétel írásbeli nyelvi játékokban;</w:t>
            </w:r>
          </w:p>
          <w:p w:rsidR="001E17AA" w:rsidRPr="0088787B" w:rsidRDefault="001E17AA" w:rsidP="00D36DB5">
            <w:pPr>
              <w:autoSpaceDE w:val="0"/>
              <w:adjustRightInd w:val="0"/>
              <w:contextualSpacing/>
              <w:rPr>
                <w:sz w:val="24"/>
                <w:szCs w:val="24"/>
              </w:rPr>
            </w:pPr>
            <w:r w:rsidRPr="0088787B">
              <w:rPr>
                <w:sz w:val="24"/>
                <w:szCs w:val="24"/>
              </w:rPr>
              <w:t>a meglévő szókincs, tudás képes kreatív alkalmazása az őt érdeklő témájú, egyszerű szövegek írásához.</w:t>
            </w:r>
          </w:p>
        </w:tc>
      </w:tr>
      <w:tr w:rsidR="001E17AA" w:rsidRPr="0088787B" w:rsidTr="00D36DB5">
        <w:tc>
          <w:tcPr>
            <w:tcW w:w="9180" w:type="dxa"/>
            <w:gridSpan w:val="2"/>
            <w:vAlign w:val="center"/>
          </w:tcPr>
          <w:p w:rsidR="001E17AA" w:rsidRPr="0088787B" w:rsidRDefault="001E17AA" w:rsidP="00D36DB5">
            <w:pPr>
              <w:spacing w:before="120"/>
              <w:jc w:val="center"/>
              <w:rPr>
                <w:b/>
                <w:sz w:val="24"/>
                <w:szCs w:val="24"/>
              </w:rPr>
            </w:pPr>
            <w:r w:rsidRPr="0088787B">
              <w:rPr>
                <w:b/>
                <w:sz w:val="24"/>
                <w:szCs w:val="24"/>
              </w:rPr>
              <w:t>A fejlesztés tartalma</w:t>
            </w:r>
          </w:p>
        </w:tc>
      </w:tr>
      <w:tr w:rsidR="001E17AA" w:rsidRPr="0088787B" w:rsidTr="00D36DB5">
        <w:trPr>
          <w:trHeight w:val="58"/>
        </w:trPr>
        <w:tc>
          <w:tcPr>
            <w:tcW w:w="9180" w:type="dxa"/>
            <w:gridSpan w:val="2"/>
            <w:vAlign w:val="center"/>
          </w:tcPr>
          <w:p w:rsidR="001E17AA" w:rsidRPr="0088787B" w:rsidRDefault="001E17AA" w:rsidP="00D36DB5">
            <w:pPr>
              <w:spacing w:before="120"/>
              <w:contextualSpacing/>
              <w:rPr>
                <w:sz w:val="24"/>
                <w:szCs w:val="24"/>
              </w:rPr>
            </w:pPr>
            <w:r w:rsidRPr="0088787B">
              <w:rPr>
                <w:sz w:val="24"/>
                <w:szCs w:val="24"/>
              </w:rPr>
              <w:t>Szavak és rövid szövegek másolása, illetve hallás utáni leírása.</w:t>
            </w:r>
          </w:p>
          <w:p w:rsidR="001E17AA" w:rsidRPr="0088787B" w:rsidRDefault="001E17AA" w:rsidP="00D36DB5">
            <w:pPr>
              <w:contextualSpacing/>
              <w:rPr>
                <w:sz w:val="24"/>
                <w:szCs w:val="24"/>
              </w:rPr>
            </w:pPr>
            <w:r w:rsidRPr="0088787B">
              <w:rPr>
                <w:sz w:val="24"/>
                <w:szCs w:val="24"/>
              </w:rPr>
              <w:t>Rövid mondatok írása egyszerű nyelvi szerkezetek felhasználásával (pl. napirend bemutatása, emberek, állatok, tárgyak jellemzése, képfeliratok készítése).</w:t>
            </w:r>
          </w:p>
          <w:p w:rsidR="001E17AA" w:rsidRPr="0088787B" w:rsidRDefault="001E17AA" w:rsidP="00D36DB5">
            <w:pPr>
              <w:contextualSpacing/>
              <w:rPr>
                <w:sz w:val="24"/>
                <w:szCs w:val="24"/>
              </w:rPr>
            </w:pPr>
            <w:r w:rsidRPr="0088787B">
              <w:rPr>
                <w:sz w:val="24"/>
                <w:szCs w:val="24"/>
              </w:rPr>
              <w:t>Különböző műfajú, egyszerű, rövid szövegek írása (pl. hagyományos vagy elektronikus képeslap, üdvözlőlap, meghívó, üzenet, SMS, e-mail).</w:t>
            </w:r>
          </w:p>
          <w:p w:rsidR="001E17AA" w:rsidRPr="0088787B" w:rsidRDefault="001E17AA" w:rsidP="00D36DB5">
            <w:pPr>
              <w:contextualSpacing/>
              <w:rPr>
                <w:sz w:val="24"/>
                <w:szCs w:val="24"/>
              </w:rPr>
            </w:pPr>
            <w:r w:rsidRPr="0088787B">
              <w:rPr>
                <w:sz w:val="24"/>
                <w:szCs w:val="24"/>
              </w:rPr>
              <w:t>Egyszerű, autentikus kérdőívek, adatlapok kitöltése.</w:t>
            </w:r>
          </w:p>
          <w:p w:rsidR="001E17AA" w:rsidRPr="0088787B" w:rsidRDefault="001E17AA" w:rsidP="00D36DB5">
            <w:pPr>
              <w:contextualSpacing/>
              <w:rPr>
                <w:sz w:val="24"/>
                <w:szCs w:val="24"/>
              </w:rPr>
            </w:pPr>
            <w:r w:rsidRPr="0088787B">
              <w:rPr>
                <w:sz w:val="24"/>
                <w:szCs w:val="24"/>
              </w:rPr>
              <w:t xml:space="preserve">Projektmunka készítése (pl. poszterek, hirdetések, faliújságok, tájékoztató táblák, ismertetők). </w:t>
            </w:r>
          </w:p>
          <w:p w:rsidR="001E17AA" w:rsidRPr="0088787B" w:rsidRDefault="001E17AA" w:rsidP="00D36DB5">
            <w:pPr>
              <w:contextualSpacing/>
              <w:rPr>
                <w:sz w:val="24"/>
                <w:szCs w:val="24"/>
              </w:rPr>
            </w:pPr>
            <w:r w:rsidRPr="0088787B">
              <w:rPr>
                <w:sz w:val="24"/>
                <w:szCs w:val="24"/>
              </w:rPr>
              <w:t>Az életkornak megfelelő irodalmi művek (pl. történetek) bizonyos elemeinek megváltoztatása, átírása.</w:t>
            </w:r>
          </w:p>
          <w:p w:rsidR="001E17AA" w:rsidRPr="0088787B" w:rsidRDefault="001E17AA" w:rsidP="00D36DB5">
            <w:pPr>
              <w:contextualSpacing/>
              <w:rPr>
                <w:sz w:val="24"/>
                <w:szCs w:val="24"/>
              </w:rPr>
            </w:pPr>
            <w:r w:rsidRPr="0088787B">
              <w:rPr>
                <w:sz w:val="24"/>
                <w:szCs w:val="24"/>
              </w:rPr>
              <w:t>Különböző típusú szövegek krea</w:t>
            </w:r>
            <w:r>
              <w:rPr>
                <w:sz w:val="24"/>
                <w:szCs w:val="24"/>
              </w:rPr>
              <w:t>tív írása (pl. napló, dalszöveg</w:t>
            </w:r>
            <w:r w:rsidRPr="0088787B">
              <w:rPr>
                <w:sz w:val="24"/>
                <w:szCs w:val="24"/>
              </w:rPr>
              <w:t>).</w:t>
            </w:r>
          </w:p>
          <w:p w:rsidR="001E17AA" w:rsidRPr="0088787B" w:rsidRDefault="001E17AA" w:rsidP="00D36DB5">
            <w:pPr>
              <w:contextualSpacing/>
              <w:rPr>
                <w:sz w:val="24"/>
                <w:szCs w:val="24"/>
              </w:rPr>
            </w:pPr>
            <w:r w:rsidRPr="0088787B">
              <w:rPr>
                <w:sz w:val="24"/>
                <w:szCs w:val="24"/>
              </w:rPr>
              <w:t>Egy-két mondatos üzenet, illetve bejegyzés írása internetes közösségi oldalon, blogban vagy fórumban.</w:t>
            </w:r>
          </w:p>
          <w:p w:rsidR="001E17AA" w:rsidRPr="0088787B" w:rsidRDefault="001E17AA" w:rsidP="00D36DB5">
            <w:pPr>
              <w:rPr>
                <w:i/>
                <w:sz w:val="24"/>
                <w:szCs w:val="24"/>
              </w:rPr>
            </w:pPr>
            <w:r w:rsidRPr="0088787B">
              <w:rPr>
                <w:i/>
                <w:sz w:val="24"/>
                <w:szCs w:val="24"/>
              </w:rPr>
              <w:t>A fenti tevékenységekhez használható szövegfajták, szövegforrások</w:t>
            </w:r>
          </w:p>
          <w:p w:rsidR="001E17AA" w:rsidRPr="0088787B" w:rsidRDefault="001E17AA" w:rsidP="00D36DB5">
            <w:pPr>
              <w:rPr>
                <w:b/>
                <w:sz w:val="24"/>
                <w:szCs w:val="24"/>
              </w:rPr>
            </w:pPr>
            <w:r w:rsidRPr="0088787B">
              <w:rPr>
                <w:sz w:val="24"/>
                <w:szCs w:val="24"/>
              </w:rPr>
              <w:t>Leírás, felirat, utasítás, képeslap, üdvözlőkártya, meghívó, üzenet, SMS, e-mail, levél, adatlap, bejegyzés, dalszöveg.</w:t>
            </w:r>
          </w:p>
        </w:tc>
      </w:tr>
    </w:tbl>
    <w:p w:rsidR="001E17AA" w:rsidRDefault="001E17AA" w:rsidP="00BC7E82">
      <w:pPr>
        <w:spacing w:after="200" w:line="276" w:lineRule="auto"/>
        <w:rPr>
          <w:sz w:val="24"/>
          <w:szCs w:val="24"/>
        </w:rPr>
      </w:pPr>
      <w:r>
        <w:rPr>
          <w:sz w:val="24"/>
          <w:szCs w:val="24"/>
        </w:rPr>
        <w:t xml:space="preserve">   </w:t>
      </w:r>
    </w:p>
    <w:tbl>
      <w:tblPr>
        <w:tblW w:w="92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1E17AA" w:rsidRPr="0088787B" w:rsidTr="00D36DB5">
        <w:trPr>
          <w:cantSplit/>
          <w:trHeight w:val="2267"/>
        </w:trPr>
        <w:tc>
          <w:tcPr>
            <w:tcW w:w="1960" w:type="dxa"/>
            <w:vAlign w:val="center"/>
          </w:tcPr>
          <w:p w:rsidR="001E17AA" w:rsidRPr="0088787B" w:rsidRDefault="001E17AA" w:rsidP="00A3442B">
            <w:pPr>
              <w:spacing w:before="120" w:after="120"/>
              <w:jc w:val="center"/>
              <w:rPr>
                <w:b/>
                <w:bCs/>
                <w:sz w:val="24"/>
                <w:szCs w:val="24"/>
              </w:rPr>
            </w:pPr>
            <w:r w:rsidRPr="0088787B">
              <w:rPr>
                <w:b/>
                <w:bCs/>
                <w:sz w:val="24"/>
                <w:szCs w:val="24"/>
              </w:rPr>
              <w:t>A fejlesztés várt eredményei a</w:t>
            </w:r>
            <w:r w:rsidRPr="0088787B">
              <w:rPr>
                <w:b/>
                <w:sz w:val="24"/>
                <w:szCs w:val="24"/>
              </w:rPr>
              <w:t xml:space="preserve"> </w:t>
            </w:r>
            <w:r>
              <w:rPr>
                <w:b/>
                <w:sz w:val="24"/>
                <w:szCs w:val="24"/>
              </w:rPr>
              <w:t>9. évfolyam</w:t>
            </w:r>
            <w:r w:rsidRPr="0088787B">
              <w:rPr>
                <w:b/>
                <w:sz w:val="24"/>
                <w:szCs w:val="24"/>
              </w:rPr>
              <w:t xml:space="preserve"> végén</w:t>
            </w:r>
          </w:p>
        </w:tc>
        <w:tc>
          <w:tcPr>
            <w:tcW w:w="7290" w:type="dxa"/>
          </w:tcPr>
          <w:p w:rsidR="001E17AA" w:rsidRPr="0088787B" w:rsidRDefault="001E17AA" w:rsidP="00D36DB5">
            <w:pPr>
              <w:spacing w:before="120"/>
              <w:contextualSpacing/>
              <w:rPr>
                <w:sz w:val="24"/>
                <w:szCs w:val="24"/>
              </w:rPr>
            </w:pPr>
            <w:r w:rsidRPr="0088787B">
              <w:rPr>
                <w:sz w:val="24"/>
                <w:szCs w:val="24"/>
              </w:rPr>
              <w:t>A1</w:t>
            </w:r>
            <w:r>
              <w:rPr>
                <w:sz w:val="24"/>
                <w:szCs w:val="24"/>
              </w:rPr>
              <w:t>+</w:t>
            </w:r>
            <w:r w:rsidRPr="0088787B">
              <w:rPr>
                <w:sz w:val="24"/>
                <w:szCs w:val="24"/>
              </w:rPr>
              <w:t xml:space="preserve"> szintű nyelvtudás:</w:t>
            </w:r>
          </w:p>
          <w:p w:rsidR="001E17AA" w:rsidRPr="0088787B" w:rsidRDefault="001E17AA" w:rsidP="00D36DB5">
            <w:pPr>
              <w:contextualSpacing/>
              <w:rPr>
                <w:sz w:val="24"/>
                <w:szCs w:val="24"/>
              </w:rPr>
            </w:pPr>
            <w:r w:rsidRPr="0088787B">
              <w:rPr>
                <w:sz w:val="24"/>
                <w:szCs w:val="24"/>
              </w:rPr>
              <w:t>A tanuló megérti a gazdagodó nyelvi eszközökkel megfogalmazott célnyelvi óravezetést, az ismert témákhoz kapcsolódó kérdéseket, rövid megnyilatkozásokat, szövegeket.</w:t>
            </w:r>
          </w:p>
          <w:p w:rsidR="001E17AA" w:rsidRPr="0088787B" w:rsidRDefault="001E17AA" w:rsidP="00D36DB5">
            <w:pPr>
              <w:contextualSpacing/>
              <w:rPr>
                <w:color w:val="000000"/>
                <w:sz w:val="24"/>
                <w:szCs w:val="24"/>
              </w:rPr>
            </w:pPr>
            <w:r w:rsidRPr="0088787B">
              <w:rPr>
                <w:color w:val="000000"/>
                <w:sz w:val="24"/>
                <w:szCs w:val="24"/>
              </w:rPr>
              <w:t>Egyszerű nyelvi eszközökkel, begyakorolt beszédfordulatokkal kommunikál.</w:t>
            </w:r>
          </w:p>
          <w:p w:rsidR="001E17AA" w:rsidRPr="0088787B" w:rsidRDefault="001E17AA" w:rsidP="00D36DB5">
            <w:pPr>
              <w:contextualSpacing/>
              <w:rPr>
                <w:color w:val="000000"/>
                <w:sz w:val="24"/>
                <w:szCs w:val="24"/>
              </w:rPr>
            </w:pPr>
            <w:r w:rsidRPr="0088787B">
              <w:rPr>
                <w:color w:val="000000"/>
                <w:sz w:val="24"/>
                <w:szCs w:val="24"/>
              </w:rPr>
              <w:t>Felkészülés után elmond rövid szövegeket.</w:t>
            </w:r>
          </w:p>
          <w:p w:rsidR="001E17AA" w:rsidRPr="0088787B" w:rsidRDefault="001E17AA" w:rsidP="00D36DB5">
            <w:pPr>
              <w:autoSpaceDE w:val="0"/>
              <w:adjustRightInd w:val="0"/>
              <w:contextualSpacing/>
              <w:rPr>
                <w:sz w:val="24"/>
                <w:szCs w:val="24"/>
              </w:rPr>
            </w:pPr>
            <w:r w:rsidRPr="0088787B">
              <w:rPr>
                <w:sz w:val="24"/>
                <w:szCs w:val="24"/>
              </w:rPr>
              <w:t>Közös feldolgozás után megérti az egyszerű olvasott szövegek lényegét, tartalmát.</w:t>
            </w:r>
          </w:p>
          <w:p w:rsidR="001E17AA" w:rsidRPr="0088787B" w:rsidRDefault="001E17AA" w:rsidP="00D36DB5">
            <w:pPr>
              <w:autoSpaceDE w:val="0"/>
              <w:adjustRightInd w:val="0"/>
              <w:contextualSpacing/>
              <w:rPr>
                <w:sz w:val="24"/>
                <w:szCs w:val="24"/>
              </w:rPr>
            </w:pPr>
            <w:r w:rsidRPr="0088787B">
              <w:rPr>
                <w:sz w:val="24"/>
                <w:szCs w:val="24"/>
              </w:rPr>
              <w:t xml:space="preserve">Ismert témáról rövid, egyszerű mondatokat ír, mintát követve önálló írott szövegeket alkot. </w:t>
            </w:r>
          </w:p>
        </w:tc>
      </w:tr>
    </w:tbl>
    <w:p w:rsidR="001E17AA" w:rsidRDefault="001E17AA" w:rsidP="00BC7E82">
      <w:pPr>
        <w:spacing w:after="200" w:line="276" w:lineRule="auto"/>
        <w:rPr>
          <w:sz w:val="24"/>
          <w:szCs w:val="24"/>
        </w:rPr>
      </w:pPr>
    </w:p>
    <w:p w:rsidR="001E17AA" w:rsidRDefault="001E17AA" w:rsidP="00BC7E82">
      <w:pPr>
        <w:spacing w:after="200" w:line="276" w:lineRule="auto"/>
        <w:rPr>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gridCol w:w="70"/>
      </w:tblGrid>
      <w:tr w:rsidR="001E17AA" w:rsidTr="008B468A">
        <w:trPr>
          <w:gridAfter w:val="1"/>
          <w:wAfter w:w="70" w:type="dxa"/>
          <w:trHeight w:val="202"/>
        </w:trPr>
        <w:tc>
          <w:tcPr>
            <w:tcW w:w="9072" w:type="dxa"/>
            <w:gridSpan w:val="2"/>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Témakörök a 9. évfolyamra</w:t>
            </w:r>
          </w:p>
        </w:tc>
      </w:tr>
      <w:tr w:rsidR="001E17AA" w:rsidTr="008B468A">
        <w:trPr>
          <w:gridAfter w:val="1"/>
          <w:wAfter w:w="70" w:type="dxa"/>
          <w:trHeight w:val="208"/>
        </w:trPr>
        <w:tc>
          <w:tcPr>
            <w:tcW w:w="6015" w:type="dxa"/>
          </w:tcPr>
          <w:p w:rsidR="001E17AA" w:rsidRPr="008B468A" w:rsidRDefault="001E17AA" w:rsidP="008B468A">
            <w:pPr>
              <w:spacing w:before="120" w:line="276" w:lineRule="auto"/>
              <w:ind w:left="108"/>
              <w:jc w:val="center"/>
              <w:rPr>
                <w:b/>
                <w:sz w:val="24"/>
                <w:szCs w:val="24"/>
                <w:lang w:eastAsia="en-US"/>
              </w:rPr>
            </w:pPr>
            <w:r w:rsidRPr="008B468A">
              <w:rPr>
                <w:b/>
                <w:sz w:val="24"/>
                <w:szCs w:val="24"/>
                <w:lang w:eastAsia="en-US"/>
              </w:rPr>
              <w:t>Témák</w:t>
            </w:r>
          </w:p>
        </w:tc>
        <w:tc>
          <w:tcPr>
            <w:tcW w:w="3057" w:type="dxa"/>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Kapcsolódási pontok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Személyes vonatkozások, család                          </w:t>
            </w:r>
            <w:r w:rsidRPr="008B468A">
              <w:rPr>
                <w:b/>
                <w:sz w:val="24"/>
                <w:szCs w:val="24"/>
                <w:lang w:eastAsia="en-US"/>
              </w:rPr>
              <w:t>10 óra</w:t>
            </w:r>
            <w:r w:rsidRPr="008B468A">
              <w:rPr>
                <w:i/>
                <w:sz w:val="24"/>
                <w:szCs w:val="24"/>
                <w:lang w:eastAsia="en-US"/>
              </w:rPr>
              <w:t xml:space="preserve"> </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A tanuló személye. </w:t>
            </w:r>
          </w:p>
          <w:p w:rsidR="001E17AA" w:rsidRPr="008B468A" w:rsidRDefault="001E17AA" w:rsidP="008B468A">
            <w:pPr>
              <w:spacing w:line="276" w:lineRule="auto"/>
              <w:jc w:val="left"/>
              <w:rPr>
                <w:sz w:val="24"/>
                <w:szCs w:val="24"/>
                <w:lang w:eastAsia="en-US"/>
              </w:rPr>
            </w:pPr>
            <w:r w:rsidRPr="008B468A">
              <w:rPr>
                <w:sz w:val="24"/>
                <w:szCs w:val="24"/>
                <w:lang w:eastAsia="en-US"/>
              </w:rPr>
              <w:t>Családi kapcsolatok.</w:t>
            </w:r>
          </w:p>
          <w:p w:rsidR="001E17AA" w:rsidRPr="008B468A" w:rsidRDefault="001E17AA" w:rsidP="008B468A">
            <w:pPr>
              <w:spacing w:line="276" w:lineRule="auto"/>
              <w:jc w:val="left"/>
              <w:rPr>
                <w:sz w:val="24"/>
                <w:szCs w:val="24"/>
                <w:lang w:eastAsia="en-US"/>
              </w:rPr>
            </w:pPr>
            <w:r w:rsidRPr="008B468A">
              <w:rPr>
                <w:sz w:val="24"/>
                <w:szCs w:val="24"/>
                <w:lang w:eastAsia="en-US"/>
              </w:rPr>
              <w:t>A családi élet mindennapjai.</w:t>
            </w:r>
          </w:p>
          <w:p w:rsidR="001E17AA" w:rsidRPr="008B468A" w:rsidRDefault="001E17AA" w:rsidP="008B468A">
            <w:pPr>
              <w:spacing w:line="276" w:lineRule="auto"/>
              <w:jc w:val="left"/>
              <w:rPr>
                <w:sz w:val="24"/>
                <w:szCs w:val="24"/>
                <w:lang w:eastAsia="en-US"/>
              </w:rPr>
            </w:pPr>
            <w:r w:rsidRPr="008B468A">
              <w:rPr>
                <w:sz w:val="24"/>
                <w:szCs w:val="24"/>
                <w:lang w:eastAsia="en-US"/>
              </w:rPr>
              <w:t>Otthoni teendők.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w:t>
            </w:r>
          </w:p>
          <w:p w:rsidR="001E17AA" w:rsidRPr="008B468A" w:rsidRDefault="001E17AA" w:rsidP="008B468A">
            <w:pPr>
              <w:spacing w:line="276" w:lineRule="auto"/>
              <w:jc w:val="left"/>
              <w:rPr>
                <w:sz w:val="24"/>
                <w:szCs w:val="24"/>
                <w:lang w:eastAsia="en-US"/>
              </w:rPr>
            </w:pPr>
            <w:r w:rsidRPr="008B468A">
              <w:rPr>
                <w:i/>
                <w:sz w:val="24"/>
                <w:szCs w:val="24"/>
                <w:lang w:eastAsia="en-US"/>
              </w:rPr>
              <w:t>Etika</w:t>
            </w:r>
            <w:r w:rsidRPr="008B468A">
              <w:rPr>
                <w:sz w:val="24"/>
                <w:szCs w:val="24"/>
                <w:lang w:eastAsia="en-US"/>
              </w:rPr>
              <w:t>: önismeret.</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Ember és társadalom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Emberek külső jellemzése.</w:t>
            </w:r>
          </w:p>
          <w:p w:rsidR="001E17AA" w:rsidRPr="008B468A" w:rsidRDefault="001E17AA" w:rsidP="008B468A">
            <w:pPr>
              <w:spacing w:line="276" w:lineRule="auto"/>
              <w:jc w:val="left"/>
              <w:rPr>
                <w:sz w:val="24"/>
                <w:szCs w:val="24"/>
                <w:lang w:eastAsia="en-US"/>
              </w:rPr>
            </w:pPr>
            <w:r w:rsidRPr="008B468A">
              <w:rPr>
                <w:sz w:val="24"/>
                <w:szCs w:val="24"/>
                <w:lang w:eastAsia="en-US"/>
              </w:rPr>
              <w:t>Baráti kör.</w:t>
            </w:r>
          </w:p>
          <w:p w:rsidR="001E17AA" w:rsidRPr="008B468A" w:rsidRDefault="001E17AA" w:rsidP="008B468A">
            <w:pPr>
              <w:spacing w:line="276" w:lineRule="auto"/>
              <w:jc w:val="left"/>
              <w:rPr>
                <w:sz w:val="24"/>
                <w:szCs w:val="24"/>
                <w:lang w:eastAsia="en-US"/>
              </w:rPr>
            </w:pPr>
            <w:r w:rsidRPr="008B468A">
              <w:rPr>
                <w:sz w:val="24"/>
                <w:szCs w:val="24"/>
                <w:lang w:eastAsia="en-US"/>
              </w:rPr>
              <w:t>Családi ünnepek.</w:t>
            </w:r>
          </w:p>
          <w:p w:rsidR="001E17AA" w:rsidRPr="008B468A" w:rsidRDefault="001E17AA" w:rsidP="008B468A">
            <w:pPr>
              <w:spacing w:line="276" w:lineRule="auto"/>
              <w:jc w:val="left"/>
              <w:rPr>
                <w:sz w:val="24"/>
                <w:szCs w:val="24"/>
                <w:lang w:eastAsia="en-US"/>
              </w:rPr>
            </w:pPr>
            <w:r w:rsidRPr="008B468A">
              <w:rPr>
                <w:sz w:val="24"/>
                <w:szCs w:val="24"/>
                <w:lang w:eastAsia="en-US"/>
              </w:rPr>
              <w:t>Öltözködés.</w:t>
            </w:r>
          </w:p>
          <w:p w:rsidR="001E17AA" w:rsidRPr="008B468A" w:rsidRDefault="001E17AA" w:rsidP="008B468A">
            <w:pPr>
              <w:spacing w:line="276" w:lineRule="auto"/>
              <w:jc w:val="left"/>
              <w:rPr>
                <w:sz w:val="24"/>
                <w:szCs w:val="24"/>
                <w:lang w:eastAsia="en-US"/>
              </w:rPr>
            </w:pPr>
            <w:r w:rsidRPr="008B468A">
              <w:rPr>
                <w:sz w:val="24"/>
                <w:szCs w:val="24"/>
                <w:lang w:eastAsia="en-US"/>
              </w:rPr>
              <w:t>Vásárlás.</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Etika</w:t>
            </w:r>
            <w:r w:rsidRPr="008B468A">
              <w:rPr>
                <w:sz w:val="24"/>
                <w:szCs w:val="24"/>
                <w:lang w:eastAsia="en-US"/>
              </w:rPr>
              <w:t>: társas kapcsolatok,.</w:t>
            </w:r>
          </w:p>
          <w:p w:rsidR="001E17AA" w:rsidRPr="008B468A" w:rsidRDefault="001E17AA" w:rsidP="008B468A">
            <w:pPr>
              <w:spacing w:line="276" w:lineRule="auto"/>
              <w:jc w:val="left"/>
              <w:rPr>
                <w:sz w:val="24"/>
                <w:szCs w:val="24"/>
                <w:lang w:eastAsia="en-US"/>
              </w:rPr>
            </w:pP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Környezetünk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Az otthon, a lakóhely és környéke (a lakószoba, a lakás, a ház bemutatása).</w:t>
            </w:r>
          </w:p>
          <w:p w:rsidR="001E17AA" w:rsidRPr="008B468A" w:rsidRDefault="001E17AA" w:rsidP="008B468A">
            <w:pPr>
              <w:spacing w:line="276" w:lineRule="auto"/>
              <w:jc w:val="left"/>
              <w:rPr>
                <w:sz w:val="24"/>
                <w:szCs w:val="24"/>
                <w:lang w:eastAsia="en-US"/>
              </w:rPr>
            </w:pPr>
            <w:r w:rsidRPr="008B468A">
              <w:rPr>
                <w:sz w:val="24"/>
                <w:szCs w:val="24"/>
                <w:lang w:eastAsia="en-US"/>
              </w:rPr>
              <w:t>Szórakozási lehetőségek.</w:t>
            </w:r>
          </w:p>
          <w:p w:rsidR="001E17AA" w:rsidRPr="008B468A" w:rsidRDefault="001E17AA" w:rsidP="008B468A">
            <w:pPr>
              <w:spacing w:line="276" w:lineRule="auto"/>
              <w:jc w:val="left"/>
              <w:rPr>
                <w:sz w:val="24"/>
                <w:szCs w:val="24"/>
                <w:lang w:eastAsia="en-US"/>
              </w:rPr>
            </w:pPr>
            <w:r w:rsidRPr="008B468A">
              <w:rPr>
                <w:sz w:val="24"/>
                <w:szCs w:val="24"/>
                <w:lang w:eastAsia="en-US"/>
              </w:rPr>
              <w:t>Növények és állatok a környezetünkben.</w:t>
            </w:r>
          </w:p>
          <w:p w:rsidR="001E17AA" w:rsidRPr="008B468A" w:rsidRDefault="001E17AA" w:rsidP="008B468A">
            <w:pPr>
              <w:spacing w:line="276" w:lineRule="auto"/>
              <w:jc w:val="left"/>
              <w:rPr>
                <w:sz w:val="24"/>
                <w:szCs w:val="24"/>
                <w:lang w:eastAsia="en-US"/>
              </w:rPr>
            </w:pPr>
            <w:r w:rsidRPr="008B468A">
              <w:rPr>
                <w:sz w:val="24"/>
                <w:szCs w:val="24"/>
                <w:lang w:eastAsia="en-US"/>
              </w:rPr>
              <w:t>Napi időjárás.</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 hon- és népismeret</w:t>
            </w:r>
            <w:r w:rsidRPr="008B468A">
              <w:rPr>
                <w:sz w:val="24"/>
                <w:szCs w:val="24"/>
                <w:lang w:eastAsia="en-US"/>
              </w:rPr>
              <w:t>: az én falum, az én városom.</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élőhely, védett természeti érték</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településtípusok.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Az iskola                                                                </w:t>
            </w:r>
            <w:r w:rsidRPr="008B468A">
              <w:rPr>
                <w:b/>
                <w:sz w:val="24"/>
                <w:szCs w:val="24"/>
                <w:lang w:eastAsia="en-US"/>
              </w:rPr>
              <w:t>10 óra</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Tantárgyak, órarend.</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Nyelvtanulás, ismeretszerzés módjai.</w:t>
            </w:r>
          </w:p>
          <w:p w:rsidR="001E17AA" w:rsidRPr="008B468A" w:rsidRDefault="001E17AA" w:rsidP="008B468A">
            <w:pPr>
              <w:spacing w:line="276" w:lineRule="auto"/>
              <w:jc w:val="left"/>
              <w:rPr>
                <w:sz w:val="24"/>
                <w:szCs w:val="24"/>
                <w:lang w:eastAsia="en-US"/>
              </w:rPr>
            </w:pPr>
            <w:r w:rsidRPr="008B468A">
              <w:rPr>
                <w:sz w:val="24"/>
                <w:szCs w:val="24"/>
                <w:lang w:eastAsia="en-US"/>
              </w:rPr>
              <w:t>Internet az iskolában, a tanulásban.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a tanulás technikái, élethosszig tartó tanulás.</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 munka világa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Foglalkozások.</w:t>
            </w:r>
          </w:p>
          <w:p w:rsidR="001E17AA" w:rsidRPr="008B468A" w:rsidRDefault="001E17AA" w:rsidP="008B468A">
            <w:pPr>
              <w:spacing w:line="276" w:lineRule="auto"/>
              <w:jc w:val="left"/>
              <w:rPr>
                <w:sz w:val="24"/>
                <w:szCs w:val="24"/>
                <w:lang w:eastAsia="en-US"/>
              </w:rPr>
            </w:pPr>
            <w:r w:rsidRPr="008B468A">
              <w:rPr>
                <w:sz w:val="24"/>
                <w:szCs w:val="24"/>
                <w:lang w:eastAsia="en-US"/>
              </w:rPr>
              <w:t>Diákmunka nyáron.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pályaorientáció és munka.</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Életmód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Napirend, időbeosztás.</w:t>
            </w:r>
          </w:p>
          <w:p w:rsidR="001E17AA" w:rsidRPr="008B468A" w:rsidRDefault="001E17AA" w:rsidP="008B468A">
            <w:pPr>
              <w:spacing w:line="276" w:lineRule="auto"/>
              <w:jc w:val="left"/>
              <w:rPr>
                <w:sz w:val="24"/>
                <w:szCs w:val="24"/>
                <w:lang w:eastAsia="en-US"/>
              </w:rPr>
            </w:pPr>
            <w:r w:rsidRPr="008B468A">
              <w:rPr>
                <w:sz w:val="24"/>
                <w:szCs w:val="24"/>
                <w:lang w:eastAsia="en-US"/>
              </w:rPr>
              <w:t>Kedvenc ételek.</w:t>
            </w:r>
          </w:p>
          <w:p w:rsidR="001E17AA" w:rsidRPr="008B468A" w:rsidRDefault="001E17AA" w:rsidP="008B468A">
            <w:pPr>
              <w:spacing w:line="276" w:lineRule="auto"/>
              <w:jc w:val="left"/>
              <w:rPr>
                <w:sz w:val="24"/>
                <w:szCs w:val="24"/>
                <w:lang w:eastAsia="en-US"/>
              </w:rPr>
            </w:pPr>
            <w:r w:rsidRPr="008B468A">
              <w:rPr>
                <w:sz w:val="24"/>
                <w:szCs w:val="24"/>
                <w:lang w:eastAsia="en-US"/>
              </w:rPr>
              <w:t>Étkezés otthon.</w:t>
            </w:r>
          </w:p>
          <w:p w:rsidR="001E17AA" w:rsidRPr="008B468A" w:rsidRDefault="001E17AA" w:rsidP="008B468A">
            <w:pPr>
              <w:spacing w:line="276" w:lineRule="auto"/>
              <w:jc w:val="left"/>
              <w:rPr>
                <w:sz w:val="24"/>
                <w:szCs w:val="24"/>
                <w:lang w:eastAsia="en-US"/>
              </w:rPr>
            </w:pPr>
            <w:r w:rsidRPr="008B468A">
              <w:rPr>
                <w:sz w:val="24"/>
                <w:szCs w:val="24"/>
                <w:lang w:eastAsia="en-US"/>
              </w:rPr>
              <w:t>Gyakori betegségek.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testi és lelki egészség, egészséges ételek.</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testrészek.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Szabadidő, művelődés, szórakozás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Szabadidős elfoglaltságok, hobbik.</w:t>
            </w:r>
          </w:p>
          <w:p w:rsidR="001E17AA" w:rsidRPr="008B468A" w:rsidRDefault="001E17AA" w:rsidP="008B468A">
            <w:pPr>
              <w:spacing w:line="276" w:lineRule="auto"/>
              <w:jc w:val="left"/>
              <w:rPr>
                <w:sz w:val="24"/>
                <w:szCs w:val="24"/>
                <w:lang w:eastAsia="en-US"/>
              </w:rPr>
            </w:pPr>
            <w:r w:rsidRPr="008B468A">
              <w:rPr>
                <w:sz w:val="24"/>
                <w:szCs w:val="24"/>
                <w:lang w:eastAsia="en-US"/>
              </w:rPr>
              <w:t>Kedvenc sport.</w:t>
            </w:r>
          </w:p>
          <w:p w:rsidR="001E17AA" w:rsidRPr="008B468A" w:rsidRDefault="001E17AA" w:rsidP="008B468A">
            <w:pPr>
              <w:spacing w:line="276" w:lineRule="auto"/>
              <w:jc w:val="left"/>
              <w:rPr>
                <w:sz w:val="24"/>
                <w:szCs w:val="24"/>
                <w:lang w:eastAsia="en-US"/>
              </w:rPr>
            </w:pPr>
            <w:r w:rsidRPr="008B468A">
              <w:rPr>
                <w:sz w:val="24"/>
                <w:szCs w:val="24"/>
                <w:lang w:eastAsia="en-US"/>
              </w:rPr>
              <w:t>Olvasás, tévé, számítógép, internet.</w:t>
            </w:r>
          </w:p>
          <w:p w:rsidR="001E17AA" w:rsidRPr="008B468A" w:rsidRDefault="001E17AA" w:rsidP="008B468A">
            <w:pPr>
              <w:spacing w:line="276" w:lineRule="auto"/>
              <w:jc w:val="left"/>
              <w:rPr>
                <w:sz w:val="24"/>
                <w:szCs w:val="24"/>
                <w:lang w:eastAsia="en-US"/>
              </w:rPr>
            </w:pPr>
            <w:r w:rsidRPr="008B468A">
              <w:rPr>
                <w:sz w:val="24"/>
                <w:szCs w:val="24"/>
                <w:lang w:eastAsia="en-US"/>
              </w:rPr>
              <w:t>Német nyelvű országokhoz kapcsolódó ismeretek.</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más népek kultúrái.</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sportágak jellemzői.</w:t>
            </w:r>
          </w:p>
          <w:p w:rsidR="001E17AA" w:rsidRPr="008B468A" w:rsidRDefault="001E17AA" w:rsidP="008B468A">
            <w:pPr>
              <w:spacing w:line="276" w:lineRule="auto"/>
              <w:jc w:val="left"/>
              <w:rPr>
                <w:sz w:val="24"/>
                <w:szCs w:val="24"/>
                <w:lang w:eastAsia="en-US"/>
              </w:rPr>
            </w:pPr>
            <w:r w:rsidRPr="008B468A">
              <w:rPr>
                <w:i/>
                <w:sz w:val="24"/>
                <w:szCs w:val="24"/>
                <w:lang w:eastAsia="en-US"/>
              </w:rPr>
              <w:t>Ének-zene</w:t>
            </w:r>
            <w:r w:rsidRPr="008B468A">
              <w:rPr>
                <w:sz w:val="24"/>
                <w:szCs w:val="24"/>
                <w:lang w:eastAsia="en-US"/>
              </w:rPr>
              <w:t>: népzene, klasszikus zene, pop- zene.</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Utazás, turizmus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 közlekedés eszközei.</w:t>
            </w:r>
          </w:p>
          <w:p w:rsidR="001E17AA" w:rsidRPr="008B468A" w:rsidRDefault="001E17AA" w:rsidP="008B468A">
            <w:pPr>
              <w:spacing w:line="276" w:lineRule="auto"/>
              <w:jc w:val="left"/>
              <w:rPr>
                <w:sz w:val="24"/>
                <w:szCs w:val="24"/>
                <w:lang w:eastAsia="en-US"/>
              </w:rPr>
            </w:pPr>
            <w:r w:rsidRPr="008B468A">
              <w:rPr>
                <w:sz w:val="24"/>
                <w:szCs w:val="24"/>
                <w:lang w:eastAsia="en-US"/>
              </w:rPr>
              <w:t>Tömegközlekedés.</w:t>
            </w:r>
          </w:p>
          <w:p w:rsidR="001E17AA" w:rsidRPr="008B468A" w:rsidRDefault="001E17AA" w:rsidP="008B468A">
            <w:pPr>
              <w:spacing w:line="276" w:lineRule="auto"/>
              <w:jc w:val="left"/>
              <w:rPr>
                <w:sz w:val="24"/>
                <w:szCs w:val="24"/>
                <w:lang w:eastAsia="en-US"/>
              </w:rPr>
            </w:pPr>
            <w:r w:rsidRPr="008B468A">
              <w:rPr>
                <w:sz w:val="24"/>
                <w:szCs w:val="24"/>
                <w:lang w:eastAsia="en-US"/>
              </w:rPr>
              <w:t>Egyéni utazás autóval, repülővel.</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közlekedési ismeretek.</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Tudomány és technika                                          </w:t>
            </w:r>
            <w:r w:rsidRPr="008B468A">
              <w:rPr>
                <w:b/>
                <w:sz w:val="24"/>
                <w:szCs w:val="24"/>
                <w:lang w:eastAsia="en-US"/>
              </w:rPr>
              <w:t>8 óra</w:t>
            </w:r>
          </w:p>
          <w:p w:rsidR="001E17AA" w:rsidRPr="008B468A" w:rsidRDefault="001E17AA" w:rsidP="008B468A">
            <w:pPr>
              <w:spacing w:before="120" w:line="276" w:lineRule="auto"/>
              <w:jc w:val="left"/>
              <w:rPr>
                <w:i/>
                <w:sz w:val="24"/>
                <w:szCs w:val="24"/>
                <w:lang w:eastAsia="en-US"/>
              </w:rPr>
            </w:pPr>
            <w:r w:rsidRPr="008B468A">
              <w:rPr>
                <w:sz w:val="24"/>
                <w:szCs w:val="24"/>
                <w:lang w:eastAsia="en-US"/>
              </w:rPr>
              <w:t>Technikai eszközök a mindennapi életben.</w:t>
            </w:r>
          </w:p>
          <w:p w:rsidR="001E17AA" w:rsidRPr="008B468A" w:rsidRDefault="001E17AA" w:rsidP="008B468A">
            <w:pPr>
              <w:spacing w:line="276" w:lineRule="auto"/>
              <w:jc w:val="left"/>
              <w:rPr>
                <w:sz w:val="24"/>
                <w:szCs w:val="24"/>
                <w:lang w:eastAsia="en-US"/>
              </w:rPr>
            </w:pPr>
            <w:r w:rsidRPr="008B468A">
              <w:rPr>
                <w:sz w:val="24"/>
                <w:szCs w:val="24"/>
                <w:lang w:eastAsia="en-US"/>
              </w:rPr>
              <w:t>Az internet a magánéletben, a tanulásban.</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számítógépen keresztül való kapcsolattartás, információ keresése.</w:t>
            </w:r>
          </w:p>
        </w:tc>
      </w:tr>
      <w:tr w:rsidR="001E17AA" w:rsidTr="008B468A">
        <w:trPr>
          <w:gridAfter w:val="1"/>
          <w:wAfter w:w="70" w:type="dxa"/>
        </w:trPr>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Gazdaság és pénzügyek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Zsebpénz.</w:t>
            </w:r>
          </w:p>
          <w:p w:rsidR="001E17AA" w:rsidRPr="008B468A" w:rsidRDefault="001E17AA" w:rsidP="008B468A">
            <w:pPr>
              <w:spacing w:line="276" w:lineRule="auto"/>
              <w:jc w:val="left"/>
              <w:rPr>
                <w:sz w:val="24"/>
                <w:szCs w:val="24"/>
                <w:lang w:eastAsia="en-US"/>
              </w:rPr>
            </w:pPr>
            <w:r w:rsidRPr="008B468A">
              <w:rPr>
                <w:sz w:val="24"/>
                <w:szCs w:val="24"/>
                <w:lang w:eastAsia="en-US"/>
              </w:rPr>
              <w:t>Vásárlás.</w:t>
            </w:r>
          </w:p>
          <w:p w:rsidR="001E17AA" w:rsidRPr="008B468A" w:rsidRDefault="001E17AA" w:rsidP="008B468A">
            <w:pPr>
              <w:spacing w:line="276" w:lineRule="auto"/>
              <w:jc w:val="left"/>
              <w:rPr>
                <w:b/>
                <w:sz w:val="24"/>
                <w:szCs w:val="24"/>
                <w:lang w:eastAsia="en-US"/>
              </w:rPr>
            </w:pPr>
            <w:r w:rsidRPr="008B468A">
              <w:rPr>
                <w:sz w:val="24"/>
                <w:szCs w:val="24"/>
                <w:lang w:eastAsia="en-US"/>
              </w:rPr>
              <w:t xml:space="preserve">Reklámok. </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xml:space="preserve"> zsebpénz.</w:t>
            </w:r>
          </w:p>
        </w:tc>
      </w:tr>
      <w:tr w:rsidR="001E17AA" w:rsidRPr="002A3371" w:rsidTr="008B468A">
        <w:tc>
          <w:tcPr>
            <w:tcW w:w="9142" w:type="dxa"/>
            <w:gridSpan w:val="3"/>
          </w:tcPr>
          <w:p w:rsidR="001E17AA" w:rsidRPr="008B468A" w:rsidRDefault="001E17AA" w:rsidP="00154463">
            <w:pPr>
              <w:rPr>
                <w:sz w:val="24"/>
                <w:szCs w:val="24"/>
              </w:rPr>
            </w:pPr>
            <w:r w:rsidRPr="008B468A">
              <w:rPr>
                <w:sz w:val="24"/>
                <w:szCs w:val="24"/>
              </w:rPr>
              <w:t xml:space="preserve">Szabadon felhasználható                                     </w:t>
            </w:r>
            <w:r w:rsidRPr="008B468A">
              <w:rPr>
                <w:b/>
                <w:sz w:val="24"/>
                <w:szCs w:val="24"/>
              </w:rPr>
              <w:t>12 óra</w:t>
            </w:r>
          </w:p>
        </w:tc>
      </w:tr>
    </w:tbl>
    <w:p w:rsidR="001E17AA" w:rsidRDefault="001E17AA" w:rsidP="00547CF9">
      <w:pPr>
        <w:rPr>
          <w:sz w:val="24"/>
          <w:szCs w:val="24"/>
        </w:rPr>
      </w:pPr>
    </w:p>
    <w:p w:rsidR="001E17AA" w:rsidRDefault="001E17AA" w:rsidP="00547CF9">
      <w:pPr>
        <w:rPr>
          <w:sz w:val="24"/>
          <w:szCs w:val="24"/>
        </w:rPr>
      </w:pPr>
    </w:p>
    <w:p w:rsidR="001E17AA" w:rsidRPr="00827BDF" w:rsidRDefault="001E17AA" w:rsidP="00827BDF">
      <w:pPr>
        <w:pStyle w:val="Stlus"/>
        <w:spacing w:line="288" w:lineRule="exact"/>
        <w:ind w:left="10" w:right="14"/>
        <w:rPr>
          <w:b/>
          <w:color w:val="3F4742"/>
          <w:sz w:val="26"/>
          <w:szCs w:val="26"/>
        </w:rPr>
      </w:pPr>
      <w:r w:rsidRPr="00827BDF">
        <w:rPr>
          <w:b/>
          <w:color w:val="3F4742"/>
          <w:sz w:val="26"/>
          <w:szCs w:val="26"/>
        </w:rPr>
        <w:t xml:space="preserve">A </w:t>
      </w:r>
      <w:r w:rsidRPr="00827BDF">
        <w:rPr>
          <w:b/>
          <w:bCs/>
          <w:color w:val="3F4742"/>
          <w:sz w:val="27"/>
          <w:szCs w:val="27"/>
        </w:rPr>
        <w:t xml:space="preserve">továbbhaladás </w:t>
      </w:r>
      <w:r w:rsidRPr="00827BDF">
        <w:rPr>
          <w:b/>
          <w:color w:val="3F4742"/>
          <w:sz w:val="26"/>
          <w:szCs w:val="26"/>
        </w:rPr>
        <w:t xml:space="preserve">feltétel ei </w:t>
      </w:r>
    </w:p>
    <w:p w:rsidR="001E17AA" w:rsidRDefault="001E17AA" w:rsidP="00827BDF">
      <w:pPr>
        <w:pStyle w:val="Stlus"/>
        <w:spacing w:line="244" w:lineRule="exact"/>
        <w:ind w:right="15"/>
        <w:rPr>
          <w:i/>
          <w:iCs/>
          <w:color w:val="3F4742"/>
          <w:sz w:val="22"/>
          <w:szCs w:val="22"/>
        </w:rPr>
      </w:pPr>
      <w:r>
        <w:rPr>
          <w:i/>
          <w:iCs/>
          <w:color w:val="3F4742"/>
          <w:sz w:val="22"/>
          <w:szCs w:val="22"/>
        </w:rPr>
        <w:t xml:space="preserve">Hallott szöveg értése </w:t>
      </w:r>
    </w:p>
    <w:p w:rsidR="001E17AA" w:rsidRDefault="001E17AA" w:rsidP="00827BDF">
      <w:pPr>
        <w:pStyle w:val="Stlus"/>
        <w:spacing w:line="240" w:lineRule="exact"/>
        <w:ind w:right="14"/>
        <w:rPr>
          <w:color w:val="3F4742"/>
          <w:sz w:val="23"/>
          <w:szCs w:val="23"/>
        </w:rPr>
      </w:pPr>
      <w:r>
        <w:rPr>
          <w:color w:val="3F4742"/>
          <w:sz w:val="23"/>
          <w:szCs w:val="23"/>
        </w:rPr>
        <w:t xml:space="preserve">A tanuló legyen képes </w:t>
      </w:r>
    </w:p>
    <w:p w:rsidR="001E17AA" w:rsidRDefault="001E17AA" w:rsidP="00827BDF">
      <w:pPr>
        <w:pStyle w:val="Stlus"/>
        <w:numPr>
          <w:ilvl w:val="0"/>
          <w:numId w:val="6"/>
        </w:numPr>
        <w:spacing w:before="19" w:line="268" w:lineRule="exact"/>
        <w:ind w:left="426" w:right="14"/>
        <w:rPr>
          <w:color w:val="3F4742"/>
          <w:sz w:val="23"/>
          <w:szCs w:val="23"/>
        </w:rPr>
      </w:pPr>
      <w:r>
        <w:rPr>
          <w:color w:val="3F4742"/>
          <w:sz w:val="23"/>
          <w:szCs w:val="23"/>
        </w:rPr>
        <w:t xml:space="preserve">jórészt ismert nyelvi eszközökkel megfogalmazott kéréseket, kérdéseket, </w:t>
      </w:r>
      <w:r>
        <w:rPr>
          <w:color w:val="3F4742"/>
          <w:sz w:val="23"/>
          <w:szCs w:val="23"/>
        </w:rPr>
        <w:br/>
        <w:t xml:space="preserve">közléseket, eseményeket megérteni; </w:t>
      </w:r>
    </w:p>
    <w:p w:rsidR="001E17AA" w:rsidRDefault="001E17AA" w:rsidP="00827BDF">
      <w:pPr>
        <w:pStyle w:val="Stlus"/>
        <w:numPr>
          <w:ilvl w:val="0"/>
          <w:numId w:val="6"/>
        </w:numPr>
        <w:spacing w:before="19" w:line="268" w:lineRule="exact"/>
        <w:ind w:left="426" w:right="14"/>
        <w:rPr>
          <w:color w:val="3F4742"/>
          <w:sz w:val="23"/>
          <w:szCs w:val="23"/>
        </w:rPr>
      </w:pPr>
      <w:r>
        <w:rPr>
          <w:color w:val="3F4742"/>
          <w:sz w:val="23"/>
          <w:szCs w:val="23"/>
        </w:rPr>
        <w:t>jórészt ismert nyelvi eszközökkel megfogalmazott szövegből fontos információ</w:t>
      </w:r>
      <w:r>
        <w:rPr>
          <w:color w:val="555D5A"/>
          <w:sz w:val="23"/>
          <w:szCs w:val="23"/>
        </w:rPr>
        <w:t xml:space="preserve">t </w:t>
      </w:r>
      <w:r>
        <w:rPr>
          <w:color w:val="555D5A"/>
          <w:sz w:val="23"/>
          <w:szCs w:val="23"/>
        </w:rPr>
        <w:br/>
      </w:r>
      <w:r>
        <w:rPr>
          <w:color w:val="3F4742"/>
          <w:sz w:val="23"/>
          <w:szCs w:val="23"/>
        </w:rPr>
        <w:t xml:space="preserve">kiszűrni; </w:t>
      </w:r>
    </w:p>
    <w:p w:rsidR="001E17AA" w:rsidRDefault="001E17AA" w:rsidP="00827BDF">
      <w:pPr>
        <w:pStyle w:val="Stlus"/>
        <w:numPr>
          <w:ilvl w:val="0"/>
          <w:numId w:val="6"/>
        </w:numPr>
        <w:spacing w:before="19" w:line="268" w:lineRule="exact"/>
        <w:ind w:left="426" w:right="14"/>
        <w:rPr>
          <w:color w:val="555D5A"/>
          <w:sz w:val="23"/>
          <w:szCs w:val="23"/>
        </w:rPr>
      </w:pPr>
      <w:r>
        <w:rPr>
          <w:color w:val="3F4742"/>
          <w:sz w:val="23"/>
          <w:szCs w:val="23"/>
        </w:rPr>
        <w:t>ismeretlen nyelvi elem jelentésé</w:t>
      </w:r>
      <w:r>
        <w:rPr>
          <w:color w:val="555D5A"/>
          <w:sz w:val="23"/>
          <w:szCs w:val="23"/>
        </w:rPr>
        <w:t xml:space="preserve">t </w:t>
      </w:r>
      <w:r>
        <w:rPr>
          <w:color w:val="3F4742"/>
          <w:sz w:val="23"/>
          <w:szCs w:val="23"/>
        </w:rPr>
        <w:t>jórészt ismert n</w:t>
      </w:r>
      <w:r>
        <w:rPr>
          <w:color w:val="555D5A"/>
          <w:sz w:val="23"/>
          <w:szCs w:val="23"/>
        </w:rPr>
        <w:t>y</w:t>
      </w:r>
      <w:r>
        <w:rPr>
          <w:color w:val="3F4742"/>
          <w:sz w:val="23"/>
          <w:szCs w:val="23"/>
        </w:rPr>
        <w:t>elvi eszközö</w:t>
      </w:r>
      <w:r>
        <w:rPr>
          <w:color w:val="555D5A"/>
          <w:sz w:val="23"/>
          <w:szCs w:val="23"/>
        </w:rPr>
        <w:t>k</w:t>
      </w:r>
      <w:r>
        <w:rPr>
          <w:color w:val="3F4742"/>
          <w:sz w:val="23"/>
          <w:szCs w:val="23"/>
        </w:rPr>
        <w:t>ke</w:t>
      </w:r>
      <w:r>
        <w:rPr>
          <w:color w:val="555D5A"/>
          <w:sz w:val="23"/>
          <w:szCs w:val="23"/>
        </w:rPr>
        <w:t xml:space="preserve">l </w:t>
      </w:r>
      <w:r>
        <w:rPr>
          <w:color w:val="555D5A"/>
          <w:sz w:val="23"/>
          <w:szCs w:val="23"/>
        </w:rPr>
        <w:br/>
      </w:r>
      <w:r>
        <w:rPr>
          <w:color w:val="3F4742"/>
          <w:sz w:val="23"/>
          <w:szCs w:val="23"/>
        </w:rPr>
        <w:t>megfogalmazott szövegbő1 kikövetkeztetni</w:t>
      </w:r>
      <w:r>
        <w:rPr>
          <w:color w:val="555D5A"/>
          <w:sz w:val="23"/>
          <w:szCs w:val="23"/>
        </w:rPr>
        <w:t xml:space="preserve">; </w:t>
      </w:r>
    </w:p>
    <w:p w:rsidR="001E17AA" w:rsidRDefault="001E17AA" w:rsidP="00827BDF">
      <w:pPr>
        <w:pStyle w:val="Stlus"/>
        <w:numPr>
          <w:ilvl w:val="0"/>
          <w:numId w:val="6"/>
        </w:numPr>
        <w:spacing w:before="19" w:line="268" w:lineRule="exact"/>
        <w:ind w:left="426" w:right="14"/>
        <w:rPr>
          <w:color w:val="555D5A"/>
          <w:sz w:val="23"/>
          <w:szCs w:val="23"/>
        </w:rPr>
      </w:pPr>
      <w:r>
        <w:rPr>
          <w:color w:val="3F4742"/>
          <w:sz w:val="23"/>
          <w:szCs w:val="23"/>
        </w:rPr>
        <w:t>kb</w:t>
      </w:r>
      <w:r>
        <w:rPr>
          <w:color w:val="555D5A"/>
          <w:sz w:val="23"/>
          <w:szCs w:val="23"/>
        </w:rPr>
        <w:t xml:space="preserve">. </w:t>
      </w:r>
      <w:r>
        <w:rPr>
          <w:color w:val="3F4742"/>
          <w:sz w:val="23"/>
          <w:szCs w:val="23"/>
        </w:rPr>
        <w:t>100 szavas k</w:t>
      </w:r>
      <w:r>
        <w:rPr>
          <w:color w:val="555D5A"/>
          <w:sz w:val="23"/>
          <w:szCs w:val="23"/>
        </w:rPr>
        <w:t>ö</w:t>
      </w:r>
      <w:r>
        <w:rPr>
          <w:color w:val="3F4742"/>
          <w:sz w:val="23"/>
          <w:szCs w:val="23"/>
        </w:rPr>
        <w:t>znyelvi szöveg lényegét megérteni</w:t>
      </w:r>
      <w:r>
        <w:rPr>
          <w:color w:val="555D5A"/>
          <w:sz w:val="23"/>
          <w:szCs w:val="23"/>
        </w:rPr>
        <w:t xml:space="preserve">; </w:t>
      </w:r>
    </w:p>
    <w:p w:rsidR="001E17AA" w:rsidRDefault="001E17AA" w:rsidP="00827BDF">
      <w:pPr>
        <w:pStyle w:val="Stlus"/>
        <w:numPr>
          <w:ilvl w:val="0"/>
          <w:numId w:val="6"/>
        </w:numPr>
        <w:ind w:left="426" w:right="14"/>
        <w:rPr>
          <w:color w:val="6F7877"/>
          <w:sz w:val="23"/>
          <w:szCs w:val="23"/>
        </w:rPr>
      </w:pPr>
      <w:r>
        <w:rPr>
          <w:color w:val="3F4742"/>
          <w:sz w:val="23"/>
          <w:szCs w:val="23"/>
        </w:rPr>
        <w:t>kb</w:t>
      </w:r>
      <w:r>
        <w:rPr>
          <w:color w:val="555D5A"/>
          <w:sz w:val="23"/>
          <w:szCs w:val="23"/>
        </w:rPr>
        <w:t xml:space="preserve">. </w:t>
      </w:r>
      <w:r>
        <w:rPr>
          <w:color w:val="3F4742"/>
          <w:sz w:val="23"/>
          <w:szCs w:val="23"/>
        </w:rPr>
        <w:t xml:space="preserve">100 szavas köznyelvi szövegben lényeges információt a lényegtelentől </w:t>
      </w:r>
      <w:r>
        <w:rPr>
          <w:color w:val="3F4742"/>
          <w:sz w:val="23"/>
          <w:szCs w:val="23"/>
        </w:rPr>
        <w:br/>
        <w:t>elkülöníten</w:t>
      </w:r>
      <w:r>
        <w:rPr>
          <w:color w:val="555D5A"/>
          <w:sz w:val="23"/>
          <w:szCs w:val="23"/>
        </w:rPr>
        <w:t>i</w:t>
      </w:r>
      <w:r>
        <w:rPr>
          <w:color w:val="6F7877"/>
          <w:sz w:val="23"/>
          <w:szCs w:val="23"/>
        </w:rPr>
        <w:t xml:space="preserve">. </w:t>
      </w:r>
    </w:p>
    <w:p w:rsidR="001E17AA" w:rsidRDefault="001E17AA" w:rsidP="00827BDF">
      <w:pPr>
        <w:pStyle w:val="Stlus"/>
        <w:ind w:left="29" w:right="14"/>
        <w:rPr>
          <w:i/>
          <w:iCs/>
          <w:color w:val="3F4742"/>
          <w:sz w:val="22"/>
          <w:szCs w:val="22"/>
        </w:rPr>
      </w:pPr>
      <w:r>
        <w:rPr>
          <w:i/>
          <w:iCs/>
          <w:color w:val="3F4742"/>
          <w:sz w:val="22"/>
          <w:szCs w:val="22"/>
        </w:rPr>
        <w:t>Be</w:t>
      </w:r>
      <w:r>
        <w:rPr>
          <w:i/>
          <w:iCs/>
          <w:color w:val="555D5A"/>
          <w:sz w:val="22"/>
          <w:szCs w:val="22"/>
        </w:rPr>
        <w:t>s</w:t>
      </w:r>
      <w:r>
        <w:rPr>
          <w:i/>
          <w:iCs/>
          <w:color w:val="3F4742"/>
          <w:sz w:val="22"/>
          <w:szCs w:val="22"/>
        </w:rPr>
        <w:t>zédk</w:t>
      </w:r>
      <w:r>
        <w:rPr>
          <w:i/>
          <w:iCs/>
          <w:color w:val="555D5A"/>
          <w:sz w:val="22"/>
          <w:szCs w:val="22"/>
        </w:rPr>
        <w:t>és</w:t>
      </w:r>
      <w:r>
        <w:rPr>
          <w:i/>
          <w:iCs/>
          <w:color w:val="3F4742"/>
          <w:sz w:val="22"/>
          <w:szCs w:val="22"/>
        </w:rPr>
        <w:t xml:space="preserve">zség </w:t>
      </w:r>
    </w:p>
    <w:p w:rsidR="001E17AA" w:rsidRDefault="001E17AA" w:rsidP="00827BDF">
      <w:pPr>
        <w:pStyle w:val="Stlus"/>
        <w:ind w:right="14"/>
        <w:rPr>
          <w:color w:val="3F4742"/>
          <w:sz w:val="23"/>
          <w:szCs w:val="23"/>
        </w:rPr>
      </w:pPr>
      <w:r>
        <w:rPr>
          <w:rFonts w:ascii="Arial" w:hAnsi="Arial" w:cs="Arial"/>
          <w:color w:val="3F4742"/>
          <w:sz w:val="22"/>
          <w:szCs w:val="22"/>
        </w:rPr>
        <w:t xml:space="preserve">A </w:t>
      </w:r>
      <w:r>
        <w:rPr>
          <w:color w:val="3F4742"/>
          <w:sz w:val="23"/>
          <w:szCs w:val="23"/>
        </w:rPr>
        <w:t xml:space="preserve">tanuló legyen képes </w:t>
      </w:r>
    </w:p>
    <w:p w:rsidR="001E17AA" w:rsidRDefault="001E17AA" w:rsidP="00827BDF">
      <w:pPr>
        <w:pStyle w:val="Stlus"/>
        <w:numPr>
          <w:ilvl w:val="0"/>
          <w:numId w:val="7"/>
        </w:numPr>
        <w:ind w:left="567" w:right="14"/>
        <w:rPr>
          <w:color w:val="3F4742"/>
          <w:sz w:val="23"/>
          <w:szCs w:val="23"/>
        </w:rPr>
      </w:pPr>
      <w:r>
        <w:rPr>
          <w:color w:val="3F4742"/>
          <w:sz w:val="23"/>
          <w:szCs w:val="23"/>
        </w:rPr>
        <w:t>jórészt ismert nyel</w:t>
      </w:r>
      <w:r>
        <w:rPr>
          <w:color w:val="555D5A"/>
          <w:sz w:val="23"/>
          <w:szCs w:val="23"/>
        </w:rPr>
        <w:t>v</w:t>
      </w:r>
      <w:r>
        <w:rPr>
          <w:color w:val="3F4742"/>
          <w:sz w:val="23"/>
          <w:szCs w:val="23"/>
        </w:rPr>
        <w:t>i eszközökkel megfogalmazott kérdésekre eg</w:t>
      </w:r>
      <w:r>
        <w:rPr>
          <w:color w:val="555D5A"/>
          <w:sz w:val="23"/>
          <w:szCs w:val="23"/>
        </w:rPr>
        <w:t>y</w:t>
      </w:r>
      <w:r>
        <w:rPr>
          <w:color w:val="3F4742"/>
          <w:sz w:val="23"/>
          <w:szCs w:val="23"/>
        </w:rPr>
        <w:t xml:space="preserve">szerű </w:t>
      </w:r>
      <w:r>
        <w:rPr>
          <w:color w:val="3F4742"/>
          <w:sz w:val="23"/>
          <w:szCs w:val="23"/>
        </w:rPr>
        <w:br/>
        <w:t xml:space="preserve">struktúrákba rendezett válaszokat adni; </w:t>
      </w:r>
    </w:p>
    <w:p w:rsidR="001E17AA" w:rsidRDefault="001E17AA" w:rsidP="00827BDF">
      <w:pPr>
        <w:pStyle w:val="Stlus"/>
        <w:numPr>
          <w:ilvl w:val="0"/>
          <w:numId w:val="7"/>
        </w:numPr>
        <w:ind w:left="567" w:right="14"/>
        <w:rPr>
          <w:color w:val="3F4742"/>
          <w:sz w:val="23"/>
          <w:szCs w:val="23"/>
        </w:rPr>
      </w:pPr>
      <w:r>
        <w:rPr>
          <w:color w:val="3F4742"/>
          <w:sz w:val="23"/>
          <w:szCs w:val="23"/>
        </w:rPr>
        <w:t>egyszerű mondatokban közléseket megfogalmazni</w:t>
      </w:r>
      <w:r>
        <w:rPr>
          <w:color w:val="555D5A"/>
          <w:sz w:val="23"/>
          <w:szCs w:val="23"/>
        </w:rPr>
        <w:t xml:space="preserve">, </w:t>
      </w:r>
      <w:r>
        <w:rPr>
          <w:color w:val="3F4742"/>
          <w:sz w:val="23"/>
          <w:szCs w:val="23"/>
        </w:rPr>
        <w:t>kérdéseket feltenn</w:t>
      </w:r>
      <w:r>
        <w:rPr>
          <w:color w:val="555D5A"/>
          <w:sz w:val="23"/>
          <w:szCs w:val="23"/>
        </w:rPr>
        <w:t xml:space="preserve">i, </w:t>
      </w:r>
      <w:r>
        <w:rPr>
          <w:color w:val="555D5A"/>
          <w:sz w:val="23"/>
          <w:szCs w:val="23"/>
        </w:rPr>
        <w:br/>
      </w:r>
      <w:r>
        <w:rPr>
          <w:color w:val="3F4742"/>
          <w:sz w:val="23"/>
          <w:szCs w:val="23"/>
        </w:rPr>
        <w:t>esemén</w:t>
      </w:r>
      <w:r>
        <w:rPr>
          <w:color w:val="555D5A"/>
          <w:sz w:val="23"/>
          <w:szCs w:val="23"/>
        </w:rPr>
        <w:t>y</w:t>
      </w:r>
      <w:r>
        <w:rPr>
          <w:color w:val="3F4742"/>
          <w:sz w:val="23"/>
          <w:szCs w:val="23"/>
        </w:rPr>
        <w:t>eket elmeséln</w:t>
      </w:r>
      <w:r>
        <w:rPr>
          <w:color w:val="555D5A"/>
          <w:sz w:val="23"/>
          <w:szCs w:val="23"/>
        </w:rPr>
        <w:t>i</w:t>
      </w:r>
      <w:r>
        <w:rPr>
          <w:color w:val="3F4742"/>
          <w:sz w:val="23"/>
          <w:szCs w:val="23"/>
        </w:rPr>
        <w:t xml:space="preserve">; </w:t>
      </w:r>
    </w:p>
    <w:p w:rsidR="001E17AA" w:rsidRDefault="001E17AA" w:rsidP="00827BDF">
      <w:pPr>
        <w:pStyle w:val="Stlus"/>
        <w:numPr>
          <w:ilvl w:val="0"/>
          <w:numId w:val="7"/>
        </w:numPr>
        <w:ind w:left="567" w:right="3753"/>
        <w:rPr>
          <w:color w:val="3F4742"/>
          <w:sz w:val="23"/>
          <w:szCs w:val="23"/>
        </w:rPr>
      </w:pPr>
      <w:r>
        <w:rPr>
          <w:color w:val="3F4742"/>
          <w:sz w:val="23"/>
          <w:szCs w:val="23"/>
        </w:rPr>
        <w:t>megértési problémák esetén segítséget kérni</w:t>
      </w:r>
      <w:r>
        <w:rPr>
          <w:color w:val="555D5A"/>
          <w:sz w:val="23"/>
          <w:szCs w:val="23"/>
        </w:rPr>
        <w:t xml:space="preserve">; </w:t>
      </w:r>
      <w:r>
        <w:rPr>
          <w:color w:val="555D5A"/>
          <w:sz w:val="23"/>
          <w:szCs w:val="23"/>
        </w:rPr>
        <w:br/>
      </w:r>
      <w:r>
        <w:rPr>
          <w:color w:val="3F4742"/>
          <w:sz w:val="23"/>
          <w:szCs w:val="23"/>
        </w:rPr>
        <w:t xml:space="preserve">egyszerű párbeszédben részt venni; </w:t>
      </w:r>
      <w:r>
        <w:rPr>
          <w:color w:val="3F4742"/>
          <w:sz w:val="23"/>
          <w:szCs w:val="23"/>
        </w:rPr>
        <w:br/>
        <w:t xml:space="preserve">beszélgetést kezdeményezni, befejezni. </w:t>
      </w:r>
    </w:p>
    <w:p w:rsidR="001E17AA" w:rsidRDefault="001E17AA" w:rsidP="00827BDF">
      <w:pPr>
        <w:pStyle w:val="Stlus"/>
        <w:ind w:left="39" w:right="14"/>
        <w:rPr>
          <w:i/>
          <w:iCs/>
          <w:color w:val="555D5A"/>
          <w:sz w:val="22"/>
          <w:szCs w:val="22"/>
        </w:rPr>
      </w:pPr>
      <w:r>
        <w:rPr>
          <w:i/>
          <w:iCs/>
          <w:color w:val="3F4742"/>
          <w:sz w:val="22"/>
          <w:szCs w:val="22"/>
        </w:rPr>
        <w:t>Ol</w:t>
      </w:r>
      <w:r>
        <w:rPr>
          <w:i/>
          <w:iCs/>
          <w:color w:val="555D5A"/>
          <w:sz w:val="22"/>
          <w:szCs w:val="22"/>
        </w:rPr>
        <w:t>vas</w:t>
      </w:r>
      <w:r>
        <w:rPr>
          <w:i/>
          <w:iCs/>
          <w:color w:val="3F4742"/>
          <w:sz w:val="22"/>
          <w:szCs w:val="22"/>
        </w:rPr>
        <w:t>o</w:t>
      </w:r>
      <w:r>
        <w:rPr>
          <w:i/>
          <w:iCs/>
          <w:color w:val="555D5A"/>
          <w:sz w:val="22"/>
          <w:szCs w:val="22"/>
        </w:rPr>
        <w:t>tt s</w:t>
      </w:r>
      <w:r>
        <w:rPr>
          <w:i/>
          <w:iCs/>
          <w:color w:val="3F4742"/>
          <w:sz w:val="22"/>
          <w:szCs w:val="22"/>
        </w:rPr>
        <w:t>zö</w:t>
      </w:r>
      <w:r>
        <w:rPr>
          <w:i/>
          <w:iCs/>
          <w:color w:val="555D5A"/>
          <w:sz w:val="22"/>
          <w:szCs w:val="22"/>
        </w:rPr>
        <w:t>v</w:t>
      </w:r>
      <w:r>
        <w:rPr>
          <w:i/>
          <w:iCs/>
          <w:color w:val="3F4742"/>
          <w:sz w:val="22"/>
          <w:szCs w:val="22"/>
        </w:rPr>
        <w:t>eg é</w:t>
      </w:r>
      <w:r>
        <w:rPr>
          <w:i/>
          <w:iCs/>
          <w:color w:val="555D5A"/>
          <w:sz w:val="22"/>
          <w:szCs w:val="22"/>
        </w:rPr>
        <w:t>r</w:t>
      </w:r>
      <w:r>
        <w:rPr>
          <w:i/>
          <w:iCs/>
          <w:color w:val="3F4742"/>
          <w:sz w:val="22"/>
          <w:szCs w:val="22"/>
        </w:rPr>
        <w:t>t</w:t>
      </w:r>
      <w:r>
        <w:rPr>
          <w:i/>
          <w:iCs/>
          <w:color w:val="555D5A"/>
          <w:sz w:val="22"/>
          <w:szCs w:val="22"/>
        </w:rPr>
        <w:t xml:space="preserve">ése </w:t>
      </w:r>
    </w:p>
    <w:p w:rsidR="001E17AA" w:rsidRDefault="001E17AA" w:rsidP="00827BDF">
      <w:pPr>
        <w:pStyle w:val="Stlus"/>
        <w:ind w:right="14"/>
        <w:rPr>
          <w:color w:val="3F4742"/>
          <w:sz w:val="23"/>
          <w:szCs w:val="23"/>
        </w:rPr>
      </w:pPr>
      <w:r>
        <w:rPr>
          <w:rFonts w:ascii="Arial" w:hAnsi="Arial" w:cs="Arial"/>
          <w:color w:val="3F4742"/>
          <w:sz w:val="22"/>
          <w:szCs w:val="22"/>
        </w:rPr>
        <w:t xml:space="preserve">A </w:t>
      </w:r>
      <w:r>
        <w:rPr>
          <w:color w:val="3F4742"/>
          <w:sz w:val="23"/>
          <w:szCs w:val="23"/>
        </w:rPr>
        <w:t xml:space="preserve">tanuló legyen képes </w:t>
      </w:r>
    </w:p>
    <w:p w:rsidR="001E17AA" w:rsidRDefault="001E17AA" w:rsidP="00827BDF">
      <w:pPr>
        <w:pStyle w:val="Stlus"/>
        <w:numPr>
          <w:ilvl w:val="0"/>
          <w:numId w:val="8"/>
        </w:numPr>
        <w:ind w:left="567" w:right="14"/>
        <w:rPr>
          <w:color w:val="555D5A"/>
          <w:sz w:val="23"/>
          <w:szCs w:val="23"/>
        </w:rPr>
      </w:pPr>
      <w:r>
        <w:rPr>
          <w:color w:val="3F4742"/>
          <w:sz w:val="23"/>
          <w:szCs w:val="23"/>
        </w:rPr>
        <w:t>jórészt ismert n</w:t>
      </w:r>
      <w:r>
        <w:rPr>
          <w:color w:val="555D5A"/>
          <w:sz w:val="23"/>
          <w:szCs w:val="23"/>
        </w:rPr>
        <w:t>y</w:t>
      </w:r>
      <w:r>
        <w:rPr>
          <w:color w:val="3F4742"/>
          <w:sz w:val="23"/>
          <w:szCs w:val="23"/>
        </w:rPr>
        <w:t xml:space="preserve">elvi eszközökkel megfogalmazott szövegben fontos információt </w:t>
      </w:r>
      <w:r>
        <w:rPr>
          <w:color w:val="3F4742"/>
          <w:sz w:val="23"/>
          <w:szCs w:val="23"/>
        </w:rPr>
        <w:br/>
        <w:t>megtal</w:t>
      </w:r>
      <w:r>
        <w:rPr>
          <w:color w:val="555D5A"/>
          <w:sz w:val="23"/>
          <w:szCs w:val="23"/>
        </w:rPr>
        <w:t>á</w:t>
      </w:r>
      <w:r>
        <w:rPr>
          <w:color w:val="3F4742"/>
          <w:sz w:val="23"/>
          <w:szCs w:val="23"/>
        </w:rPr>
        <w:t>lni</w:t>
      </w:r>
      <w:r>
        <w:rPr>
          <w:color w:val="555D5A"/>
          <w:sz w:val="23"/>
          <w:szCs w:val="23"/>
        </w:rPr>
        <w:t xml:space="preserve">; </w:t>
      </w:r>
    </w:p>
    <w:p w:rsidR="001E17AA" w:rsidRDefault="001E17AA" w:rsidP="00827BDF">
      <w:pPr>
        <w:pStyle w:val="Stlus"/>
        <w:numPr>
          <w:ilvl w:val="0"/>
          <w:numId w:val="8"/>
        </w:numPr>
        <w:ind w:left="567" w:right="14"/>
        <w:rPr>
          <w:color w:val="555D5A"/>
          <w:sz w:val="23"/>
          <w:szCs w:val="23"/>
        </w:rPr>
      </w:pPr>
      <w:r>
        <w:rPr>
          <w:color w:val="3F4742"/>
          <w:sz w:val="23"/>
          <w:szCs w:val="23"/>
        </w:rPr>
        <w:t>ismeretlen n</w:t>
      </w:r>
      <w:r>
        <w:rPr>
          <w:color w:val="555D5A"/>
          <w:sz w:val="23"/>
          <w:szCs w:val="23"/>
        </w:rPr>
        <w:t>y</w:t>
      </w:r>
      <w:r>
        <w:rPr>
          <w:color w:val="3F4742"/>
          <w:sz w:val="23"/>
          <w:szCs w:val="23"/>
        </w:rPr>
        <w:t>el</w:t>
      </w:r>
      <w:r>
        <w:rPr>
          <w:color w:val="555D5A"/>
          <w:sz w:val="23"/>
          <w:szCs w:val="23"/>
        </w:rPr>
        <w:t>v</w:t>
      </w:r>
      <w:r>
        <w:rPr>
          <w:color w:val="3F4742"/>
          <w:sz w:val="23"/>
          <w:szCs w:val="23"/>
        </w:rPr>
        <w:t>i elem jelentését jórészt ismert nyelv</w:t>
      </w:r>
      <w:r>
        <w:rPr>
          <w:color w:val="555D5A"/>
          <w:sz w:val="23"/>
          <w:szCs w:val="23"/>
        </w:rPr>
        <w:t xml:space="preserve">i </w:t>
      </w:r>
      <w:r>
        <w:rPr>
          <w:color w:val="3F4742"/>
          <w:sz w:val="23"/>
          <w:szCs w:val="23"/>
        </w:rPr>
        <w:t xml:space="preserve">eszközökkel </w:t>
      </w:r>
      <w:r>
        <w:rPr>
          <w:color w:val="3F4742"/>
          <w:sz w:val="23"/>
          <w:szCs w:val="23"/>
        </w:rPr>
        <w:br/>
        <w:t>megfogalmazott szövegből kikövetkeztetni</w:t>
      </w:r>
      <w:r>
        <w:rPr>
          <w:color w:val="555D5A"/>
          <w:sz w:val="23"/>
          <w:szCs w:val="23"/>
        </w:rPr>
        <w:t xml:space="preserve">; </w:t>
      </w:r>
    </w:p>
    <w:p w:rsidR="001E17AA" w:rsidRDefault="001E17AA" w:rsidP="00827BDF">
      <w:pPr>
        <w:pStyle w:val="Stlus"/>
        <w:numPr>
          <w:ilvl w:val="0"/>
          <w:numId w:val="8"/>
        </w:numPr>
        <w:ind w:left="567" w:right="14"/>
        <w:rPr>
          <w:color w:val="555D5A"/>
          <w:sz w:val="23"/>
          <w:szCs w:val="23"/>
        </w:rPr>
      </w:pPr>
      <w:r>
        <w:rPr>
          <w:color w:val="3F4742"/>
          <w:sz w:val="23"/>
          <w:szCs w:val="23"/>
        </w:rPr>
        <w:t>kb</w:t>
      </w:r>
      <w:r>
        <w:rPr>
          <w:color w:val="6F7877"/>
          <w:sz w:val="23"/>
          <w:szCs w:val="23"/>
        </w:rPr>
        <w:t xml:space="preserve">. </w:t>
      </w:r>
      <w:r>
        <w:rPr>
          <w:color w:val="3F4742"/>
          <w:sz w:val="23"/>
          <w:szCs w:val="23"/>
        </w:rPr>
        <w:t>1</w:t>
      </w:r>
      <w:r>
        <w:rPr>
          <w:color w:val="555D5A"/>
          <w:sz w:val="23"/>
          <w:szCs w:val="23"/>
        </w:rPr>
        <w:t>0</w:t>
      </w:r>
      <w:r>
        <w:rPr>
          <w:color w:val="3F4742"/>
          <w:sz w:val="23"/>
          <w:szCs w:val="23"/>
        </w:rPr>
        <w:t>0 sza</w:t>
      </w:r>
      <w:r>
        <w:rPr>
          <w:color w:val="555D5A"/>
          <w:sz w:val="23"/>
          <w:szCs w:val="23"/>
        </w:rPr>
        <w:t>v</w:t>
      </w:r>
      <w:r>
        <w:rPr>
          <w:color w:val="3F4742"/>
          <w:sz w:val="23"/>
          <w:szCs w:val="23"/>
        </w:rPr>
        <w:t>as köznyel</w:t>
      </w:r>
      <w:r>
        <w:rPr>
          <w:color w:val="555D5A"/>
          <w:sz w:val="23"/>
          <w:szCs w:val="23"/>
        </w:rPr>
        <w:t>v</w:t>
      </w:r>
      <w:r>
        <w:rPr>
          <w:color w:val="3F4742"/>
          <w:sz w:val="23"/>
          <w:szCs w:val="23"/>
        </w:rPr>
        <w:t>i szö</w:t>
      </w:r>
      <w:r>
        <w:rPr>
          <w:color w:val="555D5A"/>
          <w:sz w:val="23"/>
          <w:szCs w:val="23"/>
        </w:rPr>
        <w:t>v</w:t>
      </w:r>
      <w:r>
        <w:rPr>
          <w:color w:val="3F4742"/>
          <w:sz w:val="23"/>
          <w:szCs w:val="23"/>
        </w:rPr>
        <w:t>eg lényegét megérteni, azt felol</w:t>
      </w:r>
      <w:r>
        <w:rPr>
          <w:color w:val="555D5A"/>
          <w:sz w:val="23"/>
          <w:szCs w:val="23"/>
        </w:rPr>
        <w:t>v</w:t>
      </w:r>
      <w:r>
        <w:rPr>
          <w:color w:val="3F4742"/>
          <w:sz w:val="23"/>
          <w:szCs w:val="23"/>
        </w:rPr>
        <w:t>asni</w:t>
      </w:r>
      <w:r>
        <w:rPr>
          <w:color w:val="555D5A"/>
          <w:sz w:val="23"/>
          <w:szCs w:val="23"/>
        </w:rPr>
        <w:t xml:space="preserve">; </w:t>
      </w:r>
    </w:p>
    <w:p w:rsidR="001E17AA" w:rsidRDefault="001E17AA" w:rsidP="00827BDF">
      <w:pPr>
        <w:pStyle w:val="Stlus"/>
        <w:numPr>
          <w:ilvl w:val="0"/>
          <w:numId w:val="8"/>
        </w:numPr>
        <w:ind w:left="567" w:right="14"/>
        <w:rPr>
          <w:color w:val="555D5A"/>
          <w:sz w:val="23"/>
          <w:szCs w:val="23"/>
        </w:rPr>
      </w:pPr>
      <w:r>
        <w:rPr>
          <w:color w:val="3F4742"/>
          <w:sz w:val="23"/>
          <w:szCs w:val="23"/>
        </w:rPr>
        <w:t>kb</w:t>
      </w:r>
      <w:r>
        <w:rPr>
          <w:color w:val="6F7877"/>
          <w:sz w:val="23"/>
          <w:szCs w:val="23"/>
        </w:rPr>
        <w:t xml:space="preserve">. </w:t>
      </w:r>
      <w:r>
        <w:rPr>
          <w:color w:val="3F4742"/>
          <w:sz w:val="23"/>
          <w:szCs w:val="23"/>
        </w:rPr>
        <w:t xml:space="preserve">100 szavas </w:t>
      </w:r>
      <w:r>
        <w:rPr>
          <w:color w:val="3F4742"/>
          <w:sz w:val="22"/>
          <w:szCs w:val="22"/>
        </w:rPr>
        <w:t>k</w:t>
      </w:r>
      <w:r>
        <w:rPr>
          <w:color w:val="555D5A"/>
          <w:sz w:val="22"/>
          <w:szCs w:val="22"/>
        </w:rPr>
        <w:t>ö</w:t>
      </w:r>
      <w:r>
        <w:rPr>
          <w:color w:val="3F4742"/>
          <w:sz w:val="22"/>
          <w:szCs w:val="22"/>
        </w:rPr>
        <w:t>zn</w:t>
      </w:r>
      <w:r>
        <w:rPr>
          <w:color w:val="555D5A"/>
          <w:sz w:val="22"/>
          <w:szCs w:val="22"/>
        </w:rPr>
        <w:t>y</w:t>
      </w:r>
      <w:r>
        <w:rPr>
          <w:color w:val="3F4742"/>
          <w:sz w:val="22"/>
          <w:szCs w:val="22"/>
        </w:rPr>
        <w:t xml:space="preserve">elvi </w:t>
      </w:r>
      <w:r>
        <w:rPr>
          <w:color w:val="3F4742"/>
          <w:sz w:val="23"/>
          <w:szCs w:val="23"/>
        </w:rPr>
        <w:t>szövegben lényeges információt a l</w:t>
      </w:r>
      <w:r>
        <w:rPr>
          <w:color w:val="555D5A"/>
          <w:sz w:val="23"/>
          <w:szCs w:val="23"/>
        </w:rPr>
        <w:t>é</w:t>
      </w:r>
      <w:r>
        <w:rPr>
          <w:color w:val="3F4742"/>
          <w:sz w:val="23"/>
          <w:szCs w:val="23"/>
        </w:rPr>
        <w:t>n</w:t>
      </w:r>
      <w:r>
        <w:rPr>
          <w:color w:val="555D5A"/>
          <w:sz w:val="23"/>
          <w:szCs w:val="23"/>
        </w:rPr>
        <w:t>y</w:t>
      </w:r>
      <w:r>
        <w:rPr>
          <w:color w:val="3F4742"/>
          <w:sz w:val="23"/>
          <w:szCs w:val="23"/>
        </w:rPr>
        <w:t>egtelen</w:t>
      </w:r>
      <w:r>
        <w:rPr>
          <w:color w:val="555D5A"/>
          <w:sz w:val="23"/>
          <w:szCs w:val="23"/>
        </w:rPr>
        <w:t>t</w:t>
      </w:r>
      <w:r>
        <w:rPr>
          <w:color w:val="3F4742"/>
          <w:sz w:val="23"/>
          <w:szCs w:val="23"/>
        </w:rPr>
        <w:t xml:space="preserve">ől </w:t>
      </w:r>
      <w:r>
        <w:rPr>
          <w:color w:val="3F4742"/>
          <w:sz w:val="23"/>
          <w:szCs w:val="23"/>
        </w:rPr>
        <w:br/>
        <w:t>elk</w:t>
      </w:r>
      <w:r>
        <w:rPr>
          <w:color w:val="6F7877"/>
          <w:sz w:val="23"/>
          <w:szCs w:val="23"/>
        </w:rPr>
        <w:t>ü</w:t>
      </w:r>
      <w:r>
        <w:rPr>
          <w:color w:val="3F4742"/>
          <w:sz w:val="23"/>
          <w:szCs w:val="23"/>
        </w:rPr>
        <w:t>l</w:t>
      </w:r>
      <w:r>
        <w:rPr>
          <w:color w:val="555D5A"/>
          <w:sz w:val="23"/>
          <w:szCs w:val="23"/>
        </w:rPr>
        <w:t>ö</w:t>
      </w:r>
      <w:r>
        <w:rPr>
          <w:color w:val="3F4742"/>
          <w:sz w:val="23"/>
          <w:szCs w:val="23"/>
        </w:rPr>
        <w:t>niteni</w:t>
      </w:r>
      <w:r>
        <w:rPr>
          <w:color w:val="555D5A"/>
          <w:sz w:val="23"/>
          <w:szCs w:val="23"/>
        </w:rPr>
        <w:t xml:space="preserve">; </w:t>
      </w:r>
    </w:p>
    <w:p w:rsidR="001E17AA" w:rsidRDefault="001E17AA" w:rsidP="00827BDF">
      <w:pPr>
        <w:pStyle w:val="Stlus"/>
        <w:numPr>
          <w:ilvl w:val="0"/>
          <w:numId w:val="8"/>
        </w:numPr>
        <w:ind w:left="567" w:right="14"/>
        <w:rPr>
          <w:color w:val="555D5A"/>
          <w:sz w:val="23"/>
          <w:szCs w:val="23"/>
        </w:rPr>
      </w:pPr>
      <w:r>
        <w:rPr>
          <w:color w:val="3F4742"/>
          <w:sz w:val="23"/>
          <w:szCs w:val="23"/>
        </w:rPr>
        <w:t>egyszerű, képpel illusztrált történetet megérteni</w:t>
      </w:r>
      <w:r>
        <w:rPr>
          <w:color w:val="555D5A"/>
          <w:sz w:val="23"/>
          <w:szCs w:val="23"/>
        </w:rPr>
        <w:t xml:space="preserve">. </w:t>
      </w:r>
    </w:p>
    <w:p w:rsidR="001E17AA" w:rsidRDefault="001E17AA" w:rsidP="00827BDF">
      <w:pPr>
        <w:pStyle w:val="Stlus"/>
        <w:ind w:left="48" w:right="15"/>
        <w:rPr>
          <w:i/>
          <w:iCs/>
          <w:color w:val="555D5A"/>
          <w:sz w:val="22"/>
          <w:szCs w:val="22"/>
        </w:rPr>
      </w:pPr>
      <w:r>
        <w:rPr>
          <w:i/>
          <w:iCs/>
          <w:color w:val="3F4742"/>
          <w:sz w:val="22"/>
          <w:szCs w:val="22"/>
        </w:rPr>
        <w:t>Í</w:t>
      </w:r>
      <w:r>
        <w:rPr>
          <w:i/>
          <w:iCs/>
          <w:color w:val="555D5A"/>
          <w:sz w:val="22"/>
          <w:szCs w:val="22"/>
        </w:rPr>
        <w:t>rásk</w:t>
      </w:r>
      <w:r>
        <w:rPr>
          <w:i/>
          <w:iCs/>
          <w:color w:val="3F4742"/>
          <w:sz w:val="22"/>
          <w:szCs w:val="22"/>
        </w:rPr>
        <w:t>és</w:t>
      </w:r>
      <w:r>
        <w:rPr>
          <w:i/>
          <w:iCs/>
          <w:color w:val="555D5A"/>
          <w:sz w:val="22"/>
          <w:szCs w:val="22"/>
        </w:rPr>
        <w:t xml:space="preserve">zség </w:t>
      </w:r>
    </w:p>
    <w:p w:rsidR="001E17AA" w:rsidRDefault="001E17AA" w:rsidP="00827BDF">
      <w:pPr>
        <w:pStyle w:val="Stlus"/>
        <w:rPr>
          <w:color w:val="3F4742"/>
          <w:sz w:val="23"/>
          <w:szCs w:val="23"/>
        </w:rPr>
      </w:pPr>
      <w:r>
        <w:rPr>
          <w:color w:val="3F4742"/>
          <w:sz w:val="23"/>
          <w:szCs w:val="23"/>
        </w:rPr>
        <w:t xml:space="preserve">A tanuló legyen képes </w:t>
      </w:r>
    </w:p>
    <w:p w:rsidR="001E17AA" w:rsidRDefault="001E17AA" w:rsidP="00827BDF">
      <w:pPr>
        <w:pStyle w:val="Stlus"/>
        <w:numPr>
          <w:ilvl w:val="0"/>
          <w:numId w:val="9"/>
        </w:numPr>
        <w:ind w:left="426"/>
        <w:rPr>
          <w:color w:val="555D5A"/>
          <w:sz w:val="23"/>
          <w:szCs w:val="23"/>
        </w:rPr>
      </w:pPr>
      <w:r>
        <w:rPr>
          <w:color w:val="3F4742"/>
          <w:sz w:val="23"/>
          <w:szCs w:val="23"/>
        </w:rPr>
        <w:t>ismert n</w:t>
      </w:r>
      <w:r>
        <w:rPr>
          <w:color w:val="555D5A"/>
          <w:sz w:val="23"/>
          <w:szCs w:val="23"/>
        </w:rPr>
        <w:t>y</w:t>
      </w:r>
      <w:r>
        <w:rPr>
          <w:color w:val="3F4742"/>
          <w:sz w:val="23"/>
          <w:szCs w:val="23"/>
        </w:rPr>
        <w:t>elvi eszközökkel megfogalmazott sz</w:t>
      </w:r>
      <w:r>
        <w:rPr>
          <w:color w:val="555D5A"/>
          <w:sz w:val="23"/>
          <w:szCs w:val="23"/>
        </w:rPr>
        <w:t>öv</w:t>
      </w:r>
      <w:r>
        <w:rPr>
          <w:color w:val="3F4742"/>
          <w:sz w:val="23"/>
          <w:szCs w:val="23"/>
        </w:rPr>
        <w:t>egethel</w:t>
      </w:r>
      <w:r>
        <w:rPr>
          <w:color w:val="555D5A"/>
          <w:sz w:val="23"/>
          <w:szCs w:val="23"/>
        </w:rPr>
        <w:t>y</w:t>
      </w:r>
      <w:r>
        <w:rPr>
          <w:color w:val="3F4742"/>
          <w:sz w:val="23"/>
          <w:szCs w:val="23"/>
        </w:rPr>
        <w:t>esen le</w:t>
      </w:r>
      <w:r>
        <w:rPr>
          <w:color w:val="555D5A"/>
          <w:sz w:val="23"/>
          <w:szCs w:val="23"/>
        </w:rPr>
        <w:t>í</w:t>
      </w:r>
      <w:r>
        <w:rPr>
          <w:color w:val="3F4742"/>
          <w:sz w:val="23"/>
          <w:szCs w:val="23"/>
        </w:rPr>
        <w:t>rn</w:t>
      </w:r>
      <w:r>
        <w:rPr>
          <w:color w:val="555D5A"/>
          <w:sz w:val="23"/>
          <w:szCs w:val="23"/>
        </w:rPr>
        <w:t xml:space="preserve">i; </w:t>
      </w:r>
    </w:p>
    <w:p w:rsidR="001E17AA" w:rsidRDefault="001E17AA" w:rsidP="00827BDF">
      <w:pPr>
        <w:pStyle w:val="Stlus"/>
        <w:numPr>
          <w:ilvl w:val="0"/>
          <w:numId w:val="9"/>
        </w:numPr>
        <w:ind w:left="426"/>
        <w:rPr>
          <w:color w:val="555D5A"/>
          <w:sz w:val="23"/>
          <w:szCs w:val="23"/>
        </w:rPr>
      </w:pPr>
      <w:r>
        <w:rPr>
          <w:color w:val="3F4742"/>
          <w:sz w:val="23"/>
          <w:szCs w:val="23"/>
        </w:rPr>
        <w:t>ismert s</w:t>
      </w:r>
      <w:r>
        <w:rPr>
          <w:color w:val="555D5A"/>
          <w:sz w:val="23"/>
          <w:szCs w:val="23"/>
        </w:rPr>
        <w:t>t</w:t>
      </w:r>
      <w:r>
        <w:rPr>
          <w:color w:val="3F4742"/>
          <w:sz w:val="23"/>
          <w:szCs w:val="23"/>
        </w:rPr>
        <w:t>ruktúrák felhasználásával kb</w:t>
      </w:r>
      <w:r>
        <w:rPr>
          <w:color w:val="6F7877"/>
          <w:sz w:val="23"/>
          <w:szCs w:val="23"/>
        </w:rPr>
        <w:t>.</w:t>
      </w:r>
      <w:r>
        <w:rPr>
          <w:color w:val="3F4742"/>
          <w:sz w:val="23"/>
          <w:szCs w:val="23"/>
        </w:rPr>
        <w:t>1 O mo</w:t>
      </w:r>
      <w:r>
        <w:rPr>
          <w:color w:val="555D5A"/>
          <w:sz w:val="23"/>
          <w:szCs w:val="23"/>
        </w:rPr>
        <w:t>n</w:t>
      </w:r>
      <w:r>
        <w:rPr>
          <w:color w:val="3F4742"/>
          <w:sz w:val="23"/>
          <w:szCs w:val="23"/>
        </w:rPr>
        <w:t>datos tén</w:t>
      </w:r>
      <w:r>
        <w:rPr>
          <w:color w:val="555D5A"/>
          <w:sz w:val="23"/>
          <w:szCs w:val="23"/>
        </w:rPr>
        <w:t>y</w:t>
      </w:r>
      <w:r>
        <w:rPr>
          <w:color w:val="3F4742"/>
          <w:sz w:val="23"/>
          <w:szCs w:val="23"/>
        </w:rPr>
        <w:t>szer</w:t>
      </w:r>
      <w:r>
        <w:rPr>
          <w:color w:val="555D5A"/>
          <w:sz w:val="23"/>
          <w:szCs w:val="23"/>
        </w:rPr>
        <w:t>ű i</w:t>
      </w:r>
      <w:r>
        <w:rPr>
          <w:color w:val="3F4742"/>
          <w:sz w:val="23"/>
          <w:szCs w:val="23"/>
        </w:rPr>
        <w:t>nformác</w:t>
      </w:r>
      <w:r>
        <w:rPr>
          <w:color w:val="555D5A"/>
          <w:sz w:val="23"/>
          <w:szCs w:val="23"/>
        </w:rPr>
        <w:t>iót kö</w:t>
      </w:r>
      <w:r>
        <w:rPr>
          <w:color w:val="3F4742"/>
          <w:sz w:val="23"/>
          <w:szCs w:val="23"/>
        </w:rPr>
        <w:t>z</w:t>
      </w:r>
      <w:r>
        <w:rPr>
          <w:color w:val="555D5A"/>
          <w:sz w:val="23"/>
          <w:szCs w:val="23"/>
        </w:rPr>
        <w:t>v</w:t>
      </w:r>
      <w:r>
        <w:rPr>
          <w:color w:val="3F4742"/>
          <w:sz w:val="23"/>
          <w:szCs w:val="23"/>
        </w:rPr>
        <w:t>et</w:t>
      </w:r>
      <w:r>
        <w:rPr>
          <w:color w:val="555D5A"/>
          <w:sz w:val="23"/>
          <w:szCs w:val="23"/>
        </w:rPr>
        <w:t xml:space="preserve">ítő </w:t>
      </w:r>
      <w:r>
        <w:rPr>
          <w:color w:val="555D5A"/>
          <w:sz w:val="23"/>
          <w:szCs w:val="23"/>
        </w:rPr>
        <w:br/>
      </w:r>
      <w:r>
        <w:rPr>
          <w:color w:val="3F4742"/>
          <w:sz w:val="23"/>
          <w:szCs w:val="23"/>
        </w:rPr>
        <w:t>szö</w:t>
      </w:r>
      <w:r>
        <w:rPr>
          <w:color w:val="555D5A"/>
          <w:sz w:val="23"/>
          <w:szCs w:val="23"/>
        </w:rPr>
        <w:t>v</w:t>
      </w:r>
      <w:r>
        <w:rPr>
          <w:color w:val="3F4742"/>
          <w:sz w:val="23"/>
          <w:szCs w:val="23"/>
        </w:rPr>
        <w:t>eget írni</w:t>
      </w:r>
      <w:r>
        <w:rPr>
          <w:color w:val="555D5A"/>
          <w:sz w:val="23"/>
          <w:szCs w:val="23"/>
        </w:rPr>
        <w:t xml:space="preserve">; </w:t>
      </w:r>
    </w:p>
    <w:p w:rsidR="001E17AA" w:rsidRDefault="001E17AA" w:rsidP="00827BDF">
      <w:pPr>
        <w:pStyle w:val="Stlus"/>
        <w:numPr>
          <w:ilvl w:val="0"/>
          <w:numId w:val="9"/>
        </w:numPr>
        <w:ind w:left="426"/>
        <w:rPr>
          <w:color w:val="3F4742"/>
          <w:sz w:val="23"/>
          <w:szCs w:val="23"/>
        </w:rPr>
      </w:pPr>
      <w:r>
        <w:rPr>
          <w:color w:val="3F4742"/>
          <w:sz w:val="23"/>
          <w:szCs w:val="23"/>
        </w:rPr>
        <w:t>k</w:t>
      </w:r>
      <w:r>
        <w:rPr>
          <w:color w:val="000000"/>
          <w:sz w:val="23"/>
          <w:szCs w:val="23"/>
        </w:rPr>
        <w:t>ü</w:t>
      </w:r>
      <w:r>
        <w:rPr>
          <w:color w:val="3F4742"/>
          <w:sz w:val="23"/>
          <w:szCs w:val="23"/>
        </w:rPr>
        <w:t>lönböz</w:t>
      </w:r>
      <w:r>
        <w:rPr>
          <w:color w:val="555D5A"/>
          <w:sz w:val="23"/>
          <w:szCs w:val="23"/>
        </w:rPr>
        <w:t xml:space="preserve">ő </w:t>
      </w:r>
      <w:r>
        <w:rPr>
          <w:color w:val="3F4742"/>
          <w:sz w:val="23"/>
          <w:szCs w:val="23"/>
        </w:rPr>
        <w:t xml:space="preserve">szövegfajtákat (üzenet, </w:t>
      </w:r>
      <w:r>
        <w:rPr>
          <w:color w:val="555D5A"/>
          <w:sz w:val="23"/>
          <w:szCs w:val="23"/>
        </w:rPr>
        <w:t>ü</w:t>
      </w:r>
      <w:r>
        <w:rPr>
          <w:color w:val="3F4742"/>
          <w:sz w:val="23"/>
          <w:szCs w:val="23"/>
        </w:rPr>
        <w:t>dvöz</w:t>
      </w:r>
      <w:r>
        <w:rPr>
          <w:color w:val="555D5A"/>
          <w:sz w:val="23"/>
          <w:szCs w:val="23"/>
        </w:rPr>
        <w:t>l</w:t>
      </w:r>
      <w:r>
        <w:rPr>
          <w:color w:val="3F4742"/>
          <w:sz w:val="23"/>
          <w:szCs w:val="23"/>
        </w:rPr>
        <w:t>et</w:t>
      </w:r>
      <w:r>
        <w:rPr>
          <w:color w:val="555D5A"/>
          <w:sz w:val="23"/>
          <w:szCs w:val="23"/>
        </w:rPr>
        <w:t xml:space="preserve">, </w:t>
      </w:r>
      <w:r>
        <w:rPr>
          <w:color w:val="3F4742"/>
          <w:sz w:val="23"/>
          <w:szCs w:val="23"/>
        </w:rPr>
        <w:t>baráti levél</w:t>
      </w:r>
      <w:r>
        <w:rPr>
          <w:color w:val="555D5A"/>
          <w:sz w:val="23"/>
          <w:szCs w:val="23"/>
        </w:rPr>
        <w:t xml:space="preserve">) </w:t>
      </w:r>
      <w:r>
        <w:rPr>
          <w:color w:val="3F4742"/>
          <w:sz w:val="23"/>
          <w:szCs w:val="23"/>
        </w:rPr>
        <w:t>létrehozn</w:t>
      </w:r>
      <w:r>
        <w:rPr>
          <w:color w:val="555D5A"/>
          <w:sz w:val="23"/>
          <w:szCs w:val="23"/>
        </w:rPr>
        <w:t>i</w:t>
      </w:r>
      <w:r>
        <w:rPr>
          <w:color w:val="3F4742"/>
          <w:sz w:val="23"/>
          <w:szCs w:val="23"/>
        </w:rPr>
        <w:t xml:space="preserve">. </w:t>
      </w:r>
    </w:p>
    <w:p w:rsidR="001E17AA" w:rsidRDefault="001E17AA" w:rsidP="00827BDF">
      <w:pPr>
        <w:ind w:left="426"/>
        <w:rPr>
          <w:sz w:val="24"/>
          <w:szCs w:val="24"/>
        </w:rPr>
      </w:pPr>
    </w:p>
    <w:p w:rsidR="001E17AA" w:rsidRDefault="001E17AA" w:rsidP="00547CF9">
      <w:pPr>
        <w:rPr>
          <w:sz w:val="24"/>
          <w:szCs w:val="24"/>
        </w:rPr>
      </w:pPr>
    </w:p>
    <w:p w:rsidR="001E17AA" w:rsidRDefault="001E17AA" w:rsidP="00547CF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67"/>
        <w:gridCol w:w="5245"/>
      </w:tblGrid>
      <w:tr w:rsidR="001E17AA" w:rsidTr="00D36DB5">
        <w:tc>
          <w:tcPr>
            <w:tcW w:w="5000" w:type="pct"/>
            <w:gridSpan w:val="2"/>
          </w:tcPr>
          <w:p w:rsidR="001E17AA" w:rsidRDefault="001E17AA" w:rsidP="00D36DB5">
            <w:pPr>
              <w:spacing w:line="276" w:lineRule="auto"/>
              <w:jc w:val="center"/>
              <w:rPr>
                <w:b/>
                <w:sz w:val="28"/>
                <w:szCs w:val="28"/>
                <w:lang w:eastAsia="en-US"/>
              </w:rPr>
            </w:pPr>
          </w:p>
          <w:p w:rsidR="001E17AA" w:rsidRDefault="001E17AA" w:rsidP="00D36DB5">
            <w:pPr>
              <w:spacing w:line="276" w:lineRule="auto"/>
              <w:jc w:val="center"/>
              <w:rPr>
                <w:b/>
                <w:sz w:val="28"/>
                <w:szCs w:val="28"/>
                <w:lang w:val="de-DE" w:eastAsia="en-US"/>
              </w:rPr>
            </w:pPr>
            <w:r>
              <w:rPr>
                <w:b/>
                <w:sz w:val="28"/>
                <w:szCs w:val="28"/>
                <w:lang w:val="de-DE" w:eastAsia="en-US"/>
              </w:rPr>
              <w:t>Kommunikációs eszközök A1</w:t>
            </w:r>
          </w:p>
        </w:tc>
      </w:tr>
      <w:tr w:rsidR="001E17AA" w:rsidTr="00D36DB5">
        <w:tc>
          <w:tcPr>
            <w:tcW w:w="5000" w:type="pct"/>
            <w:gridSpan w:val="2"/>
          </w:tcPr>
          <w:p w:rsidR="001E17AA" w:rsidRDefault="001E17AA" w:rsidP="00D36DB5">
            <w:pPr>
              <w:spacing w:line="276" w:lineRule="auto"/>
              <w:ind w:left="360"/>
              <w:rPr>
                <w:b/>
                <w:bCs/>
                <w:iCs/>
                <w:sz w:val="24"/>
                <w:szCs w:val="24"/>
                <w:lang w:val="de-DE" w:eastAsia="en-US"/>
              </w:rPr>
            </w:pPr>
          </w:p>
          <w:p w:rsidR="001E17AA" w:rsidRDefault="001E17AA" w:rsidP="00D36DB5">
            <w:pPr>
              <w:numPr>
                <w:ilvl w:val="0"/>
                <w:numId w:val="2"/>
              </w:numPr>
              <w:spacing w:line="276" w:lineRule="auto"/>
              <w:jc w:val="left"/>
              <w:rPr>
                <w:b/>
                <w:bCs/>
                <w:iCs/>
                <w:sz w:val="24"/>
                <w:szCs w:val="24"/>
                <w:lang w:eastAsia="en-US"/>
              </w:rPr>
            </w:pPr>
            <w:r>
              <w:rPr>
                <w:b/>
                <w:bCs/>
                <w:iCs/>
                <w:sz w:val="24"/>
                <w:szCs w:val="24"/>
                <w:lang w:val="de-DE" w:eastAsia="en-US"/>
              </w:rPr>
              <w:t>Társadalmi érintkezéshez szükséges kommunikációs eszközök</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 xml:space="preserve">Köszönés, elköszönés </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Guten Morgen / Tag! Auf Wiedersehen! Tschüs!</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Köszönet és arra reagálás</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Danke! Bitte!</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 xml:space="preserve">Bemutatkozás </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Ich heiße Martin.</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 xml:space="preserve">Megszólítás </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Entschuldigung, ich gehe jetzt.</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Érdeklődés hogylét iránt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Wie geht’s dir? Danke, prima. Und dir?</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Bocsánatkérés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Entschuldigung! Kein Problem!</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Gratuláció, jókívánságok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Herzlichen Glückwunsch zum…! Danke. Fröhliche Weihnachten.</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2"/>
              </w:numPr>
              <w:spacing w:line="276" w:lineRule="auto"/>
              <w:jc w:val="left"/>
              <w:rPr>
                <w:b/>
                <w:sz w:val="24"/>
                <w:szCs w:val="24"/>
                <w:lang w:eastAsia="en-US"/>
              </w:rPr>
            </w:pPr>
            <w:r>
              <w:rPr>
                <w:b/>
                <w:sz w:val="24"/>
                <w:szCs w:val="24"/>
                <w:lang w:eastAsia="en-US"/>
              </w:rPr>
              <w:t>Személyes beállítódás és vélemény kifejezésére szolgáló kommunikációs eszközök</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Véleménykérés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Magst du Mathe? Ja.</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Valaki igazánakaz az elismerése és el nem ismerése</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Da hast du (nicht) Recht!</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Egyetértés, egyet nem értés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 xml:space="preserve">Ja, das stimmt! Das stimmt aber nicht! </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Tetszés, nemtetszés</w:t>
            </w:r>
          </w:p>
        </w:tc>
        <w:tc>
          <w:tcPr>
            <w:tcW w:w="2847" w:type="pct"/>
          </w:tcPr>
          <w:p w:rsidR="001E17AA" w:rsidRDefault="001E17AA" w:rsidP="00D36DB5">
            <w:pPr>
              <w:spacing w:line="276" w:lineRule="auto"/>
              <w:rPr>
                <w:bCs/>
                <w:i/>
                <w:iCs/>
                <w:sz w:val="24"/>
                <w:szCs w:val="24"/>
                <w:lang w:val="de-DE" w:eastAsia="en-US"/>
              </w:rPr>
            </w:pPr>
            <w:r>
              <w:rPr>
                <w:bCs/>
                <w:i/>
                <w:iCs/>
                <w:sz w:val="24"/>
                <w:szCs w:val="24"/>
                <w:lang w:val="de-DE" w:eastAsia="en-US"/>
              </w:rPr>
              <w:t>Das finde ich gut / blöd/ toll!</w:t>
            </w:r>
          </w:p>
        </w:tc>
      </w:tr>
      <w:tr w:rsidR="001E17AA" w:rsidTr="00D36DB5">
        <w:tc>
          <w:tcPr>
            <w:tcW w:w="5000" w:type="pct"/>
            <w:gridSpan w:val="2"/>
          </w:tcPr>
          <w:p w:rsidR="001E17AA" w:rsidRDefault="001E17AA" w:rsidP="00D36DB5">
            <w:pPr>
              <w:spacing w:line="276" w:lineRule="auto"/>
              <w:ind w:left="360"/>
              <w:rPr>
                <w:b/>
                <w:bCs/>
                <w:sz w:val="24"/>
                <w:szCs w:val="24"/>
                <w:lang w:eastAsia="en-US"/>
              </w:rPr>
            </w:pPr>
          </w:p>
          <w:p w:rsidR="001E17AA" w:rsidRDefault="001E17AA" w:rsidP="00D36DB5">
            <w:pPr>
              <w:numPr>
                <w:ilvl w:val="0"/>
                <w:numId w:val="2"/>
              </w:numPr>
              <w:spacing w:line="276" w:lineRule="auto"/>
              <w:jc w:val="left"/>
              <w:rPr>
                <w:b/>
                <w:bCs/>
                <w:sz w:val="24"/>
                <w:szCs w:val="24"/>
                <w:lang w:eastAsia="en-US"/>
              </w:rPr>
            </w:pPr>
            <w:r>
              <w:rPr>
                <w:b/>
                <w:bCs/>
                <w:sz w:val="24"/>
                <w:szCs w:val="24"/>
                <w:lang w:eastAsia="en-US"/>
              </w:rPr>
              <w:t>Információcseréhez kapcsolódó kommunikációs eszközök</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Dolgok, személyek megnevezése, leírása</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Das ist mein Bruder.… Meine Mutter ist schön.</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Infrmációkérés, információadás</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Wie ist das Zimmer? Prima. /</w:t>
            </w:r>
            <w:r>
              <w:rPr>
                <w:i/>
                <w:iCs/>
                <w:sz w:val="24"/>
                <w:szCs w:val="24"/>
                <w:lang w:val="de-DE" w:eastAsia="en-US"/>
              </w:rPr>
              <w:t>Wie alt bist du? 12.</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Igenlő vagy nemleges válasz</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 xml:space="preserve">ja, nein, nicht, </w:t>
            </w:r>
            <w:r>
              <w:rPr>
                <w:i/>
                <w:iCs/>
                <w:sz w:val="24"/>
                <w:szCs w:val="24"/>
                <w:lang w:val="de-DE" w:eastAsia="en-US"/>
              </w:rPr>
              <w:t xml:space="preserve">Ich bin nicht dumm! </w:t>
            </w:r>
          </w:p>
        </w:tc>
      </w:tr>
      <w:tr w:rsidR="001E17AA" w:rsidTr="00D36DB5">
        <w:tc>
          <w:tcPr>
            <w:tcW w:w="2153" w:type="pct"/>
          </w:tcPr>
          <w:p w:rsidR="001E17AA" w:rsidRDefault="001E17AA" w:rsidP="00D36DB5">
            <w:pPr>
              <w:spacing w:line="276" w:lineRule="auto"/>
              <w:rPr>
                <w:i/>
                <w:sz w:val="24"/>
                <w:szCs w:val="24"/>
                <w:lang w:eastAsia="en-US"/>
              </w:rPr>
            </w:pPr>
            <w:r>
              <w:rPr>
                <w:i/>
                <w:sz w:val="24"/>
                <w:szCs w:val="24"/>
                <w:lang w:eastAsia="en-US"/>
              </w:rPr>
              <w:t>Tudás, nem tudás</w:t>
            </w:r>
          </w:p>
        </w:tc>
        <w:tc>
          <w:tcPr>
            <w:tcW w:w="2847" w:type="pct"/>
          </w:tcPr>
          <w:p w:rsidR="001E17AA" w:rsidRDefault="001E17AA" w:rsidP="00D36DB5">
            <w:pPr>
              <w:spacing w:line="276" w:lineRule="auto"/>
              <w:rPr>
                <w:i/>
                <w:sz w:val="24"/>
                <w:szCs w:val="24"/>
                <w:lang w:val="de-DE" w:eastAsia="en-US"/>
              </w:rPr>
            </w:pPr>
            <w:r>
              <w:rPr>
                <w:i/>
                <w:sz w:val="24"/>
                <w:szCs w:val="24"/>
                <w:lang w:val="de-DE" w:eastAsia="en-US"/>
              </w:rPr>
              <w:t>Ich weiß (nicht).</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2"/>
              </w:numPr>
              <w:spacing w:line="276" w:lineRule="auto"/>
              <w:jc w:val="left"/>
              <w:rPr>
                <w:b/>
                <w:sz w:val="24"/>
                <w:szCs w:val="24"/>
                <w:lang w:eastAsia="en-US"/>
              </w:rPr>
            </w:pPr>
            <w:r>
              <w:rPr>
                <w:b/>
                <w:sz w:val="24"/>
                <w:szCs w:val="24"/>
                <w:lang w:eastAsia="en-US"/>
              </w:rPr>
              <w:t>A partner cselekvését befolyásoló kommunikációs eszközök</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Kérés</w:t>
            </w:r>
          </w:p>
        </w:tc>
        <w:tc>
          <w:tcPr>
            <w:tcW w:w="2847" w:type="pct"/>
          </w:tcPr>
          <w:p w:rsidR="001E17AA" w:rsidRDefault="001E17AA" w:rsidP="00D36DB5">
            <w:pPr>
              <w:spacing w:line="276" w:lineRule="auto"/>
              <w:rPr>
                <w:bCs/>
                <w:i/>
                <w:iCs/>
                <w:sz w:val="24"/>
                <w:szCs w:val="24"/>
                <w:lang w:val="de-DE" w:eastAsia="en-US"/>
              </w:rPr>
            </w:pPr>
            <w:r>
              <w:rPr>
                <w:bCs/>
                <w:i/>
                <w:iCs/>
                <w:sz w:val="24"/>
                <w:szCs w:val="24"/>
                <w:lang w:val="de-DE" w:eastAsia="en-US"/>
              </w:rPr>
              <w:t>Ein Buch, bitte!</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Javaslat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 xml:space="preserve">Möchtest du einen Tee? Ja, gerne! </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Meghívás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Kommst du? Ja. Nein, leider nicht..</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Kínálás és arra reagálás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Noch ein Stück Kuchen? Ja, bitte. Nein, danke.</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2"/>
              </w:numPr>
              <w:spacing w:line="276" w:lineRule="auto"/>
              <w:jc w:val="left"/>
              <w:rPr>
                <w:b/>
                <w:sz w:val="24"/>
                <w:szCs w:val="24"/>
                <w:lang w:eastAsia="en-US"/>
              </w:rPr>
            </w:pPr>
            <w:r>
              <w:rPr>
                <w:b/>
                <w:sz w:val="24"/>
                <w:szCs w:val="24"/>
                <w:lang w:eastAsia="en-US"/>
              </w:rPr>
              <w:t>Interakcióban jellemző kommunikációs eszközök</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Visszakérdezés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 xml:space="preserve">Wie bitte? </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 xml:space="preserve">Nem értés </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 xml:space="preserve">Ich verstehe nicht. </w:t>
            </w:r>
          </w:p>
        </w:tc>
      </w:tr>
      <w:tr w:rsidR="001E17AA" w:rsidTr="00D36DB5">
        <w:tc>
          <w:tcPr>
            <w:tcW w:w="2153" w:type="pct"/>
          </w:tcPr>
          <w:p w:rsidR="001E17AA" w:rsidRDefault="001E17AA" w:rsidP="00D36DB5">
            <w:pPr>
              <w:spacing w:line="276" w:lineRule="auto"/>
              <w:rPr>
                <w:i/>
                <w:iCs/>
                <w:sz w:val="24"/>
                <w:szCs w:val="24"/>
                <w:lang w:eastAsia="en-US"/>
              </w:rPr>
            </w:pPr>
            <w:r>
              <w:rPr>
                <w:i/>
                <w:iCs/>
                <w:sz w:val="24"/>
                <w:szCs w:val="24"/>
                <w:lang w:eastAsia="en-US"/>
              </w:rPr>
              <w:t>Betűzés kérése, betűzés</w:t>
            </w:r>
          </w:p>
        </w:tc>
        <w:tc>
          <w:tcPr>
            <w:tcW w:w="2847" w:type="pct"/>
          </w:tcPr>
          <w:p w:rsidR="001E17AA" w:rsidRDefault="001E17AA" w:rsidP="00D36DB5">
            <w:pPr>
              <w:spacing w:line="276" w:lineRule="auto"/>
              <w:rPr>
                <w:i/>
                <w:iCs/>
                <w:sz w:val="24"/>
                <w:szCs w:val="24"/>
                <w:lang w:val="de-DE" w:eastAsia="en-US"/>
              </w:rPr>
            </w:pPr>
            <w:r>
              <w:rPr>
                <w:i/>
                <w:iCs/>
                <w:sz w:val="24"/>
                <w:szCs w:val="24"/>
                <w:lang w:val="de-DE" w:eastAsia="en-US"/>
              </w:rPr>
              <w:t>Buchstabiere bitte.</w:t>
            </w:r>
          </w:p>
        </w:tc>
      </w:tr>
    </w:tbl>
    <w:p w:rsidR="001E17AA" w:rsidRDefault="001E17AA" w:rsidP="002B0870">
      <w:pPr>
        <w:spacing w:line="276" w:lineRule="auto"/>
        <w:rPr>
          <w:b/>
          <w:bCs/>
          <w:sz w:val="24"/>
          <w:szCs w:val="24"/>
        </w:rPr>
      </w:pPr>
    </w:p>
    <w:p w:rsidR="001E17AA" w:rsidRDefault="001E17AA" w:rsidP="002B0870">
      <w:pPr>
        <w:spacing w:after="200" w:line="276" w:lineRule="auto"/>
        <w:rPr>
          <w:b/>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tblPr>
      <w:tblGrid>
        <w:gridCol w:w="1794"/>
        <w:gridCol w:w="1887"/>
        <w:gridCol w:w="2262"/>
        <w:gridCol w:w="3269"/>
      </w:tblGrid>
      <w:tr w:rsidR="001E17AA" w:rsidTr="00D36DB5">
        <w:trPr>
          <w:cantSplit/>
        </w:trPr>
        <w:tc>
          <w:tcPr>
            <w:tcW w:w="5000" w:type="pct"/>
            <w:gridSpan w:val="4"/>
          </w:tcPr>
          <w:p w:rsidR="001E17AA" w:rsidRDefault="001E17AA" w:rsidP="00D36DB5">
            <w:pPr>
              <w:spacing w:line="276" w:lineRule="auto"/>
              <w:jc w:val="center"/>
              <w:rPr>
                <w:i/>
                <w:lang w:eastAsia="en-US"/>
              </w:rPr>
            </w:pPr>
          </w:p>
          <w:p w:rsidR="001E17AA" w:rsidRDefault="001E17AA" w:rsidP="00D36DB5">
            <w:pPr>
              <w:spacing w:line="276" w:lineRule="auto"/>
              <w:jc w:val="center"/>
              <w:rPr>
                <w:b/>
                <w:sz w:val="28"/>
                <w:szCs w:val="28"/>
                <w:lang w:eastAsia="en-US"/>
              </w:rPr>
            </w:pPr>
            <w:r>
              <w:rPr>
                <w:b/>
                <w:sz w:val="28"/>
                <w:szCs w:val="28"/>
                <w:lang w:eastAsia="en-US"/>
              </w:rPr>
              <w:t>Fogalomkörök A1</w:t>
            </w:r>
          </w:p>
          <w:p w:rsidR="001E17AA" w:rsidRDefault="001E17AA" w:rsidP="00D36DB5">
            <w:pPr>
              <w:spacing w:line="276" w:lineRule="auto"/>
              <w:jc w:val="center"/>
              <w:rPr>
                <w:i/>
                <w:lang w:eastAsia="en-US"/>
              </w:rPr>
            </w:pPr>
          </w:p>
        </w:tc>
      </w:tr>
      <w:tr w:rsidR="001E17AA" w:rsidTr="00D36DB5">
        <w:trPr>
          <w:cantSplit/>
        </w:trPr>
        <w:tc>
          <w:tcPr>
            <w:tcW w:w="974" w:type="pct"/>
          </w:tcPr>
          <w:p w:rsidR="001E17AA" w:rsidRDefault="001E17AA" w:rsidP="00D36DB5">
            <w:pPr>
              <w:spacing w:line="276" w:lineRule="auto"/>
              <w:jc w:val="left"/>
              <w:rPr>
                <w:b/>
                <w:bCs/>
                <w:i/>
                <w:sz w:val="24"/>
                <w:szCs w:val="24"/>
                <w:lang w:eastAsia="en-US"/>
              </w:rPr>
            </w:pPr>
            <w:r>
              <w:rPr>
                <w:b/>
                <w:bCs/>
                <w:i/>
                <w:sz w:val="24"/>
                <w:szCs w:val="24"/>
                <w:lang w:eastAsia="en-US"/>
              </w:rPr>
              <w:t>Cselekvés, történés, létezés kifejezése</w:t>
            </w:r>
          </w:p>
        </w:tc>
        <w:tc>
          <w:tcPr>
            <w:tcW w:w="982" w:type="pct"/>
          </w:tcPr>
          <w:p w:rsidR="001E17AA" w:rsidRDefault="001E17AA" w:rsidP="00D36DB5">
            <w:pPr>
              <w:spacing w:line="276" w:lineRule="auto"/>
              <w:jc w:val="left"/>
              <w:rPr>
                <w:i/>
                <w:sz w:val="24"/>
                <w:szCs w:val="24"/>
                <w:lang w:eastAsia="en-US"/>
              </w:rPr>
            </w:pPr>
          </w:p>
        </w:tc>
        <w:tc>
          <w:tcPr>
            <w:tcW w:w="1249" w:type="pct"/>
          </w:tcPr>
          <w:p w:rsidR="001E17AA" w:rsidRDefault="001E17AA" w:rsidP="00D36DB5">
            <w:pPr>
              <w:spacing w:line="276" w:lineRule="auto"/>
              <w:jc w:val="left"/>
              <w:rPr>
                <w:i/>
                <w:sz w:val="24"/>
                <w:szCs w:val="24"/>
                <w:lang w:eastAsia="en-US"/>
              </w:rPr>
            </w:pPr>
          </w:p>
        </w:tc>
        <w:tc>
          <w:tcPr>
            <w:tcW w:w="1795" w:type="pct"/>
          </w:tcPr>
          <w:p w:rsidR="001E17AA" w:rsidRDefault="001E17AA" w:rsidP="00D36DB5">
            <w:pPr>
              <w:spacing w:line="276" w:lineRule="auto"/>
              <w:jc w:val="left"/>
              <w:rPr>
                <w:i/>
                <w:sz w:val="24"/>
                <w:szCs w:val="24"/>
                <w:lang w:eastAsia="en-US"/>
              </w:rPr>
            </w:pPr>
          </w:p>
        </w:tc>
      </w:tr>
      <w:tr w:rsidR="001E17AA" w:rsidTr="00D36DB5">
        <w:trPr>
          <w:cantSplit/>
        </w:trPr>
        <w:tc>
          <w:tcPr>
            <w:tcW w:w="974" w:type="pct"/>
          </w:tcPr>
          <w:p w:rsidR="001E17AA" w:rsidRDefault="001E17AA" w:rsidP="00D36DB5">
            <w:pPr>
              <w:spacing w:line="276" w:lineRule="auto"/>
              <w:rPr>
                <w:i/>
                <w:sz w:val="24"/>
                <w:szCs w:val="24"/>
                <w:lang w:eastAsia="en-US"/>
              </w:rPr>
            </w:pPr>
          </w:p>
        </w:tc>
        <w:tc>
          <w:tcPr>
            <w:tcW w:w="982" w:type="pct"/>
          </w:tcPr>
          <w:p w:rsidR="001E17AA" w:rsidRDefault="001E17AA" w:rsidP="00D36DB5">
            <w:pPr>
              <w:spacing w:line="276" w:lineRule="auto"/>
              <w:rPr>
                <w:i/>
                <w:sz w:val="24"/>
                <w:szCs w:val="24"/>
                <w:lang w:eastAsia="en-US"/>
              </w:rPr>
            </w:pPr>
            <w:r>
              <w:rPr>
                <w:i/>
                <w:sz w:val="24"/>
                <w:szCs w:val="24"/>
                <w:lang w:eastAsia="en-US"/>
              </w:rPr>
              <w:t>jelenidejűség</w:t>
            </w:r>
          </w:p>
        </w:tc>
        <w:tc>
          <w:tcPr>
            <w:tcW w:w="1249" w:type="pct"/>
          </w:tcPr>
          <w:p w:rsidR="001E17AA" w:rsidRDefault="001E17AA" w:rsidP="00D36DB5">
            <w:pPr>
              <w:spacing w:line="276" w:lineRule="auto"/>
              <w:rPr>
                <w:i/>
                <w:sz w:val="24"/>
                <w:szCs w:val="24"/>
                <w:lang w:val="de-DE" w:eastAsia="en-US"/>
              </w:rPr>
            </w:pPr>
            <w:r>
              <w:rPr>
                <w:i/>
                <w:sz w:val="24"/>
                <w:szCs w:val="24"/>
                <w:lang w:val="de-DE" w:eastAsia="en-US"/>
              </w:rPr>
              <w:t>Präsens</w:t>
            </w:r>
          </w:p>
        </w:tc>
        <w:tc>
          <w:tcPr>
            <w:tcW w:w="1795" w:type="pct"/>
          </w:tcPr>
          <w:p w:rsidR="001E17AA" w:rsidRDefault="001E17AA" w:rsidP="00D36DB5">
            <w:pPr>
              <w:spacing w:line="276" w:lineRule="auto"/>
              <w:rPr>
                <w:i/>
                <w:sz w:val="24"/>
                <w:szCs w:val="24"/>
                <w:lang w:val="de-DE" w:eastAsia="en-US"/>
              </w:rPr>
            </w:pPr>
            <w:r>
              <w:rPr>
                <w:i/>
                <w:sz w:val="24"/>
                <w:szCs w:val="24"/>
                <w:lang w:val="de-DE" w:eastAsia="en-US"/>
              </w:rPr>
              <w:t>Ich bin heute zu Hause. Die Sonne scheint schön.</w:t>
            </w:r>
          </w:p>
        </w:tc>
      </w:tr>
      <w:tr w:rsidR="001E17AA" w:rsidTr="00D36DB5">
        <w:trPr>
          <w:cantSplit/>
        </w:trPr>
        <w:tc>
          <w:tcPr>
            <w:tcW w:w="974" w:type="pct"/>
          </w:tcPr>
          <w:p w:rsidR="001E17AA" w:rsidRDefault="001E17AA" w:rsidP="00D36DB5">
            <w:pPr>
              <w:spacing w:line="276" w:lineRule="auto"/>
              <w:rPr>
                <w:i/>
                <w:iCs/>
                <w:sz w:val="24"/>
                <w:szCs w:val="24"/>
                <w:lang w:eastAsia="en-US"/>
              </w:rPr>
            </w:pPr>
          </w:p>
        </w:tc>
        <w:tc>
          <w:tcPr>
            <w:tcW w:w="982" w:type="pct"/>
          </w:tcPr>
          <w:p w:rsidR="001E17AA" w:rsidRDefault="001E17AA" w:rsidP="00D36DB5">
            <w:pPr>
              <w:spacing w:line="276" w:lineRule="auto"/>
              <w:rPr>
                <w:i/>
                <w:iCs/>
                <w:sz w:val="24"/>
                <w:szCs w:val="24"/>
                <w:lang w:eastAsia="en-US"/>
              </w:rPr>
            </w:pP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Präsens mit</w:t>
            </w:r>
          </w:p>
          <w:p w:rsidR="001E17AA" w:rsidRDefault="001E17AA" w:rsidP="00D36DB5">
            <w:pPr>
              <w:spacing w:line="276" w:lineRule="auto"/>
              <w:rPr>
                <w:i/>
                <w:iCs/>
                <w:sz w:val="24"/>
                <w:szCs w:val="24"/>
                <w:lang w:val="de-DE" w:eastAsia="en-US"/>
              </w:rPr>
            </w:pPr>
            <w:r>
              <w:rPr>
                <w:i/>
                <w:iCs/>
                <w:sz w:val="24"/>
                <w:szCs w:val="24"/>
                <w:lang w:val="de-DE" w:eastAsia="en-US"/>
              </w:rPr>
              <w:t>Vokalwechsel, trennbare Verben</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 xml:space="preserve">Der Zug fährt gleich ab.. </w:t>
            </w:r>
          </w:p>
          <w:p w:rsidR="001E17AA" w:rsidRDefault="001E17AA" w:rsidP="00D36DB5">
            <w:pPr>
              <w:spacing w:line="276" w:lineRule="auto"/>
              <w:rPr>
                <w:i/>
                <w:iCs/>
                <w:sz w:val="24"/>
                <w:szCs w:val="24"/>
                <w:lang w:val="de-DE" w:eastAsia="en-US"/>
              </w:rPr>
            </w:pPr>
            <w:r>
              <w:rPr>
                <w:i/>
                <w:iCs/>
                <w:sz w:val="24"/>
                <w:szCs w:val="24"/>
                <w:lang w:val="de-DE" w:eastAsia="en-US"/>
              </w:rPr>
              <w:t>Er liest das Buch.</w:t>
            </w: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r>
              <w:rPr>
                <w:i/>
                <w:iCs/>
                <w:sz w:val="24"/>
                <w:szCs w:val="24"/>
                <w:lang w:eastAsia="en-US"/>
              </w:rPr>
              <w:t>múltidejűség</w:t>
            </w: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Präteritum (csak: haben, sein)</w:t>
            </w:r>
          </w:p>
          <w:p w:rsidR="001E17AA" w:rsidRDefault="001E17AA" w:rsidP="00D36DB5">
            <w:pPr>
              <w:spacing w:line="276" w:lineRule="auto"/>
              <w:rPr>
                <w:i/>
                <w:iCs/>
                <w:sz w:val="24"/>
                <w:szCs w:val="24"/>
                <w:lang w:val="de-DE"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Er hatte ein Fahrrad.</w:t>
            </w:r>
          </w:p>
          <w:p w:rsidR="001E17AA" w:rsidRDefault="001E17AA" w:rsidP="00D36DB5">
            <w:pPr>
              <w:spacing w:line="276" w:lineRule="auto"/>
              <w:rPr>
                <w:i/>
                <w:iCs/>
                <w:sz w:val="24"/>
                <w:szCs w:val="24"/>
                <w:lang w:val="de-DE" w:eastAsia="en-US"/>
              </w:rPr>
            </w:pPr>
            <w:r>
              <w:rPr>
                <w:i/>
                <w:iCs/>
                <w:sz w:val="24"/>
                <w:szCs w:val="24"/>
                <w:lang w:val="de-DE" w:eastAsia="en-US"/>
              </w:rPr>
              <w:t>Ich war schon in England.</w:t>
            </w: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r>
              <w:rPr>
                <w:i/>
                <w:iCs/>
                <w:sz w:val="24"/>
                <w:szCs w:val="24"/>
                <w:lang w:eastAsia="en-US"/>
              </w:rPr>
              <w:t>jövőidejűség</w:t>
            </w: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Futur (mit Präsens)</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Ich bleibe morgen zu Hause.</w:t>
            </w:r>
          </w:p>
        </w:tc>
      </w:tr>
      <w:tr w:rsidR="001E17AA" w:rsidTr="00D36DB5">
        <w:trPr>
          <w:cantSplit/>
        </w:trPr>
        <w:tc>
          <w:tcPr>
            <w:tcW w:w="974" w:type="pct"/>
          </w:tcPr>
          <w:p w:rsidR="001E17AA" w:rsidRDefault="001E17AA" w:rsidP="00D36DB5">
            <w:pPr>
              <w:spacing w:line="276" w:lineRule="auto"/>
              <w:rPr>
                <w:b/>
                <w:bCs/>
                <w:i/>
                <w:iCs/>
                <w:sz w:val="24"/>
                <w:szCs w:val="24"/>
                <w:lang w:eastAsia="en-US"/>
              </w:rPr>
            </w:pPr>
            <w:r>
              <w:rPr>
                <w:b/>
                <w:bCs/>
                <w:i/>
                <w:iCs/>
                <w:sz w:val="24"/>
                <w:szCs w:val="24"/>
                <w:lang w:eastAsia="en-US"/>
              </w:rPr>
              <w:t>Birtoklás kifejezése</w:t>
            </w:r>
          </w:p>
        </w:tc>
        <w:tc>
          <w:tcPr>
            <w:tcW w:w="982" w:type="pct"/>
          </w:tcPr>
          <w:p w:rsidR="001E17AA" w:rsidRDefault="001E17AA" w:rsidP="00D36DB5">
            <w:pPr>
              <w:spacing w:line="276" w:lineRule="auto"/>
              <w:rPr>
                <w:i/>
                <w:iCs/>
                <w:sz w:val="24"/>
                <w:szCs w:val="24"/>
                <w:lang w:eastAsia="en-US"/>
              </w:rPr>
            </w:pPr>
          </w:p>
        </w:tc>
        <w:tc>
          <w:tcPr>
            <w:tcW w:w="1249" w:type="pct"/>
          </w:tcPr>
          <w:p w:rsidR="001E17AA" w:rsidRDefault="001E17AA" w:rsidP="00D36DB5">
            <w:pPr>
              <w:spacing w:line="276" w:lineRule="auto"/>
              <w:rPr>
                <w:i/>
                <w:iCs/>
                <w:sz w:val="24"/>
                <w:szCs w:val="24"/>
                <w:lang w:val="de-DE" w:eastAsia="en-US"/>
              </w:rPr>
            </w:pPr>
          </w:p>
        </w:tc>
        <w:tc>
          <w:tcPr>
            <w:tcW w:w="1795" w:type="pct"/>
          </w:tcPr>
          <w:p w:rsidR="001E17AA" w:rsidRDefault="001E17AA" w:rsidP="00D36DB5">
            <w:pPr>
              <w:spacing w:line="276" w:lineRule="auto"/>
              <w:rPr>
                <w:i/>
                <w:iCs/>
                <w:sz w:val="24"/>
                <w:szCs w:val="24"/>
                <w:lang w:val="de-DE" w:eastAsia="en-US"/>
              </w:rPr>
            </w:pP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haben</w:t>
            </w:r>
          </w:p>
          <w:p w:rsidR="001E17AA" w:rsidRDefault="001E17AA" w:rsidP="00D36DB5">
            <w:pPr>
              <w:spacing w:line="276" w:lineRule="auto"/>
              <w:rPr>
                <w:i/>
                <w:iCs/>
                <w:sz w:val="24"/>
                <w:szCs w:val="24"/>
                <w:lang w:val="de-DE"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 xml:space="preserve">Ich habe einen Bruder. </w:t>
            </w: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Possessivpronomen</w:t>
            </w:r>
          </w:p>
          <w:p w:rsidR="001E17AA" w:rsidRDefault="001E17AA" w:rsidP="00D36DB5">
            <w:pPr>
              <w:spacing w:line="276" w:lineRule="auto"/>
              <w:rPr>
                <w:i/>
                <w:iCs/>
                <w:sz w:val="24"/>
                <w:szCs w:val="24"/>
                <w:lang w:val="de-DE"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Das ist meine Familie.</w:t>
            </w:r>
          </w:p>
        </w:tc>
      </w:tr>
      <w:tr w:rsidR="001E17AA" w:rsidTr="00D36DB5">
        <w:trPr>
          <w:cantSplit/>
        </w:trPr>
        <w:tc>
          <w:tcPr>
            <w:tcW w:w="974" w:type="pct"/>
          </w:tcPr>
          <w:p w:rsidR="001E17AA" w:rsidRDefault="001E17AA" w:rsidP="00D36DB5">
            <w:pPr>
              <w:spacing w:line="276" w:lineRule="auto"/>
              <w:rPr>
                <w:b/>
                <w:bCs/>
                <w:i/>
                <w:sz w:val="24"/>
                <w:szCs w:val="24"/>
                <w:lang w:eastAsia="en-US"/>
              </w:rPr>
            </w:pPr>
            <w:r>
              <w:rPr>
                <w:b/>
                <w:bCs/>
                <w:i/>
                <w:sz w:val="24"/>
                <w:szCs w:val="24"/>
                <w:lang w:eastAsia="en-US"/>
              </w:rPr>
              <w:t>Térbeli viszonyok</w:t>
            </w:r>
          </w:p>
        </w:tc>
        <w:tc>
          <w:tcPr>
            <w:tcW w:w="982" w:type="pct"/>
          </w:tcPr>
          <w:p w:rsidR="001E17AA" w:rsidRDefault="001E17AA" w:rsidP="00D36DB5">
            <w:pPr>
              <w:spacing w:line="276" w:lineRule="auto"/>
              <w:rPr>
                <w:i/>
                <w:sz w:val="24"/>
                <w:szCs w:val="24"/>
                <w:lang w:eastAsia="en-US"/>
              </w:rPr>
            </w:pP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p>
        </w:tc>
      </w:tr>
      <w:tr w:rsidR="001E17AA" w:rsidTr="00D36DB5">
        <w:trPr>
          <w:cantSplit/>
        </w:trPr>
        <w:tc>
          <w:tcPr>
            <w:tcW w:w="974" w:type="pct"/>
          </w:tcPr>
          <w:p w:rsidR="001E17AA" w:rsidRDefault="001E17AA" w:rsidP="00D36DB5">
            <w:pPr>
              <w:spacing w:line="276" w:lineRule="auto"/>
              <w:rPr>
                <w:b/>
                <w:bCs/>
                <w:i/>
                <w:sz w:val="24"/>
                <w:szCs w:val="24"/>
                <w:lang w:eastAsia="en-US"/>
              </w:rPr>
            </w:pPr>
          </w:p>
        </w:tc>
        <w:tc>
          <w:tcPr>
            <w:tcW w:w="982" w:type="pct"/>
          </w:tcPr>
          <w:p w:rsidR="001E17AA" w:rsidRDefault="001E17AA" w:rsidP="00D36DB5">
            <w:pPr>
              <w:spacing w:line="276" w:lineRule="auto"/>
              <w:rPr>
                <w:i/>
                <w:sz w:val="24"/>
                <w:szCs w:val="24"/>
                <w:lang w:eastAsia="en-US"/>
              </w:rPr>
            </w:pPr>
            <w:r>
              <w:rPr>
                <w:i/>
                <w:sz w:val="24"/>
                <w:szCs w:val="24"/>
                <w:lang w:eastAsia="en-US"/>
              </w:rPr>
              <w:t xml:space="preserve">irányok, helymeghatározás </w:t>
            </w: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r>
              <w:rPr>
                <w:i/>
                <w:sz w:val="24"/>
                <w:szCs w:val="24"/>
                <w:lang w:val="de-DE" w:eastAsia="en-US"/>
              </w:rPr>
              <w:t>hier, dort, links, rechts</w:t>
            </w:r>
          </w:p>
          <w:p w:rsidR="001E17AA" w:rsidRDefault="001E17AA" w:rsidP="00D36DB5">
            <w:pPr>
              <w:spacing w:line="276" w:lineRule="auto"/>
              <w:rPr>
                <w:i/>
                <w:sz w:val="24"/>
                <w:szCs w:val="24"/>
                <w:lang w:val="de-DE" w:eastAsia="en-US"/>
              </w:rPr>
            </w:pPr>
            <w:r>
              <w:rPr>
                <w:i/>
                <w:sz w:val="24"/>
                <w:szCs w:val="24"/>
                <w:lang w:val="de-DE" w:eastAsia="en-US"/>
              </w:rPr>
              <w:t>oben, unten, hinten…</w:t>
            </w:r>
          </w:p>
          <w:p w:rsidR="001E17AA" w:rsidRDefault="001E17AA" w:rsidP="00D36DB5">
            <w:pPr>
              <w:spacing w:line="276" w:lineRule="auto"/>
              <w:rPr>
                <w:i/>
                <w:sz w:val="24"/>
                <w:szCs w:val="24"/>
                <w:lang w:val="de-DE" w:eastAsia="en-US"/>
              </w:rPr>
            </w:pPr>
            <w:r>
              <w:rPr>
                <w:i/>
                <w:sz w:val="24"/>
                <w:szCs w:val="24"/>
                <w:lang w:val="de-DE" w:eastAsia="en-US"/>
              </w:rPr>
              <w:t>Mein Schreibtisch steht links.</w:t>
            </w:r>
          </w:p>
        </w:tc>
      </w:tr>
      <w:tr w:rsidR="001E17AA" w:rsidTr="00D36DB5">
        <w:trPr>
          <w:cantSplit/>
        </w:trPr>
        <w:tc>
          <w:tcPr>
            <w:tcW w:w="974" w:type="pct"/>
          </w:tcPr>
          <w:p w:rsidR="001E17AA" w:rsidRDefault="001E17AA" w:rsidP="00D36DB5">
            <w:pPr>
              <w:spacing w:line="276" w:lineRule="auto"/>
              <w:rPr>
                <w:b/>
                <w:bCs/>
                <w:i/>
                <w:sz w:val="24"/>
                <w:szCs w:val="24"/>
                <w:lang w:eastAsia="en-US"/>
              </w:rPr>
            </w:pPr>
            <w:r>
              <w:rPr>
                <w:b/>
                <w:bCs/>
                <w:i/>
                <w:sz w:val="24"/>
                <w:szCs w:val="24"/>
                <w:lang w:eastAsia="en-US"/>
              </w:rPr>
              <w:t>Időbeli viszonyok</w:t>
            </w:r>
          </w:p>
        </w:tc>
        <w:tc>
          <w:tcPr>
            <w:tcW w:w="982" w:type="pct"/>
          </w:tcPr>
          <w:p w:rsidR="001E17AA" w:rsidRDefault="001E17AA" w:rsidP="00D36DB5">
            <w:pPr>
              <w:spacing w:line="276" w:lineRule="auto"/>
              <w:rPr>
                <w:i/>
                <w:sz w:val="24"/>
                <w:szCs w:val="24"/>
                <w:lang w:eastAsia="en-US"/>
              </w:rPr>
            </w:pP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r>
              <w:rPr>
                <w:i/>
                <w:iCs/>
                <w:sz w:val="24"/>
                <w:szCs w:val="24"/>
                <w:lang w:eastAsia="en-US"/>
              </w:rPr>
              <w:t>gyakoriság</w:t>
            </w: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Wie oft?</w:t>
            </w:r>
          </w:p>
          <w:p w:rsidR="001E17AA" w:rsidRDefault="001E17AA" w:rsidP="00D36DB5">
            <w:pPr>
              <w:spacing w:line="276" w:lineRule="auto"/>
              <w:rPr>
                <w:i/>
                <w:iCs/>
                <w:sz w:val="24"/>
                <w:szCs w:val="24"/>
                <w:lang w:val="de-DE" w:eastAsia="en-US"/>
              </w:rPr>
            </w:pPr>
            <w:r>
              <w:rPr>
                <w:i/>
                <w:iCs/>
                <w:sz w:val="24"/>
                <w:szCs w:val="24"/>
                <w:lang w:val="de-DE" w:eastAsia="en-US"/>
              </w:rPr>
              <w:t>selten, manchmal, oft, immer, nie</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Ich spiele oft mit Peter.</w:t>
            </w:r>
          </w:p>
        </w:tc>
      </w:tr>
      <w:tr w:rsidR="001E17AA" w:rsidTr="00D36DB5">
        <w:trPr>
          <w:cantSplit/>
        </w:trPr>
        <w:tc>
          <w:tcPr>
            <w:tcW w:w="974" w:type="pct"/>
          </w:tcPr>
          <w:p w:rsidR="001E17AA" w:rsidRDefault="001E17AA" w:rsidP="00D36DB5">
            <w:pPr>
              <w:spacing w:line="276" w:lineRule="auto"/>
              <w:rPr>
                <w:b/>
                <w:bCs/>
                <w:i/>
                <w:sz w:val="24"/>
                <w:szCs w:val="24"/>
                <w:lang w:eastAsia="en-US"/>
              </w:rPr>
            </w:pPr>
          </w:p>
        </w:tc>
        <w:tc>
          <w:tcPr>
            <w:tcW w:w="982" w:type="pct"/>
          </w:tcPr>
          <w:p w:rsidR="001E17AA" w:rsidRDefault="001E17AA" w:rsidP="00D36DB5">
            <w:pPr>
              <w:spacing w:line="276" w:lineRule="auto"/>
              <w:rPr>
                <w:i/>
                <w:sz w:val="24"/>
                <w:szCs w:val="24"/>
                <w:lang w:eastAsia="en-US"/>
              </w:rPr>
            </w:pPr>
            <w:r>
              <w:rPr>
                <w:i/>
                <w:sz w:val="24"/>
                <w:szCs w:val="24"/>
                <w:lang w:eastAsia="en-US"/>
              </w:rPr>
              <w:t>időpont</w:t>
            </w:r>
          </w:p>
        </w:tc>
        <w:tc>
          <w:tcPr>
            <w:tcW w:w="1249" w:type="pct"/>
          </w:tcPr>
          <w:p w:rsidR="001E17AA" w:rsidRDefault="001E17AA" w:rsidP="00D36DB5">
            <w:pPr>
              <w:spacing w:line="276" w:lineRule="auto"/>
              <w:rPr>
                <w:i/>
                <w:sz w:val="24"/>
                <w:szCs w:val="24"/>
                <w:lang w:val="de-DE" w:eastAsia="en-US"/>
              </w:rPr>
            </w:pPr>
            <w:r>
              <w:rPr>
                <w:i/>
                <w:iCs/>
                <w:sz w:val="24"/>
                <w:szCs w:val="24"/>
                <w:lang w:val="de-DE" w:eastAsia="en-US"/>
              </w:rPr>
              <w:t>in,</w:t>
            </w:r>
            <w:r>
              <w:rPr>
                <w:i/>
                <w:sz w:val="24"/>
                <w:szCs w:val="24"/>
                <w:lang w:val="de-DE" w:eastAsia="en-US"/>
              </w:rPr>
              <w:t xml:space="preserve"> um, am, wann?</w:t>
            </w:r>
          </w:p>
        </w:tc>
        <w:tc>
          <w:tcPr>
            <w:tcW w:w="1795" w:type="pct"/>
          </w:tcPr>
          <w:p w:rsidR="001E17AA" w:rsidRDefault="001E17AA" w:rsidP="00D36DB5">
            <w:pPr>
              <w:spacing w:line="276" w:lineRule="auto"/>
              <w:rPr>
                <w:i/>
                <w:sz w:val="24"/>
                <w:szCs w:val="24"/>
                <w:lang w:val="de-DE" w:eastAsia="en-US"/>
              </w:rPr>
            </w:pPr>
            <w:r>
              <w:rPr>
                <w:i/>
                <w:iCs/>
                <w:sz w:val="24"/>
                <w:szCs w:val="24"/>
                <w:lang w:val="de-DE" w:eastAsia="en-US"/>
              </w:rPr>
              <w:t>im Winter,</w:t>
            </w:r>
            <w:r>
              <w:rPr>
                <w:i/>
                <w:sz w:val="24"/>
                <w:szCs w:val="24"/>
                <w:lang w:val="de-DE" w:eastAsia="en-US"/>
              </w:rPr>
              <w:t xml:space="preserve"> um 8 Uhr, am Freitag</w:t>
            </w:r>
          </w:p>
        </w:tc>
      </w:tr>
      <w:tr w:rsidR="001E17AA" w:rsidTr="00D36DB5">
        <w:trPr>
          <w:cantSplit/>
        </w:trPr>
        <w:tc>
          <w:tcPr>
            <w:tcW w:w="974" w:type="pct"/>
          </w:tcPr>
          <w:p w:rsidR="001E17AA" w:rsidRDefault="001E17AA" w:rsidP="00D36DB5">
            <w:pPr>
              <w:spacing w:line="276" w:lineRule="auto"/>
              <w:rPr>
                <w:b/>
                <w:bCs/>
                <w:i/>
                <w:sz w:val="24"/>
                <w:szCs w:val="24"/>
                <w:lang w:eastAsia="en-US"/>
              </w:rPr>
            </w:pPr>
            <w:r>
              <w:rPr>
                <w:b/>
                <w:bCs/>
                <w:i/>
                <w:sz w:val="24"/>
                <w:szCs w:val="24"/>
                <w:lang w:eastAsia="en-US"/>
              </w:rPr>
              <w:t>Mennyiségi viszonyok</w:t>
            </w:r>
          </w:p>
        </w:tc>
        <w:tc>
          <w:tcPr>
            <w:tcW w:w="982" w:type="pct"/>
          </w:tcPr>
          <w:p w:rsidR="001E17AA" w:rsidRDefault="001E17AA" w:rsidP="00D36DB5">
            <w:pPr>
              <w:spacing w:line="276" w:lineRule="auto"/>
              <w:rPr>
                <w:i/>
                <w:sz w:val="24"/>
                <w:szCs w:val="24"/>
                <w:lang w:eastAsia="en-US"/>
              </w:rPr>
            </w:pP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p>
        </w:tc>
      </w:tr>
      <w:tr w:rsidR="001E17AA" w:rsidTr="00D36DB5">
        <w:trPr>
          <w:cantSplit/>
        </w:trPr>
        <w:tc>
          <w:tcPr>
            <w:tcW w:w="974" w:type="pct"/>
          </w:tcPr>
          <w:p w:rsidR="001E17AA" w:rsidRDefault="001E17AA" w:rsidP="00D36DB5">
            <w:pPr>
              <w:spacing w:line="276" w:lineRule="auto"/>
              <w:rPr>
                <w:b/>
                <w:bCs/>
                <w:i/>
                <w:sz w:val="24"/>
                <w:szCs w:val="24"/>
                <w:lang w:eastAsia="en-US"/>
              </w:rPr>
            </w:pPr>
          </w:p>
        </w:tc>
        <w:tc>
          <w:tcPr>
            <w:tcW w:w="982" w:type="pct"/>
          </w:tcPr>
          <w:p w:rsidR="001E17AA" w:rsidRDefault="001E17AA" w:rsidP="00D36DB5">
            <w:pPr>
              <w:spacing w:line="276" w:lineRule="auto"/>
              <w:rPr>
                <w:i/>
                <w:sz w:val="24"/>
                <w:szCs w:val="24"/>
                <w:lang w:eastAsia="en-US"/>
              </w:rPr>
            </w:pPr>
            <w:r>
              <w:rPr>
                <w:i/>
                <w:sz w:val="24"/>
                <w:szCs w:val="24"/>
                <w:lang w:eastAsia="en-US"/>
              </w:rPr>
              <w:t>számok</w:t>
            </w: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r>
              <w:rPr>
                <w:i/>
                <w:sz w:val="24"/>
                <w:szCs w:val="24"/>
                <w:lang w:val="de-DE" w:eastAsia="en-US"/>
              </w:rPr>
              <w:t>eins, zwei</w:t>
            </w:r>
          </w:p>
        </w:tc>
      </w:tr>
      <w:tr w:rsidR="001E17AA" w:rsidTr="00D36DB5">
        <w:trPr>
          <w:cantSplit/>
        </w:trPr>
        <w:tc>
          <w:tcPr>
            <w:tcW w:w="974" w:type="pct"/>
          </w:tcPr>
          <w:p w:rsidR="001E17AA" w:rsidRDefault="001E17AA" w:rsidP="00D36DB5">
            <w:pPr>
              <w:spacing w:line="276" w:lineRule="auto"/>
              <w:rPr>
                <w:b/>
                <w:bCs/>
                <w:i/>
                <w:sz w:val="24"/>
                <w:szCs w:val="24"/>
                <w:lang w:eastAsia="en-US"/>
              </w:rPr>
            </w:pPr>
          </w:p>
        </w:tc>
        <w:tc>
          <w:tcPr>
            <w:tcW w:w="982" w:type="pct"/>
          </w:tcPr>
          <w:p w:rsidR="001E17AA" w:rsidRDefault="001E17AA" w:rsidP="00D36DB5">
            <w:pPr>
              <w:spacing w:line="276" w:lineRule="auto"/>
              <w:rPr>
                <w:i/>
                <w:sz w:val="24"/>
                <w:szCs w:val="24"/>
                <w:lang w:eastAsia="en-US"/>
              </w:rPr>
            </w:pPr>
            <w:r>
              <w:rPr>
                <w:i/>
                <w:sz w:val="24"/>
                <w:szCs w:val="24"/>
                <w:lang w:eastAsia="en-US"/>
              </w:rPr>
              <w:t>határozott mennyiség</w:t>
            </w: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eine Portion Pommes</w:t>
            </w: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r>
              <w:rPr>
                <w:i/>
                <w:iCs/>
                <w:sz w:val="24"/>
                <w:szCs w:val="24"/>
                <w:lang w:eastAsia="en-US"/>
              </w:rPr>
              <w:t>határozatlan mennyiség</w:t>
            </w: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alles, viel, wenig, nichts</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Ich lerne viel, und ich habe wenig Zeit.</w:t>
            </w:r>
          </w:p>
        </w:tc>
      </w:tr>
      <w:tr w:rsidR="001E17AA" w:rsidTr="00D36DB5">
        <w:trPr>
          <w:cantSplit/>
        </w:trPr>
        <w:tc>
          <w:tcPr>
            <w:tcW w:w="974" w:type="pct"/>
          </w:tcPr>
          <w:p w:rsidR="001E17AA" w:rsidRDefault="001E17AA" w:rsidP="00D36DB5">
            <w:pPr>
              <w:spacing w:line="276" w:lineRule="auto"/>
              <w:rPr>
                <w:b/>
                <w:bCs/>
                <w:i/>
                <w:sz w:val="24"/>
                <w:szCs w:val="24"/>
                <w:lang w:eastAsia="en-US"/>
              </w:rPr>
            </w:pPr>
            <w:r>
              <w:rPr>
                <w:b/>
                <w:bCs/>
                <w:i/>
                <w:sz w:val="24"/>
                <w:szCs w:val="24"/>
                <w:lang w:eastAsia="en-US"/>
              </w:rPr>
              <w:t>Minőségi viszonyok</w:t>
            </w:r>
          </w:p>
        </w:tc>
        <w:tc>
          <w:tcPr>
            <w:tcW w:w="982" w:type="pct"/>
          </w:tcPr>
          <w:p w:rsidR="001E17AA" w:rsidRDefault="001E17AA" w:rsidP="00D36DB5">
            <w:pPr>
              <w:spacing w:line="276" w:lineRule="auto"/>
              <w:rPr>
                <w:i/>
                <w:sz w:val="24"/>
                <w:szCs w:val="24"/>
                <w:lang w:eastAsia="en-US"/>
              </w:rPr>
            </w:pPr>
          </w:p>
        </w:tc>
        <w:tc>
          <w:tcPr>
            <w:tcW w:w="1249" w:type="pct"/>
          </w:tcPr>
          <w:p w:rsidR="001E17AA" w:rsidRDefault="001E17AA" w:rsidP="00D36DB5">
            <w:pPr>
              <w:spacing w:line="276" w:lineRule="auto"/>
              <w:rPr>
                <w:i/>
                <w:sz w:val="24"/>
                <w:szCs w:val="24"/>
                <w:lang w:val="de-DE" w:eastAsia="en-US"/>
              </w:rPr>
            </w:pPr>
          </w:p>
        </w:tc>
        <w:tc>
          <w:tcPr>
            <w:tcW w:w="1795" w:type="pct"/>
          </w:tcPr>
          <w:p w:rsidR="001E17AA" w:rsidRDefault="001E17AA" w:rsidP="00D36DB5">
            <w:pPr>
              <w:spacing w:line="276" w:lineRule="auto"/>
              <w:rPr>
                <w:i/>
                <w:sz w:val="24"/>
                <w:szCs w:val="24"/>
                <w:lang w:val="de-DE" w:eastAsia="en-US"/>
              </w:rPr>
            </w:pPr>
          </w:p>
        </w:tc>
      </w:tr>
      <w:tr w:rsidR="001E17AA" w:rsidTr="00D36DB5">
        <w:trPr>
          <w:cantSplit/>
        </w:trPr>
        <w:tc>
          <w:tcPr>
            <w:tcW w:w="974" w:type="pct"/>
          </w:tcPr>
          <w:p w:rsidR="001E17AA" w:rsidRDefault="001E17AA" w:rsidP="00D36DB5">
            <w:pPr>
              <w:spacing w:line="276" w:lineRule="auto"/>
              <w:rPr>
                <w:b/>
                <w:bCs/>
                <w:i/>
                <w:sz w:val="24"/>
                <w:szCs w:val="24"/>
                <w:lang w:eastAsia="en-US"/>
              </w:rPr>
            </w:pPr>
          </w:p>
        </w:tc>
        <w:tc>
          <w:tcPr>
            <w:tcW w:w="982" w:type="pct"/>
          </w:tcPr>
          <w:p w:rsidR="001E17AA" w:rsidRDefault="001E17AA" w:rsidP="00D36DB5">
            <w:pPr>
              <w:spacing w:line="276" w:lineRule="auto"/>
              <w:rPr>
                <w:i/>
                <w:sz w:val="24"/>
                <w:szCs w:val="24"/>
                <w:lang w:eastAsia="en-US"/>
              </w:rPr>
            </w:pPr>
          </w:p>
        </w:tc>
        <w:tc>
          <w:tcPr>
            <w:tcW w:w="1249" w:type="pct"/>
          </w:tcPr>
          <w:p w:rsidR="001E17AA" w:rsidRDefault="001E17AA" w:rsidP="00D36DB5">
            <w:pPr>
              <w:spacing w:line="276" w:lineRule="auto"/>
              <w:rPr>
                <w:i/>
                <w:sz w:val="24"/>
                <w:szCs w:val="24"/>
                <w:lang w:val="de-DE" w:eastAsia="en-US"/>
              </w:rPr>
            </w:pPr>
            <w:r>
              <w:rPr>
                <w:i/>
                <w:sz w:val="24"/>
                <w:szCs w:val="24"/>
                <w:lang w:val="de-DE" w:eastAsia="en-US"/>
              </w:rPr>
              <w:t>Wie?</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Ich bin zufrieden. Das finde ich prima.</w:t>
            </w:r>
          </w:p>
        </w:tc>
      </w:tr>
      <w:tr w:rsidR="001E17AA" w:rsidTr="00D36DB5">
        <w:trPr>
          <w:cantSplit/>
        </w:trPr>
        <w:tc>
          <w:tcPr>
            <w:tcW w:w="974" w:type="pct"/>
          </w:tcPr>
          <w:p w:rsidR="001E17AA" w:rsidRDefault="001E17AA" w:rsidP="00D36DB5">
            <w:pPr>
              <w:spacing w:line="276" w:lineRule="auto"/>
              <w:rPr>
                <w:b/>
                <w:bCs/>
                <w:i/>
                <w:iCs/>
                <w:sz w:val="24"/>
                <w:szCs w:val="24"/>
                <w:lang w:eastAsia="en-US"/>
              </w:rPr>
            </w:pPr>
            <w:r>
              <w:rPr>
                <w:b/>
                <w:bCs/>
                <w:i/>
                <w:iCs/>
                <w:sz w:val="24"/>
                <w:szCs w:val="24"/>
                <w:lang w:eastAsia="en-US"/>
              </w:rPr>
              <w:t>Modalitás</w:t>
            </w:r>
          </w:p>
        </w:tc>
        <w:tc>
          <w:tcPr>
            <w:tcW w:w="982" w:type="pct"/>
          </w:tcPr>
          <w:p w:rsidR="001E17AA" w:rsidRDefault="001E17AA" w:rsidP="00D36DB5">
            <w:pPr>
              <w:spacing w:line="276" w:lineRule="auto"/>
              <w:rPr>
                <w:i/>
                <w:iCs/>
                <w:sz w:val="24"/>
                <w:szCs w:val="24"/>
                <w:lang w:eastAsia="en-US"/>
              </w:rPr>
            </w:pPr>
          </w:p>
        </w:tc>
        <w:tc>
          <w:tcPr>
            <w:tcW w:w="1249" w:type="pct"/>
          </w:tcPr>
          <w:p w:rsidR="001E17AA" w:rsidRDefault="001E17AA" w:rsidP="00D36DB5">
            <w:pPr>
              <w:spacing w:line="276" w:lineRule="auto"/>
              <w:rPr>
                <w:i/>
                <w:iCs/>
                <w:sz w:val="24"/>
                <w:szCs w:val="24"/>
                <w:lang w:val="de-DE" w:eastAsia="en-US"/>
              </w:rPr>
            </w:pPr>
            <w:r>
              <w:rPr>
                <w:i/>
                <w:iCs/>
                <w:sz w:val="24"/>
                <w:szCs w:val="24"/>
                <w:lang w:val="de-DE" w:eastAsia="en-US"/>
              </w:rPr>
              <w:t>möchte</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Ich möchte ein Eis.</w:t>
            </w:r>
          </w:p>
        </w:tc>
      </w:tr>
      <w:tr w:rsidR="001E17AA" w:rsidTr="00D36DB5">
        <w:trPr>
          <w:cantSplit/>
        </w:trPr>
        <w:tc>
          <w:tcPr>
            <w:tcW w:w="974" w:type="pct"/>
          </w:tcPr>
          <w:p w:rsidR="001E17AA" w:rsidRDefault="001E17AA" w:rsidP="00D36DB5">
            <w:pPr>
              <w:spacing w:line="276" w:lineRule="auto"/>
              <w:rPr>
                <w:b/>
                <w:bCs/>
                <w:i/>
                <w:iCs/>
                <w:sz w:val="24"/>
                <w:szCs w:val="24"/>
                <w:lang w:eastAsia="en-US"/>
              </w:rPr>
            </w:pPr>
          </w:p>
        </w:tc>
        <w:tc>
          <w:tcPr>
            <w:tcW w:w="982" w:type="pct"/>
          </w:tcPr>
          <w:p w:rsidR="001E17AA" w:rsidRDefault="001E17AA" w:rsidP="00D36DB5">
            <w:pPr>
              <w:spacing w:line="276" w:lineRule="auto"/>
              <w:rPr>
                <w:i/>
                <w:iCs/>
                <w:sz w:val="24"/>
                <w:szCs w:val="24"/>
                <w:lang w:eastAsia="en-US"/>
              </w:rPr>
            </w:pPr>
            <w:r>
              <w:rPr>
                <w:i/>
                <w:iCs/>
                <w:sz w:val="24"/>
                <w:szCs w:val="24"/>
                <w:lang w:eastAsia="en-US"/>
              </w:rPr>
              <w:t>felszólítás</w:t>
            </w:r>
          </w:p>
        </w:tc>
        <w:tc>
          <w:tcPr>
            <w:tcW w:w="1249" w:type="pct"/>
          </w:tcPr>
          <w:p w:rsidR="001E17AA" w:rsidRDefault="001E17AA" w:rsidP="00D36DB5">
            <w:pPr>
              <w:spacing w:line="276" w:lineRule="auto"/>
              <w:rPr>
                <w:i/>
                <w:iCs/>
                <w:sz w:val="24"/>
                <w:szCs w:val="24"/>
                <w:lang w:val="de-DE"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Komm morgen wieder! Spielt Tennis!</w:t>
            </w:r>
          </w:p>
        </w:tc>
      </w:tr>
      <w:tr w:rsidR="001E17AA" w:rsidTr="00D36DB5">
        <w:trPr>
          <w:cantSplit/>
        </w:trPr>
        <w:tc>
          <w:tcPr>
            <w:tcW w:w="974" w:type="pct"/>
          </w:tcPr>
          <w:p w:rsidR="001E17AA" w:rsidRDefault="001E17AA" w:rsidP="00D36DB5">
            <w:pPr>
              <w:spacing w:line="276" w:lineRule="auto"/>
              <w:rPr>
                <w:b/>
                <w:bCs/>
                <w:i/>
                <w:sz w:val="24"/>
                <w:szCs w:val="24"/>
                <w:lang w:eastAsia="en-US"/>
              </w:rPr>
            </w:pPr>
            <w:r>
              <w:rPr>
                <w:b/>
                <w:bCs/>
                <w:i/>
                <w:sz w:val="24"/>
                <w:szCs w:val="24"/>
                <w:lang w:eastAsia="en-US"/>
              </w:rPr>
              <w:t>Esetviszonyok</w:t>
            </w:r>
          </w:p>
        </w:tc>
        <w:tc>
          <w:tcPr>
            <w:tcW w:w="982" w:type="pct"/>
          </w:tcPr>
          <w:p w:rsidR="001E17AA" w:rsidRDefault="001E17AA" w:rsidP="00D36DB5">
            <w:pPr>
              <w:spacing w:line="276" w:lineRule="auto"/>
              <w:rPr>
                <w:i/>
                <w:sz w:val="24"/>
                <w:szCs w:val="24"/>
                <w:lang w:eastAsia="en-US"/>
              </w:rPr>
            </w:pPr>
            <w:r>
              <w:rPr>
                <w:i/>
                <w:sz w:val="24"/>
                <w:szCs w:val="24"/>
                <w:lang w:eastAsia="en-US"/>
              </w:rPr>
              <w:t>névszók a mondatban</w:t>
            </w:r>
          </w:p>
        </w:tc>
        <w:tc>
          <w:tcPr>
            <w:tcW w:w="1249" w:type="pct"/>
          </w:tcPr>
          <w:p w:rsidR="001E17AA" w:rsidRDefault="001E17AA" w:rsidP="00D36DB5">
            <w:pPr>
              <w:spacing w:line="276" w:lineRule="auto"/>
              <w:rPr>
                <w:i/>
                <w:sz w:val="24"/>
                <w:szCs w:val="24"/>
                <w:lang w:val="de-DE" w:eastAsia="en-US"/>
              </w:rPr>
            </w:pPr>
            <w:r>
              <w:rPr>
                <w:i/>
                <w:sz w:val="24"/>
                <w:szCs w:val="24"/>
                <w:lang w:val="de-DE" w:eastAsia="en-US"/>
              </w:rPr>
              <w:t xml:space="preserve">Nominativ, </w:t>
            </w:r>
            <w:r>
              <w:rPr>
                <w:i/>
                <w:iCs/>
                <w:sz w:val="24"/>
                <w:szCs w:val="24"/>
                <w:lang w:val="de-DE" w:eastAsia="en-US"/>
              </w:rPr>
              <w:t>Akkusativ</w:t>
            </w: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Er zeichnet Bilder.</w:t>
            </w:r>
          </w:p>
          <w:p w:rsidR="001E17AA" w:rsidRDefault="001E17AA" w:rsidP="00D36DB5">
            <w:pPr>
              <w:spacing w:line="276" w:lineRule="auto"/>
              <w:rPr>
                <w:i/>
                <w:iCs/>
                <w:sz w:val="24"/>
                <w:szCs w:val="24"/>
                <w:lang w:val="de-DE" w:eastAsia="en-US"/>
              </w:rPr>
            </w:pPr>
            <w:r>
              <w:rPr>
                <w:i/>
                <w:iCs/>
                <w:sz w:val="24"/>
                <w:szCs w:val="24"/>
                <w:lang w:val="de-DE" w:eastAsia="en-US"/>
              </w:rPr>
              <w:t>Grete fragt uns, nicht ihn.</w:t>
            </w:r>
          </w:p>
        </w:tc>
      </w:tr>
      <w:tr w:rsidR="001E17AA" w:rsidTr="00D36DB5">
        <w:trPr>
          <w:cantSplit/>
        </w:trPr>
        <w:tc>
          <w:tcPr>
            <w:tcW w:w="974" w:type="pct"/>
          </w:tcPr>
          <w:p w:rsidR="001E17AA" w:rsidRDefault="001E17AA" w:rsidP="00D36DB5">
            <w:pPr>
              <w:spacing w:line="276" w:lineRule="auto"/>
              <w:rPr>
                <w:b/>
                <w:bCs/>
                <w:i/>
                <w:iCs/>
                <w:sz w:val="24"/>
                <w:szCs w:val="24"/>
                <w:lang w:eastAsia="en-US"/>
              </w:rPr>
            </w:pPr>
            <w:r>
              <w:rPr>
                <w:b/>
                <w:bCs/>
                <w:i/>
                <w:iCs/>
                <w:sz w:val="24"/>
                <w:szCs w:val="24"/>
                <w:lang w:eastAsia="en-US"/>
              </w:rPr>
              <w:t>Szövegösszetartó eszközök</w:t>
            </w:r>
          </w:p>
        </w:tc>
        <w:tc>
          <w:tcPr>
            <w:tcW w:w="982" w:type="pct"/>
          </w:tcPr>
          <w:p w:rsidR="001E17AA" w:rsidRDefault="001E17AA" w:rsidP="00D36DB5">
            <w:pPr>
              <w:spacing w:line="276" w:lineRule="auto"/>
              <w:rPr>
                <w:i/>
                <w:iCs/>
                <w:sz w:val="24"/>
                <w:szCs w:val="24"/>
                <w:lang w:eastAsia="en-US"/>
              </w:rPr>
            </w:pPr>
            <w:r>
              <w:rPr>
                <w:i/>
                <w:iCs/>
                <w:sz w:val="24"/>
                <w:szCs w:val="24"/>
                <w:lang w:eastAsia="en-US"/>
              </w:rPr>
              <w:t>kötőszók</w:t>
            </w:r>
          </w:p>
          <w:p w:rsidR="001E17AA" w:rsidRDefault="001E17AA" w:rsidP="00D36DB5">
            <w:pPr>
              <w:spacing w:line="276" w:lineRule="auto"/>
              <w:rPr>
                <w:i/>
                <w:iCs/>
                <w:sz w:val="24"/>
                <w:szCs w:val="24"/>
                <w:lang w:eastAsia="en-US"/>
              </w:rPr>
            </w:pPr>
            <w:r>
              <w:rPr>
                <w:i/>
                <w:iCs/>
                <w:sz w:val="24"/>
                <w:szCs w:val="24"/>
                <w:lang w:eastAsia="en-US"/>
              </w:rPr>
              <w:t>névmások</w:t>
            </w:r>
          </w:p>
        </w:tc>
        <w:tc>
          <w:tcPr>
            <w:tcW w:w="1249" w:type="pct"/>
          </w:tcPr>
          <w:p w:rsidR="001E17AA" w:rsidRDefault="001E17AA" w:rsidP="00D36DB5">
            <w:pPr>
              <w:spacing w:line="276" w:lineRule="auto"/>
              <w:rPr>
                <w:i/>
                <w:iCs/>
                <w:sz w:val="24"/>
                <w:szCs w:val="24"/>
                <w:lang w:eastAsia="en-US"/>
              </w:rPr>
            </w:pPr>
          </w:p>
          <w:p w:rsidR="001E17AA" w:rsidRDefault="001E17AA" w:rsidP="00D36DB5">
            <w:pPr>
              <w:spacing w:line="276" w:lineRule="auto"/>
              <w:rPr>
                <w:i/>
                <w:iCs/>
                <w:sz w:val="24"/>
                <w:szCs w:val="24"/>
                <w:lang w:eastAsia="en-US"/>
              </w:rPr>
            </w:pPr>
          </w:p>
          <w:p w:rsidR="001E17AA" w:rsidRDefault="001E17AA" w:rsidP="00D36DB5">
            <w:pPr>
              <w:spacing w:line="276" w:lineRule="auto"/>
              <w:rPr>
                <w:i/>
                <w:iCs/>
                <w:sz w:val="24"/>
                <w:szCs w:val="24"/>
                <w:lang w:eastAsia="en-US"/>
              </w:rPr>
            </w:pPr>
          </w:p>
          <w:p w:rsidR="001E17AA" w:rsidRDefault="001E17AA" w:rsidP="00D36DB5">
            <w:pPr>
              <w:spacing w:line="276" w:lineRule="auto"/>
              <w:rPr>
                <w:i/>
                <w:iCs/>
                <w:sz w:val="24"/>
                <w:szCs w:val="24"/>
                <w:lang w:eastAsia="en-US"/>
              </w:rPr>
            </w:pPr>
          </w:p>
        </w:tc>
        <w:tc>
          <w:tcPr>
            <w:tcW w:w="1795" w:type="pct"/>
          </w:tcPr>
          <w:p w:rsidR="001E17AA" w:rsidRDefault="001E17AA" w:rsidP="00D36DB5">
            <w:pPr>
              <w:spacing w:line="276" w:lineRule="auto"/>
              <w:rPr>
                <w:i/>
                <w:iCs/>
                <w:sz w:val="24"/>
                <w:szCs w:val="24"/>
                <w:lang w:val="de-DE" w:eastAsia="en-US"/>
              </w:rPr>
            </w:pPr>
            <w:r>
              <w:rPr>
                <w:i/>
                <w:iCs/>
                <w:sz w:val="24"/>
                <w:szCs w:val="24"/>
                <w:lang w:val="de-DE" w:eastAsia="en-US"/>
              </w:rPr>
              <w:t>und/oder/aber/denn</w:t>
            </w:r>
          </w:p>
          <w:p w:rsidR="001E17AA" w:rsidRDefault="001E17AA" w:rsidP="00D36DB5">
            <w:pPr>
              <w:spacing w:line="276" w:lineRule="auto"/>
              <w:rPr>
                <w:i/>
                <w:iCs/>
                <w:sz w:val="24"/>
                <w:szCs w:val="24"/>
                <w:lang w:val="de-DE" w:eastAsia="en-US"/>
              </w:rPr>
            </w:pPr>
            <w:r>
              <w:rPr>
                <w:i/>
                <w:iCs/>
                <w:sz w:val="24"/>
                <w:szCs w:val="24"/>
                <w:lang w:val="de-DE" w:eastAsia="en-US"/>
              </w:rPr>
              <w:t>das</w:t>
            </w:r>
          </w:p>
          <w:p w:rsidR="001E17AA" w:rsidRDefault="001E17AA" w:rsidP="00D36DB5">
            <w:pPr>
              <w:spacing w:line="276" w:lineRule="auto"/>
              <w:rPr>
                <w:i/>
                <w:iCs/>
                <w:sz w:val="24"/>
                <w:szCs w:val="24"/>
                <w:lang w:val="de-DE" w:eastAsia="en-US"/>
              </w:rPr>
            </w:pPr>
            <w:r>
              <w:rPr>
                <w:i/>
                <w:iCs/>
                <w:sz w:val="24"/>
                <w:szCs w:val="24"/>
                <w:lang w:val="de-DE" w:eastAsia="en-US"/>
              </w:rPr>
              <w:t>ich, mich, mein</w:t>
            </w:r>
          </w:p>
          <w:p w:rsidR="001E17AA" w:rsidRDefault="001E17AA" w:rsidP="00D36DB5">
            <w:pPr>
              <w:spacing w:line="276" w:lineRule="auto"/>
              <w:rPr>
                <w:i/>
                <w:iCs/>
                <w:sz w:val="24"/>
                <w:szCs w:val="24"/>
                <w:lang w:val="de-DE" w:eastAsia="en-US"/>
              </w:rPr>
            </w:pPr>
            <w:r>
              <w:rPr>
                <w:i/>
                <w:iCs/>
                <w:sz w:val="24"/>
                <w:szCs w:val="24"/>
                <w:lang w:val="de-DE" w:eastAsia="en-US"/>
              </w:rPr>
              <w:t>dieser</w:t>
            </w:r>
          </w:p>
          <w:p w:rsidR="001E17AA" w:rsidRDefault="001E17AA" w:rsidP="00D36DB5">
            <w:pPr>
              <w:spacing w:line="276" w:lineRule="auto"/>
              <w:rPr>
                <w:i/>
                <w:iCs/>
                <w:sz w:val="24"/>
                <w:szCs w:val="24"/>
                <w:lang w:eastAsia="en-US"/>
              </w:rPr>
            </w:pPr>
            <w:r>
              <w:rPr>
                <w:i/>
                <w:iCs/>
                <w:sz w:val="24"/>
                <w:szCs w:val="24"/>
                <w:lang w:val="de-DE" w:eastAsia="en-US"/>
              </w:rPr>
              <w:t>man</w:t>
            </w:r>
          </w:p>
        </w:tc>
      </w:tr>
    </w:tbl>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b/>
          <w:sz w:val="24"/>
          <w:szCs w:val="24"/>
        </w:rPr>
      </w:pPr>
    </w:p>
    <w:p w:rsidR="001E17AA" w:rsidRDefault="001E17AA" w:rsidP="004357A6">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10.</w:t>
      </w:r>
      <w:r w:rsidRPr="003C4C3A">
        <w:rPr>
          <w:b/>
          <w:color w:val="000000"/>
          <w:sz w:val="28"/>
          <w:szCs w:val="28"/>
        </w:rPr>
        <w:t xml:space="preserve"> évfolyam óraterve</w:t>
      </w:r>
    </w:p>
    <w:p w:rsidR="001E17AA" w:rsidRPr="003C4C3A" w:rsidRDefault="001E17AA" w:rsidP="004357A6">
      <w:pPr>
        <w:pStyle w:val="Stlus"/>
        <w:spacing w:before="36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154463">
            <w:pPr>
              <w:pStyle w:val="Stlus"/>
              <w:jc w:val="center"/>
              <w:rPr>
                <w:color w:val="000000"/>
              </w:rPr>
            </w:pPr>
            <w:r w:rsidRPr="009A389B">
              <w:rPr>
                <w:color w:val="000000"/>
              </w:rPr>
              <w:t>3</w:t>
            </w:r>
          </w:p>
        </w:tc>
      </w:tr>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154463">
            <w:pPr>
              <w:pStyle w:val="Stlus"/>
              <w:jc w:val="center"/>
              <w:rPr>
                <w:color w:val="000000"/>
              </w:rPr>
            </w:pPr>
            <w:r w:rsidRPr="009A389B">
              <w:rPr>
                <w:color w:val="000000"/>
              </w:rPr>
              <w:t>108</w:t>
            </w:r>
          </w:p>
        </w:tc>
      </w:tr>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154463">
            <w:pPr>
              <w:pStyle w:val="Stlus"/>
              <w:jc w:val="center"/>
              <w:rPr>
                <w:color w:val="000000"/>
              </w:rPr>
            </w:pPr>
            <w:r>
              <w:rPr>
                <w:color w:val="000000"/>
              </w:rPr>
              <w:t>A2</w:t>
            </w:r>
          </w:p>
        </w:tc>
      </w:tr>
    </w:tbl>
    <w:p w:rsidR="001E17AA" w:rsidRDefault="001E17AA" w:rsidP="004179D6">
      <w:pPr>
        <w:jc w:val="center"/>
        <w:rPr>
          <w:b/>
          <w:sz w:val="24"/>
          <w:szCs w:val="24"/>
        </w:rPr>
      </w:pPr>
    </w:p>
    <w:p w:rsidR="001E17AA" w:rsidRDefault="001E17AA" w:rsidP="004179D6">
      <w:pPr>
        <w:jc w:val="center"/>
        <w:rPr>
          <w:b/>
          <w:sz w:val="24"/>
          <w:szCs w:val="24"/>
        </w:rPr>
      </w:pPr>
    </w:p>
    <w:p w:rsidR="001E17AA" w:rsidRPr="00686EF4" w:rsidRDefault="001E17AA" w:rsidP="00A3442B">
      <w:pPr>
        <w:jc w:val="center"/>
        <w:rPr>
          <w:bCs/>
          <w:sz w:val="24"/>
          <w:szCs w:val="24"/>
        </w:rPr>
      </w:pPr>
      <w:r w:rsidRPr="00686EF4">
        <w:rPr>
          <w:b/>
          <w:bCs/>
          <w:sz w:val="24"/>
          <w:szCs w:val="24"/>
        </w:rPr>
        <w:t xml:space="preserve">A2 </w:t>
      </w:r>
      <w:r>
        <w:rPr>
          <w:b/>
          <w:bCs/>
          <w:sz w:val="24"/>
          <w:szCs w:val="24"/>
        </w:rPr>
        <w:t>ki</w:t>
      </w:r>
      <w:r w:rsidRPr="00686EF4">
        <w:rPr>
          <w:b/>
          <w:bCs/>
          <w:sz w:val="24"/>
          <w:szCs w:val="24"/>
        </w:rPr>
        <w:t>meneti szinthez</w:t>
      </w:r>
    </w:p>
    <w:p w:rsidR="001E17AA" w:rsidRPr="00686EF4" w:rsidRDefault="001E17AA" w:rsidP="00A3442B">
      <w:pPr>
        <w:rPr>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6697"/>
      </w:tblGrid>
      <w:tr w:rsidR="001E17AA" w:rsidRPr="00686EF4" w:rsidTr="00D36DB5">
        <w:trPr>
          <w:trHeight w:val="444"/>
        </w:trPr>
        <w:tc>
          <w:tcPr>
            <w:tcW w:w="2517" w:type="dxa"/>
            <w:vAlign w:val="center"/>
          </w:tcPr>
          <w:p w:rsidR="001E17AA" w:rsidRPr="00686EF4" w:rsidRDefault="001E17AA" w:rsidP="00D36DB5">
            <w:pPr>
              <w:spacing w:before="120"/>
              <w:jc w:val="center"/>
              <w:rPr>
                <w:b/>
                <w:sz w:val="24"/>
                <w:szCs w:val="24"/>
              </w:rPr>
            </w:pPr>
            <w:r w:rsidRPr="00686EF4">
              <w:rPr>
                <w:b/>
                <w:sz w:val="24"/>
                <w:szCs w:val="24"/>
              </w:rPr>
              <w:t>Fejlesztési egység</w:t>
            </w:r>
          </w:p>
        </w:tc>
        <w:tc>
          <w:tcPr>
            <w:tcW w:w="0" w:type="auto"/>
            <w:vAlign w:val="center"/>
          </w:tcPr>
          <w:p w:rsidR="001E17AA" w:rsidRPr="00686EF4" w:rsidRDefault="001E17AA" w:rsidP="00D36DB5">
            <w:pPr>
              <w:spacing w:before="120"/>
              <w:jc w:val="center"/>
              <w:rPr>
                <w:b/>
                <w:sz w:val="24"/>
                <w:szCs w:val="24"/>
              </w:rPr>
            </w:pPr>
            <w:r w:rsidRPr="00686EF4">
              <w:rPr>
                <w:b/>
                <w:sz w:val="24"/>
                <w:szCs w:val="24"/>
              </w:rPr>
              <w:t>Hallott szöveg értése</w:t>
            </w:r>
          </w:p>
        </w:tc>
      </w:tr>
      <w:tr w:rsidR="001E17AA" w:rsidRPr="00686EF4" w:rsidTr="00D36DB5">
        <w:trPr>
          <w:trHeight w:val="720"/>
        </w:trPr>
        <w:tc>
          <w:tcPr>
            <w:tcW w:w="2517" w:type="dxa"/>
            <w:vAlign w:val="center"/>
          </w:tcPr>
          <w:p w:rsidR="001E17AA" w:rsidRPr="00686EF4" w:rsidRDefault="001E17AA" w:rsidP="00D36DB5">
            <w:pPr>
              <w:spacing w:before="120" w:after="120"/>
              <w:jc w:val="center"/>
              <w:rPr>
                <w:b/>
                <w:sz w:val="24"/>
                <w:szCs w:val="24"/>
              </w:rPr>
            </w:pPr>
            <w:r w:rsidRPr="00686EF4">
              <w:rPr>
                <w:b/>
                <w:sz w:val="24"/>
                <w:szCs w:val="24"/>
              </w:rPr>
              <w:t>Előzetes tudás</w:t>
            </w:r>
          </w:p>
        </w:tc>
        <w:tc>
          <w:tcPr>
            <w:tcW w:w="0" w:type="auto"/>
          </w:tcPr>
          <w:p w:rsidR="001E17AA" w:rsidRPr="00686EF4" w:rsidRDefault="001E17AA" w:rsidP="00D36DB5">
            <w:pPr>
              <w:spacing w:before="120"/>
              <w:rPr>
                <w:sz w:val="24"/>
                <w:szCs w:val="24"/>
              </w:rPr>
            </w:pPr>
            <w:r w:rsidRPr="009419CA">
              <w:rPr>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1E17AA" w:rsidRPr="00686EF4" w:rsidTr="00D36DB5">
        <w:trPr>
          <w:trHeight w:val="566"/>
        </w:trPr>
        <w:tc>
          <w:tcPr>
            <w:tcW w:w="2517" w:type="dxa"/>
            <w:vAlign w:val="center"/>
          </w:tcPr>
          <w:p w:rsidR="001E17AA" w:rsidRPr="00686EF4" w:rsidRDefault="001E17AA" w:rsidP="00D36DB5">
            <w:pPr>
              <w:spacing w:before="120" w:after="120"/>
              <w:jc w:val="center"/>
              <w:rPr>
                <w:b/>
                <w:sz w:val="24"/>
                <w:szCs w:val="24"/>
              </w:rPr>
            </w:pPr>
            <w:r w:rsidRPr="00686EF4">
              <w:rPr>
                <w:b/>
                <w:sz w:val="24"/>
                <w:szCs w:val="24"/>
              </w:rPr>
              <w:t>A tematikai egység nevelési-fejlesztési céljai</w:t>
            </w:r>
          </w:p>
        </w:tc>
        <w:tc>
          <w:tcPr>
            <w:tcW w:w="0" w:type="auto"/>
          </w:tcPr>
          <w:p w:rsidR="001E17AA" w:rsidRPr="00686EF4" w:rsidRDefault="001E17AA" w:rsidP="00D36DB5">
            <w:pPr>
              <w:spacing w:before="120"/>
              <w:contextualSpacing/>
              <w:rPr>
                <w:sz w:val="24"/>
                <w:szCs w:val="24"/>
              </w:rPr>
            </w:pPr>
            <w:r w:rsidRPr="00686EF4">
              <w:rPr>
                <w:sz w:val="24"/>
                <w:szCs w:val="24"/>
              </w:rPr>
              <w:t>Az osztálytermi tevékenységekhez kapcsolódó tanári utasítások megértése;</w:t>
            </w:r>
          </w:p>
          <w:p w:rsidR="001E17AA" w:rsidRPr="00686EF4" w:rsidRDefault="001E17AA" w:rsidP="00D36DB5">
            <w:pPr>
              <w:contextualSpacing/>
              <w:rPr>
                <w:sz w:val="24"/>
                <w:szCs w:val="24"/>
              </w:rPr>
            </w:pPr>
            <w:r w:rsidRPr="00686EF4">
              <w:rPr>
                <w:sz w:val="24"/>
                <w:szCs w:val="24"/>
              </w:rPr>
              <w:t>az ismert témákhoz kapcsolódó egyszerű kérdések és kijelentések megértése;</w:t>
            </w:r>
          </w:p>
          <w:p w:rsidR="001E17AA" w:rsidRPr="00686EF4" w:rsidRDefault="001E17AA" w:rsidP="00D36DB5">
            <w:pPr>
              <w:contextualSpacing/>
              <w:rPr>
                <w:sz w:val="24"/>
                <w:szCs w:val="24"/>
              </w:rPr>
            </w:pPr>
            <w:r w:rsidRPr="00686EF4">
              <w:rPr>
                <w:sz w:val="24"/>
                <w:szCs w:val="24"/>
              </w:rPr>
              <w:t xml:space="preserve">a tanult témakörökben elhangzó szövegekben a tanult szavak, szó- és beszédfordulatok felismerése, és ezekből következtetés a szövegek témájára, tartalmára; </w:t>
            </w:r>
          </w:p>
          <w:p w:rsidR="001E17AA" w:rsidRPr="00686EF4" w:rsidRDefault="001E17AA" w:rsidP="00D36DB5">
            <w:pPr>
              <w:contextualSpacing/>
              <w:rPr>
                <w:sz w:val="24"/>
                <w:szCs w:val="24"/>
              </w:rPr>
            </w:pPr>
            <w:r w:rsidRPr="00686EF4">
              <w:rPr>
                <w:sz w:val="24"/>
                <w:szCs w:val="24"/>
              </w:rPr>
              <w:t>az ismert témakörökben elhangzó szövegekben a beszélők gondolatmenetének követése;</w:t>
            </w:r>
          </w:p>
          <w:p w:rsidR="001E17AA" w:rsidRPr="00686EF4" w:rsidRDefault="001E17AA" w:rsidP="00D36DB5">
            <w:pPr>
              <w:contextualSpacing/>
              <w:rPr>
                <w:sz w:val="24"/>
                <w:szCs w:val="24"/>
              </w:rPr>
            </w:pPr>
            <w:r w:rsidRPr="00686EF4">
              <w:rPr>
                <w:sz w:val="24"/>
                <w:szCs w:val="24"/>
              </w:rPr>
              <w:t>a lényeg és néhány alapvető információ kiszűrése az ismert témakörökben elhangzó szövegekből, részben önállóan, részben a megértést segítő, változatos feladatokra támaszkodva;</w:t>
            </w:r>
          </w:p>
          <w:p w:rsidR="001E17AA" w:rsidRPr="00686EF4" w:rsidRDefault="001E17AA" w:rsidP="00D36DB5">
            <w:pPr>
              <w:contextualSpacing/>
              <w:rPr>
                <w:sz w:val="24"/>
                <w:szCs w:val="24"/>
              </w:rPr>
            </w:pPr>
            <w:r w:rsidRPr="00686EF4">
              <w:rPr>
                <w:sz w:val="24"/>
                <w:szCs w:val="24"/>
              </w:rPr>
              <w:t>néhány, a megértést segítő alapvető stratégia egyre önállóbb alkalmazása.</w:t>
            </w:r>
          </w:p>
        </w:tc>
      </w:tr>
    </w:tbl>
    <w:p w:rsidR="001E17AA" w:rsidRPr="00686EF4" w:rsidRDefault="001E17AA" w:rsidP="00A3442B">
      <w:pPr>
        <w:rPr>
          <w:b/>
          <w:bCs/>
          <w:sz w:val="24"/>
          <w:szCs w:val="24"/>
        </w:rPr>
        <w:sectPr w:rsidR="001E17AA" w:rsidRPr="00686EF4" w:rsidSect="00D36D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E17AA" w:rsidRPr="00686EF4" w:rsidTr="00D36DB5">
        <w:trPr>
          <w:trHeight w:val="280"/>
        </w:trPr>
        <w:tc>
          <w:tcPr>
            <w:tcW w:w="9214" w:type="dxa"/>
            <w:vAlign w:val="center"/>
          </w:tcPr>
          <w:p w:rsidR="001E17AA" w:rsidRPr="00686EF4" w:rsidRDefault="001E17AA" w:rsidP="00D36DB5">
            <w:pPr>
              <w:spacing w:before="120"/>
              <w:jc w:val="center"/>
              <w:rPr>
                <w:b/>
                <w:sz w:val="24"/>
                <w:szCs w:val="24"/>
              </w:rPr>
            </w:pPr>
            <w:r w:rsidRPr="00686EF4">
              <w:rPr>
                <w:b/>
                <w:sz w:val="24"/>
                <w:szCs w:val="24"/>
              </w:rPr>
              <w:t>A fejlesztés tartalma</w:t>
            </w:r>
          </w:p>
        </w:tc>
      </w:tr>
      <w:tr w:rsidR="001E17AA" w:rsidRPr="00686EF4" w:rsidTr="00D36DB5">
        <w:trPr>
          <w:trHeight w:val="708"/>
        </w:trPr>
        <w:tc>
          <w:tcPr>
            <w:tcW w:w="9214" w:type="dxa"/>
          </w:tcPr>
          <w:p w:rsidR="001E17AA" w:rsidRPr="00686EF4" w:rsidRDefault="001E17AA" w:rsidP="00D36DB5">
            <w:pPr>
              <w:spacing w:before="120"/>
              <w:contextualSpacing/>
              <w:rPr>
                <w:sz w:val="24"/>
                <w:szCs w:val="24"/>
              </w:rPr>
            </w:pPr>
            <w:r w:rsidRPr="00686EF4">
              <w:rPr>
                <w:sz w:val="24"/>
                <w:szCs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1E17AA" w:rsidRPr="00686EF4" w:rsidRDefault="001E17AA" w:rsidP="00D36DB5">
            <w:pPr>
              <w:contextualSpacing/>
              <w:rPr>
                <w:sz w:val="24"/>
                <w:szCs w:val="24"/>
              </w:rPr>
            </w:pPr>
            <w:r w:rsidRPr="00686EF4">
              <w:rPr>
                <w:sz w:val="24"/>
                <w:szCs w:val="24"/>
              </w:rPr>
              <w:t>Ismert témákhoz kapcsolódó rövid kérések és kijelentések megértése.</w:t>
            </w:r>
          </w:p>
          <w:p w:rsidR="001E17AA" w:rsidRPr="00686EF4" w:rsidRDefault="001E17AA" w:rsidP="00D36DB5">
            <w:pPr>
              <w:contextualSpacing/>
              <w:rPr>
                <w:sz w:val="24"/>
                <w:szCs w:val="24"/>
              </w:rPr>
            </w:pPr>
            <w:r w:rsidRPr="00686EF4">
              <w:rPr>
                <w:sz w:val="24"/>
                <w:szCs w:val="24"/>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1E17AA" w:rsidRPr="00686EF4" w:rsidRDefault="001E17AA" w:rsidP="00D36DB5">
            <w:pPr>
              <w:contextualSpacing/>
              <w:rPr>
                <w:sz w:val="24"/>
                <w:szCs w:val="24"/>
              </w:rPr>
            </w:pPr>
            <w:r w:rsidRPr="00686EF4">
              <w:rPr>
                <w:sz w:val="24"/>
                <w:szCs w:val="24"/>
              </w:rPr>
              <w:t xml:space="preserve">a szöveg lényegének, néhány konkrét információnak a kiszűrése megértést segítő, változatos feladatok segítségével. </w:t>
            </w:r>
          </w:p>
          <w:p w:rsidR="001E17AA" w:rsidRPr="00686EF4" w:rsidRDefault="001E17AA" w:rsidP="00D36DB5">
            <w:pPr>
              <w:contextualSpacing/>
              <w:rPr>
                <w:sz w:val="24"/>
                <w:szCs w:val="24"/>
              </w:rPr>
            </w:pPr>
            <w:r w:rsidRPr="00686EF4">
              <w:rPr>
                <w:sz w:val="24"/>
                <w:szCs w:val="24"/>
              </w:rPr>
              <w:t>Ismert témakörökben elhangzó rövid, egyszerű szövegekben a beszélők gondolatmenetének követése a tanult nyelvi eszközökre támaszkodva, a beszédhelyzetet figyelembe vételével.</w:t>
            </w:r>
          </w:p>
          <w:p w:rsidR="001E17AA" w:rsidRPr="00686EF4" w:rsidRDefault="001E17AA" w:rsidP="00D36DB5">
            <w:pPr>
              <w:autoSpaceDE w:val="0"/>
              <w:adjustRightInd w:val="0"/>
              <w:contextualSpacing/>
              <w:rPr>
                <w:sz w:val="24"/>
                <w:szCs w:val="24"/>
              </w:rPr>
            </w:pPr>
            <w:r w:rsidRPr="00686EF4">
              <w:rPr>
                <w:sz w:val="24"/>
                <w:szCs w:val="24"/>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1E17AA" w:rsidRPr="00686EF4" w:rsidRDefault="001E17AA" w:rsidP="00D36DB5">
            <w:pPr>
              <w:rPr>
                <w:i/>
                <w:sz w:val="24"/>
                <w:szCs w:val="24"/>
              </w:rPr>
            </w:pPr>
            <w:r w:rsidRPr="00686EF4">
              <w:rPr>
                <w:i/>
                <w:sz w:val="24"/>
                <w:szCs w:val="24"/>
              </w:rPr>
              <w:t>A fenti tevékenységekhez használható szövegfajták, szövegforrások</w:t>
            </w:r>
          </w:p>
          <w:p w:rsidR="001E17AA" w:rsidRPr="00686EF4" w:rsidRDefault="001E17AA" w:rsidP="00D36DB5">
            <w:pPr>
              <w:autoSpaceDE w:val="0"/>
              <w:adjustRightInd w:val="0"/>
              <w:rPr>
                <w:sz w:val="24"/>
                <w:szCs w:val="24"/>
              </w:rPr>
            </w:pPr>
            <w:r w:rsidRPr="00686EF4">
              <w:rPr>
                <w:sz w:val="24"/>
                <w:szCs w:val="24"/>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1E17AA" w:rsidRPr="00686EF4" w:rsidRDefault="001E17AA" w:rsidP="00A3442B">
      <w:pPr>
        <w:rPr>
          <w:b/>
          <w:bCs/>
          <w:sz w:val="24"/>
          <w:szCs w:val="24"/>
        </w:rPr>
      </w:pPr>
    </w:p>
    <w:p w:rsidR="001E17AA" w:rsidRPr="00686EF4" w:rsidRDefault="001E17AA" w:rsidP="00A3442B">
      <w:pPr>
        <w:rPr>
          <w:b/>
          <w:bCs/>
          <w:sz w:val="24"/>
          <w:szCs w:val="24"/>
        </w:rPr>
      </w:pPr>
    </w:p>
    <w:p w:rsidR="001E17AA" w:rsidRPr="00686EF4" w:rsidRDefault="001E17AA" w:rsidP="00A3442B">
      <w:pPr>
        <w:rPr>
          <w:b/>
          <w:bCs/>
          <w:sz w:val="24"/>
          <w:szCs w:val="24"/>
        </w:rPr>
        <w:sectPr w:rsidR="001E17AA" w:rsidRPr="00686EF4" w:rsidSect="00D36DB5">
          <w:type w:val="continuous"/>
          <w:pgSz w:w="11906" w:h="16838"/>
          <w:pgMar w:top="1417" w:right="1417" w:bottom="1417" w:left="1417" w:header="708" w:footer="708" w:gutter="0"/>
          <w:cols w:space="708"/>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4"/>
      </w:tblGrid>
      <w:tr w:rsidR="001E17AA" w:rsidRPr="00686EF4" w:rsidTr="00D36DB5">
        <w:trPr>
          <w:trHeight w:val="425"/>
        </w:trPr>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Fejlesztési</w:t>
            </w:r>
            <w:r w:rsidRPr="00686EF4">
              <w:rPr>
                <w:color w:val="000000"/>
                <w:sz w:val="24"/>
                <w:szCs w:val="24"/>
              </w:rPr>
              <w:t xml:space="preserve"> </w:t>
            </w:r>
            <w:r w:rsidRPr="00686EF4">
              <w:rPr>
                <w:b/>
                <w:color w:val="000000"/>
                <w:sz w:val="24"/>
                <w:szCs w:val="24"/>
              </w:rPr>
              <w:t>egység</w:t>
            </w:r>
          </w:p>
        </w:tc>
        <w:tc>
          <w:tcPr>
            <w:tcW w:w="6514"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Szóbeli interakció</w:t>
            </w:r>
          </w:p>
        </w:tc>
      </w:tr>
      <w:tr w:rsidR="001E17AA" w:rsidRPr="00686EF4" w:rsidTr="00D36DB5">
        <w:trPr>
          <w:trHeight w:val="720"/>
        </w:trPr>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Előzetes tudás</w:t>
            </w:r>
          </w:p>
        </w:tc>
        <w:tc>
          <w:tcPr>
            <w:tcW w:w="6514" w:type="dxa"/>
          </w:tcPr>
          <w:p w:rsidR="001E17AA" w:rsidRPr="00686EF4" w:rsidRDefault="001E17AA" w:rsidP="00D36DB5">
            <w:pPr>
              <w:spacing w:before="120"/>
              <w:rPr>
                <w:color w:val="000000"/>
                <w:sz w:val="24"/>
                <w:szCs w:val="24"/>
              </w:rPr>
            </w:pPr>
            <w:r w:rsidRPr="009419CA">
              <w:rPr>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1E17AA" w:rsidRPr="00686EF4" w:rsidTr="00D36DB5">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A tematikai egység nevelési-fejlesztési céljai</w:t>
            </w:r>
          </w:p>
        </w:tc>
        <w:tc>
          <w:tcPr>
            <w:tcW w:w="6514" w:type="dxa"/>
          </w:tcPr>
          <w:p w:rsidR="001E17AA" w:rsidRPr="00686EF4" w:rsidRDefault="001E17AA" w:rsidP="00D36DB5">
            <w:pPr>
              <w:spacing w:before="120"/>
              <w:contextualSpacing/>
              <w:rPr>
                <w:color w:val="000000"/>
                <w:sz w:val="24"/>
                <w:szCs w:val="24"/>
              </w:rPr>
            </w:pPr>
            <w:r w:rsidRPr="00686EF4">
              <w:rPr>
                <w:color w:val="000000"/>
                <w:sz w:val="24"/>
                <w:szCs w:val="24"/>
              </w:rPr>
              <w:t>Egyszerű és közvetlen információcserét igénylő feladatokban kommunikáció ismert témákról, egyszerű nyelvi eszközökkel, begyakorolt beszédfordulatokkal;</w:t>
            </w:r>
          </w:p>
          <w:p w:rsidR="001E17AA" w:rsidRPr="00686EF4" w:rsidRDefault="001E17AA" w:rsidP="00D36DB5">
            <w:pPr>
              <w:contextualSpacing/>
              <w:rPr>
                <w:color w:val="000000"/>
                <w:sz w:val="24"/>
                <w:szCs w:val="24"/>
              </w:rPr>
            </w:pPr>
            <w:r w:rsidRPr="00686EF4">
              <w:rPr>
                <w:color w:val="000000"/>
                <w:sz w:val="24"/>
                <w:szCs w:val="24"/>
              </w:rPr>
              <w:t>kérdésfeltevés kiszámítható, mindennapi helyzetekben, válaszadás a hozzá intézett kérdésekre, illetve rövid párbeszédek folytatása;</w:t>
            </w:r>
          </w:p>
          <w:p w:rsidR="001E17AA" w:rsidRPr="00686EF4" w:rsidRDefault="001E17AA" w:rsidP="00D36DB5">
            <w:pPr>
              <w:contextualSpacing/>
              <w:rPr>
                <w:color w:val="000000"/>
                <w:sz w:val="24"/>
                <w:szCs w:val="24"/>
              </w:rPr>
            </w:pPr>
            <w:r w:rsidRPr="00686EF4">
              <w:rPr>
                <w:color w:val="000000"/>
                <w:sz w:val="24"/>
                <w:szCs w:val="24"/>
              </w:rPr>
              <w:t>az első lépések megtétele a célnyelv spontán módon történő használata útján;</w:t>
            </w:r>
          </w:p>
          <w:p w:rsidR="001E17AA" w:rsidRPr="00686EF4" w:rsidRDefault="001E17AA" w:rsidP="00D36DB5">
            <w:pPr>
              <w:contextualSpacing/>
              <w:rPr>
                <w:color w:val="000000"/>
                <w:sz w:val="24"/>
                <w:szCs w:val="24"/>
              </w:rPr>
            </w:pPr>
            <w:r w:rsidRPr="00686EF4">
              <w:rPr>
                <w:color w:val="000000"/>
                <w:sz w:val="24"/>
                <w:szCs w:val="24"/>
              </w:rPr>
              <w:t xml:space="preserve">egyre több kompenzációs stratégia tudatos alkalmazása a megértetés, illetve a beszédpartner megértése érdekében; </w:t>
            </w:r>
          </w:p>
          <w:p w:rsidR="001E17AA" w:rsidRPr="00686EF4" w:rsidRDefault="001E17AA" w:rsidP="00D36DB5">
            <w:pPr>
              <w:contextualSpacing/>
              <w:rPr>
                <w:color w:val="000000"/>
                <w:sz w:val="24"/>
                <w:szCs w:val="24"/>
              </w:rPr>
            </w:pPr>
            <w:r w:rsidRPr="00686EF4">
              <w:rPr>
                <w:color w:val="000000"/>
                <w:sz w:val="24"/>
                <w:szCs w:val="24"/>
              </w:rPr>
              <w:t>törekvés a célnyelvi normához közelítő kiejtésre, intonációra és beszédtempóra.</w:t>
            </w:r>
          </w:p>
        </w:tc>
      </w:tr>
    </w:tbl>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Default="001E17AA" w:rsidP="00A3442B">
      <w:pPr>
        <w:spacing w:before="120"/>
        <w:rPr>
          <w:b/>
          <w:color w:val="000000"/>
          <w:sz w:val="24"/>
          <w:szCs w:val="24"/>
        </w:rPr>
      </w:pPr>
    </w:p>
    <w:p w:rsidR="001E17AA" w:rsidRPr="00686EF4" w:rsidRDefault="001E17AA" w:rsidP="00A3442B">
      <w:pPr>
        <w:spacing w:before="120"/>
        <w:rPr>
          <w:b/>
          <w:color w:val="000000"/>
          <w:sz w:val="24"/>
          <w:szCs w:val="24"/>
        </w:rPr>
        <w:sectPr w:rsidR="001E17AA" w:rsidRPr="00686EF4" w:rsidSect="00D36DB5">
          <w:type w:val="continuous"/>
          <w:pgSz w:w="11906" w:h="16838"/>
          <w:pgMar w:top="1417" w:right="1417" w:bottom="1417" w:left="1417" w:header="708" w:footer="708" w:gutter="0"/>
          <w:cols w:space="708"/>
          <w:docGrid w:linePitch="360"/>
        </w:sect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1E17AA" w:rsidRPr="00686EF4" w:rsidTr="00D36DB5">
        <w:trPr>
          <w:trHeight w:val="391"/>
        </w:trPr>
        <w:tc>
          <w:tcPr>
            <w:tcW w:w="9211"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A fejlesztés tartalma</w:t>
            </w:r>
          </w:p>
        </w:tc>
      </w:tr>
      <w:tr w:rsidR="001E17AA" w:rsidRPr="00686EF4" w:rsidTr="00D36DB5">
        <w:tc>
          <w:tcPr>
            <w:tcW w:w="9211" w:type="dxa"/>
          </w:tcPr>
          <w:p w:rsidR="001E17AA" w:rsidRPr="00686EF4" w:rsidRDefault="001E17AA" w:rsidP="00D36DB5">
            <w:pPr>
              <w:spacing w:before="120"/>
              <w:contextualSpacing/>
              <w:rPr>
                <w:color w:val="000000"/>
                <w:sz w:val="24"/>
                <w:szCs w:val="24"/>
              </w:rPr>
            </w:pPr>
            <w:r w:rsidRPr="00686EF4">
              <w:rPr>
                <w:color w:val="000000"/>
                <w:sz w:val="24"/>
                <w:szCs w:val="24"/>
              </w:rPr>
              <w:t xml:space="preserve">Tudatosan megválasztott nonverbális elemekkel támogatott mondanivaló kifejezése, egyre bővülő szókinccsel, begyakorolt beszédfordulatokkal, egyszerű nyelvi eszközökkel. </w:t>
            </w:r>
          </w:p>
          <w:p w:rsidR="001E17AA" w:rsidRPr="00686EF4" w:rsidRDefault="001E17AA" w:rsidP="00D36DB5">
            <w:pPr>
              <w:contextualSpacing/>
              <w:rPr>
                <w:color w:val="000000"/>
                <w:sz w:val="24"/>
                <w:szCs w:val="24"/>
              </w:rPr>
            </w:pPr>
            <w:r w:rsidRPr="00686EF4">
              <w:rPr>
                <w:color w:val="000000"/>
                <w:sz w:val="24"/>
                <w:szCs w:val="24"/>
              </w:rPr>
              <w:t>Egyszerű, tényszerű információk megszerzése és továbbadása.</w:t>
            </w:r>
          </w:p>
          <w:p w:rsidR="001E17AA" w:rsidRPr="00686EF4" w:rsidRDefault="001E17AA" w:rsidP="00D36DB5">
            <w:pPr>
              <w:contextualSpacing/>
              <w:rPr>
                <w:color w:val="000000"/>
                <w:sz w:val="24"/>
                <w:szCs w:val="24"/>
              </w:rPr>
            </w:pPr>
            <w:r w:rsidRPr="00686EF4">
              <w:rPr>
                <w:color w:val="000000"/>
                <w:sz w:val="24"/>
                <w:szCs w:val="24"/>
              </w:rPr>
              <w:t>Vélemény, gondolat, érzés kifejezése, illetve ezekre való rákérdezés egyszerű nyelvi eszközökkel.</w:t>
            </w:r>
          </w:p>
          <w:p w:rsidR="001E17AA" w:rsidRPr="00686EF4" w:rsidRDefault="001E17AA" w:rsidP="00D36DB5">
            <w:pPr>
              <w:contextualSpacing/>
              <w:rPr>
                <w:color w:val="000000"/>
                <w:sz w:val="24"/>
                <w:szCs w:val="24"/>
              </w:rPr>
            </w:pPr>
            <w:r w:rsidRPr="00686EF4">
              <w:rPr>
                <w:color w:val="000000"/>
                <w:sz w:val="24"/>
                <w:szCs w:val="24"/>
              </w:rPr>
              <w:t>Ismert témákhoz, mindennapi helyzetekhez vagy osztálytermi szituációkhoz kapcsolódó, egyszerű nyelvi eszközökkel megfogalmazott kérdések feltevése, kérések, felszólítások megfogalmazása, illetve az azokra történő válaszadás.</w:t>
            </w:r>
          </w:p>
          <w:p w:rsidR="001E17AA" w:rsidRPr="00686EF4" w:rsidRDefault="001E17AA" w:rsidP="00D36DB5">
            <w:pPr>
              <w:contextualSpacing/>
              <w:rPr>
                <w:color w:val="000000"/>
                <w:sz w:val="24"/>
                <w:szCs w:val="24"/>
              </w:rPr>
            </w:pPr>
            <w:r w:rsidRPr="00686EF4">
              <w:rPr>
                <w:color w:val="000000"/>
                <w:sz w:val="24"/>
                <w:szCs w:val="24"/>
              </w:rPr>
              <w:t xml:space="preserve">Részvétel ismert témákhoz, mindennapi helyzetekhez kapcsolódó rövid párbeszédben, beszélgetésben. </w:t>
            </w:r>
          </w:p>
          <w:p w:rsidR="001E17AA" w:rsidRPr="00686EF4" w:rsidRDefault="001E17AA" w:rsidP="00D36DB5">
            <w:pPr>
              <w:contextualSpacing/>
              <w:rPr>
                <w:color w:val="000000"/>
                <w:sz w:val="24"/>
                <w:szCs w:val="24"/>
              </w:rPr>
            </w:pPr>
            <w:r w:rsidRPr="00686EF4">
              <w:rPr>
                <w:color w:val="000000"/>
                <w:sz w:val="24"/>
                <w:szCs w:val="24"/>
              </w:rPr>
              <w:t xml:space="preserve">A célnyelv tudatos használata a tanórai tevékenységek során, spontán kommunikálás strukturált, előre látható szituációkban (pl. pár- vagy csoportmunka során társakkal). </w:t>
            </w:r>
          </w:p>
          <w:p w:rsidR="001E17AA" w:rsidRPr="00686EF4" w:rsidRDefault="001E17AA" w:rsidP="00D36DB5">
            <w:pPr>
              <w:contextualSpacing/>
              <w:rPr>
                <w:color w:val="000000"/>
                <w:sz w:val="24"/>
                <w:szCs w:val="24"/>
              </w:rPr>
            </w:pPr>
            <w:r w:rsidRPr="00686EF4">
              <w:rPr>
                <w:color w:val="000000"/>
                <w:sz w:val="24"/>
                <w:szCs w:val="24"/>
              </w:rPr>
              <w:t xml:space="preserve">Lehetőség esetén kapcsolatfelvétel, rövid társalgásban való részvétel, spontán kommunikálás célnyelvi beszélőkkel. </w:t>
            </w:r>
          </w:p>
          <w:p w:rsidR="001E17AA" w:rsidRPr="00686EF4" w:rsidRDefault="001E17AA" w:rsidP="00D36DB5">
            <w:pPr>
              <w:contextualSpacing/>
              <w:rPr>
                <w:color w:val="000000"/>
                <w:sz w:val="24"/>
                <w:szCs w:val="24"/>
              </w:rPr>
            </w:pPr>
            <w:r w:rsidRPr="00686EF4">
              <w:rPr>
                <w:color w:val="000000"/>
                <w:sz w:val="24"/>
                <w:szCs w:val="24"/>
              </w:rPr>
              <w:t>Beszélgetés során meg nem értés esetén ismétlés, magyarázat kérése, visszakérdezés alkalmazása, illetve szükség esetén a saját mondanivaló átfogalmazása, egyszerűsítése, pontosítása a kommunikáció fenntartása érdekében.</w:t>
            </w:r>
          </w:p>
          <w:p w:rsidR="001E17AA" w:rsidRPr="00686EF4" w:rsidRDefault="001E17AA" w:rsidP="00D36DB5">
            <w:pPr>
              <w:contextualSpacing/>
              <w:rPr>
                <w:color w:val="000000"/>
                <w:sz w:val="24"/>
                <w:szCs w:val="24"/>
              </w:rPr>
            </w:pPr>
            <w:r w:rsidRPr="00686EF4">
              <w:rPr>
                <w:color w:val="000000"/>
                <w:sz w:val="24"/>
                <w:szCs w:val="24"/>
              </w:rPr>
              <w:t>Néhány egyszerű, a beszélgetés strukturálása szempontjából fontos elem megismerése és alkalmazása (pl. a kommunikáció fenntartása, követése, lezárása).</w:t>
            </w:r>
          </w:p>
          <w:p w:rsidR="001E17AA" w:rsidRPr="00686EF4" w:rsidRDefault="001E17AA" w:rsidP="00D36DB5">
            <w:pPr>
              <w:contextualSpacing/>
              <w:rPr>
                <w:color w:val="000000"/>
                <w:sz w:val="24"/>
                <w:szCs w:val="24"/>
              </w:rPr>
            </w:pPr>
            <w:r w:rsidRPr="00686EF4">
              <w:rPr>
                <w:color w:val="000000"/>
                <w:sz w:val="24"/>
                <w:szCs w:val="24"/>
              </w:rPr>
              <w:t>Észlelt (hallott/látott) jelenségekre (pl. váratlan osztálytermi történésekre, helyzetekre) való reagálás egyszerű nyelvi eszközökkel.</w:t>
            </w:r>
          </w:p>
          <w:p w:rsidR="001E17AA" w:rsidRPr="00686EF4" w:rsidRDefault="001E17AA" w:rsidP="00D36DB5">
            <w:pPr>
              <w:rPr>
                <w:i/>
                <w:sz w:val="24"/>
                <w:szCs w:val="24"/>
              </w:rPr>
            </w:pPr>
            <w:r w:rsidRPr="00686EF4">
              <w:rPr>
                <w:i/>
                <w:sz w:val="24"/>
                <w:szCs w:val="24"/>
              </w:rPr>
              <w:t>A fenti tevékenységekhez használható szövegfajták, szövegforrások</w:t>
            </w:r>
          </w:p>
          <w:p w:rsidR="001E17AA" w:rsidRPr="00686EF4" w:rsidRDefault="001E17AA" w:rsidP="00D36DB5">
            <w:pPr>
              <w:rPr>
                <w:color w:val="000000"/>
                <w:sz w:val="24"/>
                <w:szCs w:val="24"/>
              </w:rPr>
            </w:pPr>
            <w:r w:rsidRPr="00686EF4">
              <w:rPr>
                <w:color w:val="000000"/>
                <w:sz w:val="24"/>
                <w:szCs w:val="24"/>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1E17AA" w:rsidRPr="00686EF4" w:rsidRDefault="001E17AA" w:rsidP="00A3442B">
      <w:pPr>
        <w:rPr>
          <w:b/>
          <w:bCs/>
          <w:sz w:val="24"/>
          <w:szCs w:val="24"/>
        </w:rPr>
      </w:pPr>
    </w:p>
    <w:p w:rsidR="001E17AA" w:rsidRDefault="001E17AA" w:rsidP="00A3442B">
      <w:pPr>
        <w:rPr>
          <w:b/>
          <w:bCs/>
          <w:sz w:val="24"/>
          <w:szCs w:val="24"/>
        </w:rPr>
      </w:pPr>
    </w:p>
    <w:p w:rsidR="001E17AA" w:rsidRPr="00686EF4" w:rsidRDefault="001E17AA" w:rsidP="00A3442B">
      <w:pPr>
        <w:rPr>
          <w:b/>
          <w:bCs/>
          <w:sz w:val="24"/>
          <w:szCs w:val="24"/>
        </w:r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1"/>
      </w:tblGrid>
      <w:tr w:rsidR="001E17AA" w:rsidRPr="00686EF4" w:rsidTr="00D36DB5">
        <w:trPr>
          <w:trHeight w:val="566"/>
        </w:trPr>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Fejlesztési</w:t>
            </w:r>
            <w:r w:rsidRPr="00686EF4">
              <w:rPr>
                <w:color w:val="000000"/>
                <w:sz w:val="24"/>
                <w:szCs w:val="24"/>
              </w:rPr>
              <w:t xml:space="preserve"> </w:t>
            </w:r>
            <w:r w:rsidRPr="00686EF4">
              <w:rPr>
                <w:b/>
                <w:color w:val="000000"/>
                <w:sz w:val="24"/>
                <w:szCs w:val="24"/>
              </w:rPr>
              <w:t>egység</w:t>
            </w:r>
          </w:p>
        </w:tc>
        <w:tc>
          <w:tcPr>
            <w:tcW w:w="6511"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Összefüggő beszéd</w:t>
            </w:r>
          </w:p>
        </w:tc>
      </w:tr>
      <w:tr w:rsidR="001E17AA" w:rsidRPr="00686EF4" w:rsidTr="00D36DB5">
        <w:trPr>
          <w:trHeight w:val="425"/>
        </w:trPr>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Előzetes tudás</w:t>
            </w:r>
          </w:p>
        </w:tc>
        <w:tc>
          <w:tcPr>
            <w:tcW w:w="6511" w:type="dxa"/>
          </w:tcPr>
          <w:p w:rsidR="001E17AA" w:rsidRPr="00686EF4" w:rsidRDefault="001E17AA" w:rsidP="00D36DB5">
            <w:pPr>
              <w:spacing w:before="120"/>
              <w:rPr>
                <w:color w:val="000000"/>
                <w:sz w:val="24"/>
                <w:szCs w:val="24"/>
              </w:rPr>
            </w:pPr>
            <w:r w:rsidRPr="009419CA">
              <w:rPr>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1E17AA" w:rsidRPr="00686EF4" w:rsidTr="00D36DB5">
        <w:trPr>
          <w:trHeight w:val="900"/>
        </w:trPr>
        <w:tc>
          <w:tcPr>
            <w:tcW w:w="2700" w:type="dxa"/>
            <w:vAlign w:val="center"/>
          </w:tcPr>
          <w:p w:rsidR="001E17AA" w:rsidRPr="00686EF4" w:rsidRDefault="001E17AA" w:rsidP="00D36DB5">
            <w:pPr>
              <w:spacing w:before="120"/>
              <w:jc w:val="center"/>
              <w:rPr>
                <w:b/>
                <w:color w:val="000000"/>
                <w:sz w:val="24"/>
                <w:szCs w:val="24"/>
              </w:rPr>
            </w:pPr>
            <w:r w:rsidRPr="00686EF4">
              <w:rPr>
                <w:b/>
                <w:color w:val="000000"/>
                <w:sz w:val="24"/>
                <w:szCs w:val="24"/>
              </w:rPr>
              <w:t>A tematikai egység nevelési-fejlesztési céljai</w:t>
            </w:r>
          </w:p>
        </w:tc>
        <w:tc>
          <w:tcPr>
            <w:tcW w:w="6511" w:type="dxa"/>
          </w:tcPr>
          <w:p w:rsidR="001E17AA" w:rsidRPr="00686EF4" w:rsidRDefault="001E17AA" w:rsidP="00D36DB5">
            <w:pPr>
              <w:spacing w:before="120"/>
              <w:contextualSpacing/>
              <w:rPr>
                <w:color w:val="000000"/>
                <w:sz w:val="24"/>
                <w:szCs w:val="24"/>
              </w:rPr>
            </w:pPr>
            <w:r w:rsidRPr="00686EF4">
              <w:rPr>
                <w:color w:val="000000"/>
                <w:sz w:val="24"/>
                <w:szCs w:val="24"/>
              </w:rPr>
              <w:t xml:space="preserve">Rövid, de egyre bővülő szókincs, egyszerű beszédfordulatok alkalmazásával, összefüggő beszéd saját magáról és közvetlen környezetéről; </w:t>
            </w:r>
          </w:p>
          <w:p w:rsidR="001E17AA" w:rsidRPr="00686EF4" w:rsidRDefault="001E17AA" w:rsidP="00D36DB5">
            <w:pPr>
              <w:contextualSpacing/>
              <w:rPr>
                <w:color w:val="000000"/>
                <w:sz w:val="24"/>
                <w:szCs w:val="24"/>
              </w:rPr>
            </w:pPr>
            <w:r w:rsidRPr="00686EF4">
              <w:rPr>
                <w:color w:val="000000"/>
                <w:sz w:val="24"/>
                <w:szCs w:val="24"/>
              </w:rPr>
              <w:t>munkája bemutatása egyszerű nyelvi eszközökkel;</w:t>
            </w:r>
          </w:p>
          <w:p w:rsidR="001E17AA" w:rsidRPr="00686EF4" w:rsidRDefault="001E17AA" w:rsidP="00D36DB5">
            <w:pPr>
              <w:contextualSpacing/>
              <w:rPr>
                <w:color w:val="000000"/>
                <w:sz w:val="24"/>
                <w:szCs w:val="24"/>
              </w:rPr>
            </w:pPr>
            <w:r w:rsidRPr="00686EF4">
              <w:rPr>
                <w:color w:val="000000"/>
                <w:sz w:val="24"/>
                <w:szCs w:val="24"/>
              </w:rPr>
              <w:t>rövid, egyszerű történetek mesélése;</w:t>
            </w:r>
          </w:p>
          <w:p w:rsidR="001E17AA" w:rsidRPr="00686EF4" w:rsidRDefault="001E17AA" w:rsidP="00D36DB5">
            <w:pPr>
              <w:contextualSpacing/>
              <w:rPr>
                <w:color w:val="000000"/>
                <w:sz w:val="24"/>
                <w:szCs w:val="24"/>
              </w:rPr>
            </w:pPr>
            <w:r w:rsidRPr="00686EF4">
              <w:rPr>
                <w:color w:val="000000"/>
                <w:sz w:val="24"/>
                <w:szCs w:val="24"/>
              </w:rPr>
              <w:t>egyszerű állítások, összehasonlítás, magyarázat, indoklás megfogalmazása;</w:t>
            </w:r>
          </w:p>
          <w:p w:rsidR="001E17AA" w:rsidRPr="00686EF4" w:rsidRDefault="001E17AA" w:rsidP="00D36DB5">
            <w:pPr>
              <w:contextualSpacing/>
              <w:rPr>
                <w:color w:val="000000"/>
                <w:sz w:val="24"/>
                <w:szCs w:val="24"/>
              </w:rPr>
            </w:pPr>
            <w:r w:rsidRPr="00686EF4">
              <w:rPr>
                <w:color w:val="000000"/>
                <w:sz w:val="24"/>
                <w:szCs w:val="24"/>
              </w:rPr>
              <w:t>egyszerű nyelvtani szerkezetek és mondatfajták használata;</w:t>
            </w:r>
          </w:p>
          <w:p w:rsidR="001E17AA" w:rsidRPr="00686EF4" w:rsidRDefault="001E17AA" w:rsidP="00D36DB5">
            <w:pPr>
              <w:contextualSpacing/>
              <w:rPr>
                <w:color w:val="000000"/>
                <w:sz w:val="24"/>
                <w:szCs w:val="24"/>
              </w:rPr>
            </w:pPr>
            <w:r w:rsidRPr="00686EF4">
              <w:rPr>
                <w:color w:val="000000"/>
                <w:sz w:val="24"/>
                <w:szCs w:val="24"/>
              </w:rPr>
              <w:t>a szavak, szócsoportok, egyszerű cselekvések, történések összekapcsolása lineáris kötőszavakkal, és az ok-okozati összefüggések kifejezése;</w:t>
            </w:r>
          </w:p>
          <w:p w:rsidR="001E17AA" w:rsidRPr="00686EF4" w:rsidRDefault="001E17AA" w:rsidP="00D36DB5">
            <w:pPr>
              <w:contextualSpacing/>
              <w:rPr>
                <w:color w:val="000000"/>
                <w:sz w:val="24"/>
                <w:szCs w:val="24"/>
              </w:rPr>
            </w:pPr>
            <w:r w:rsidRPr="00686EF4">
              <w:rPr>
                <w:color w:val="000000"/>
                <w:sz w:val="24"/>
                <w:szCs w:val="24"/>
              </w:rPr>
              <w:t>a megértést segítő legfontosabb stratégiák alkalmazása;</w:t>
            </w:r>
          </w:p>
          <w:p w:rsidR="001E17AA" w:rsidRPr="00686EF4" w:rsidRDefault="001E17AA" w:rsidP="00D36DB5">
            <w:pPr>
              <w:tabs>
                <w:tab w:val="left" w:pos="2060"/>
              </w:tabs>
              <w:contextualSpacing/>
              <w:rPr>
                <w:color w:val="000000"/>
                <w:sz w:val="24"/>
                <w:szCs w:val="24"/>
              </w:rPr>
            </w:pPr>
            <w:r w:rsidRPr="00686EF4">
              <w:rPr>
                <w:color w:val="000000"/>
                <w:sz w:val="24"/>
                <w:szCs w:val="24"/>
              </w:rPr>
              <w:t>a célnyelvi normához közelítő kiejtés, intonáció és beszédtempó alkalmazása.</w:t>
            </w:r>
          </w:p>
        </w:tc>
      </w:tr>
      <w:tr w:rsidR="001E17AA" w:rsidRPr="00686EF4" w:rsidTr="00D36DB5">
        <w:trPr>
          <w:trHeight w:val="366"/>
        </w:trPr>
        <w:tc>
          <w:tcPr>
            <w:tcW w:w="9211" w:type="dxa"/>
            <w:gridSpan w:val="2"/>
            <w:vAlign w:val="center"/>
          </w:tcPr>
          <w:p w:rsidR="001E17AA" w:rsidRPr="00686EF4" w:rsidRDefault="001E17AA" w:rsidP="00D36DB5">
            <w:pPr>
              <w:spacing w:before="120"/>
              <w:jc w:val="center"/>
              <w:rPr>
                <w:b/>
                <w:color w:val="000000"/>
                <w:sz w:val="24"/>
                <w:szCs w:val="24"/>
              </w:rPr>
            </w:pPr>
            <w:r w:rsidRPr="00686EF4">
              <w:rPr>
                <w:b/>
                <w:color w:val="000000"/>
                <w:sz w:val="24"/>
                <w:szCs w:val="24"/>
              </w:rPr>
              <w:t>A fejlesztés tartalma</w:t>
            </w:r>
          </w:p>
        </w:tc>
      </w:tr>
      <w:tr w:rsidR="001E17AA" w:rsidRPr="00686EF4" w:rsidTr="00D36DB5">
        <w:trPr>
          <w:trHeight w:val="694"/>
        </w:trPr>
        <w:tc>
          <w:tcPr>
            <w:tcW w:w="9211" w:type="dxa"/>
            <w:gridSpan w:val="2"/>
          </w:tcPr>
          <w:p w:rsidR="001E17AA" w:rsidRPr="00686EF4" w:rsidRDefault="001E17AA" w:rsidP="00D36DB5">
            <w:pPr>
              <w:spacing w:before="120"/>
              <w:contextualSpacing/>
              <w:rPr>
                <w:color w:val="000000"/>
                <w:sz w:val="24"/>
                <w:szCs w:val="24"/>
              </w:rPr>
            </w:pPr>
            <w:r w:rsidRPr="00686EF4">
              <w:rPr>
                <w:color w:val="000000"/>
                <w:sz w:val="24"/>
                <w:szCs w:val="24"/>
              </w:rPr>
              <w:t>Egyre bővülő szókinccsel, egyszerű nyelvi elemekkel megfogalmazott szöveg elmondása ismert témákról, felkészülés után.</w:t>
            </w:r>
          </w:p>
          <w:p w:rsidR="001E17AA" w:rsidRPr="00686EF4" w:rsidRDefault="001E17AA" w:rsidP="00D36DB5">
            <w:pPr>
              <w:contextualSpacing/>
              <w:rPr>
                <w:color w:val="000000"/>
                <w:sz w:val="24"/>
                <w:szCs w:val="24"/>
              </w:rPr>
            </w:pPr>
            <w:r w:rsidRPr="00686EF4">
              <w:rPr>
                <w:color w:val="000000"/>
                <w:sz w:val="24"/>
                <w:szCs w:val="24"/>
              </w:rPr>
              <w:t>Történet elmesélése, élménybeszámoló, előre megírt szerep eljátszása egyszerű nyelvtani szerkezetekkel, mondatfajtákkal.</w:t>
            </w:r>
          </w:p>
          <w:p w:rsidR="001E17AA" w:rsidRPr="00686EF4" w:rsidRDefault="001E17AA" w:rsidP="00D36DB5">
            <w:pPr>
              <w:contextualSpacing/>
              <w:rPr>
                <w:color w:val="000000"/>
                <w:sz w:val="24"/>
                <w:szCs w:val="24"/>
              </w:rPr>
            </w:pPr>
            <w:r w:rsidRPr="00686EF4">
              <w:rPr>
                <w:color w:val="000000"/>
                <w:sz w:val="24"/>
                <w:szCs w:val="24"/>
              </w:rPr>
              <w:t>Minta alapján összefüggő szöveg alkotása; szavak, szócsoportok, cselekvéssorok összekapcsolása egyszerű kötőszavakkal (pl. és, de, azután), illetve magyarázatok, indoklások, ok-okozati kapcsolatok kifejezése kötőszavakkal (pl. mert, ezért, tehát).</w:t>
            </w:r>
          </w:p>
          <w:p w:rsidR="001E17AA" w:rsidRPr="00686EF4" w:rsidRDefault="001E17AA" w:rsidP="00D36DB5">
            <w:pPr>
              <w:contextualSpacing/>
              <w:rPr>
                <w:color w:val="000000"/>
                <w:sz w:val="24"/>
                <w:szCs w:val="24"/>
              </w:rPr>
            </w:pPr>
            <w:r w:rsidRPr="00686EF4">
              <w:rPr>
                <w:color w:val="000000"/>
                <w:sz w:val="24"/>
                <w:szCs w:val="24"/>
              </w:rPr>
              <w:t>A mondanivaló jelentésének pontosítása, tisztázása a testbeszéd tudatos alkalmazásával.</w:t>
            </w:r>
          </w:p>
          <w:p w:rsidR="001E17AA" w:rsidRPr="00686EF4" w:rsidRDefault="001E17AA" w:rsidP="00D36DB5">
            <w:pPr>
              <w:contextualSpacing/>
              <w:rPr>
                <w:color w:val="000000"/>
                <w:sz w:val="24"/>
                <w:szCs w:val="24"/>
              </w:rPr>
            </w:pPr>
            <w:r w:rsidRPr="00686EF4">
              <w:rPr>
                <w:color w:val="000000"/>
                <w:sz w:val="24"/>
                <w:szCs w:val="24"/>
              </w:rPr>
              <w:t>Csoportos előadás vagy prezentáció jegyzetek alapján.</w:t>
            </w:r>
          </w:p>
          <w:p w:rsidR="001E17AA" w:rsidRPr="00686EF4" w:rsidRDefault="001E17AA" w:rsidP="00D36DB5">
            <w:pPr>
              <w:contextualSpacing/>
              <w:rPr>
                <w:color w:val="000000"/>
                <w:sz w:val="24"/>
                <w:szCs w:val="24"/>
              </w:rPr>
            </w:pPr>
            <w:r w:rsidRPr="00686EF4">
              <w:rPr>
                <w:color w:val="000000"/>
                <w:sz w:val="24"/>
                <w:szCs w:val="24"/>
              </w:rPr>
              <w:t>Önálló vagy csoportban létrehozott alkotás rövid bemutatása és értékelése (pl. közös plakát készítése, kiállítása, szóbeli bemutatása és értékelése).</w:t>
            </w:r>
          </w:p>
          <w:p w:rsidR="001E17AA" w:rsidRPr="00686EF4" w:rsidRDefault="001E17AA" w:rsidP="00D36DB5">
            <w:pPr>
              <w:contextualSpacing/>
              <w:rPr>
                <w:color w:val="000000"/>
                <w:sz w:val="24"/>
                <w:szCs w:val="24"/>
              </w:rPr>
            </w:pPr>
            <w:r w:rsidRPr="00686EF4">
              <w:rPr>
                <w:color w:val="000000"/>
                <w:sz w:val="24"/>
                <w:szCs w:val="24"/>
              </w:rPr>
              <w:t>Tanári példa vagy autentikus hangzóanyag meghallgatás utáni elismétlése, a célnyelvi normához közelítő kiejtés gyakorlása.</w:t>
            </w:r>
          </w:p>
          <w:p w:rsidR="001E17AA" w:rsidRPr="00686EF4" w:rsidRDefault="001E17AA" w:rsidP="00D36DB5">
            <w:pPr>
              <w:rPr>
                <w:i/>
                <w:sz w:val="24"/>
                <w:szCs w:val="24"/>
              </w:rPr>
            </w:pPr>
            <w:r w:rsidRPr="00686EF4">
              <w:rPr>
                <w:i/>
                <w:sz w:val="24"/>
                <w:szCs w:val="24"/>
              </w:rPr>
              <w:t>A fenti tevékenységekhez használható szövegfajták, szövegforrások</w:t>
            </w:r>
          </w:p>
          <w:p w:rsidR="001E17AA" w:rsidRPr="00686EF4" w:rsidRDefault="001E17AA" w:rsidP="00D36DB5">
            <w:pPr>
              <w:rPr>
                <w:sz w:val="24"/>
                <w:szCs w:val="24"/>
              </w:rPr>
            </w:pPr>
            <w:r w:rsidRPr="00686EF4">
              <w:rPr>
                <w:color w:val="000000"/>
                <w:sz w:val="24"/>
                <w:szCs w:val="24"/>
              </w:rPr>
              <w:t>Rövid történetek, élménybeszámolók, szerepek, leírások (pl. képleírás, tanulói munka bemutatása), előadás, prezentáció, témakifejtés.</w:t>
            </w:r>
          </w:p>
        </w:tc>
      </w:tr>
    </w:tbl>
    <w:p w:rsidR="001E17AA" w:rsidRPr="00686EF4" w:rsidRDefault="001E17AA" w:rsidP="00A3442B">
      <w:pPr>
        <w:rPr>
          <w:sz w:val="24"/>
          <w:szCs w:val="24"/>
        </w:rPr>
      </w:pPr>
    </w:p>
    <w:p w:rsidR="001E17AA" w:rsidRPr="00686EF4" w:rsidRDefault="001E17AA" w:rsidP="00A3442B">
      <w:pPr>
        <w:rPr>
          <w:sz w:val="24"/>
          <w:szCs w:val="24"/>
        </w:r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6801"/>
      </w:tblGrid>
      <w:tr w:rsidR="001E17AA" w:rsidRPr="00686EF4" w:rsidTr="00D36DB5">
        <w:trPr>
          <w:trHeight w:val="450"/>
        </w:trPr>
        <w:tc>
          <w:tcPr>
            <w:tcW w:w="2410" w:type="dxa"/>
            <w:vAlign w:val="center"/>
          </w:tcPr>
          <w:p w:rsidR="001E17AA" w:rsidRPr="00686EF4" w:rsidRDefault="001E17AA" w:rsidP="00D36DB5">
            <w:pPr>
              <w:spacing w:before="120"/>
              <w:jc w:val="center"/>
              <w:rPr>
                <w:b/>
                <w:sz w:val="24"/>
                <w:szCs w:val="24"/>
              </w:rPr>
            </w:pPr>
            <w:r w:rsidRPr="00686EF4">
              <w:rPr>
                <w:b/>
                <w:sz w:val="24"/>
                <w:szCs w:val="24"/>
              </w:rPr>
              <w:t>Fejlesztési</w:t>
            </w:r>
            <w:r w:rsidRPr="00686EF4">
              <w:rPr>
                <w:sz w:val="24"/>
                <w:szCs w:val="24"/>
              </w:rPr>
              <w:t xml:space="preserve"> </w:t>
            </w:r>
            <w:r w:rsidRPr="00686EF4">
              <w:rPr>
                <w:b/>
                <w:sz w:val="24"/>
                <w:szCs w:val="24"/>
              </w:rPr>
              <w:t>egység</w:t>
            </w:r>
          </w:p>
        </w:tc>
        <w:tc>
          <w:tcPr>
            <w:tcW w:w="6801" w:type="dxa"/>
            <w:vAlign w:val="center"/>
          </w:tcPr>
          <w:p w:rsidR="001E17AA" w:rsidRPr="00686EF4" w:rsidRDefault="001E17AA" w:rsidP="00D36DB5">
            <w:pPr>
              <w:spacing w:before="120"/>
              <w:jc w:val="center"/>
              <w:rPr>
                <w:b/>
                <w:sz w:val="24"/>
                <w:szCs w:val="24"/>
              </w:rPr>
            </w:pPr>
            <w:r w:rsidRPr="00686EF4">
              <w:rPr>
                <w:b/>
                <w:sz w:val="24"/>
                <w:szCs w:val="24"/>
              </w:rPr>
              <w:t>Olvasott szöveg értése</w:t>
            </w:r>
          </w:p>
        </w:tc>
      </w:tr>
      <w:tr w:rsidR="001E17AA" w:rsidRPr="00686EF4" w:rsidTr="00D36DB5">
        <w:trPr>
          <w:trHeight w:val="720"/>
        </w:trPr>
        <w:tc>
          <w:tcPr>
            <w:tcW w:w="2410" w:type="dxa"/>
            <w:vAlign w:val="center"/>
          </w:tcPr>
          <w:p w:rsidR="001E17AA" w:rsidRPr="00686EF4" w:rsidRDefault="001E17AA" w:rsidP="00D36DB5">
            <w:pPr>
              <w:spacing w:before="120"/>
              <w:jc w:val="center"/>
              <w:rPr>
                <w:b/>
                <w:sz w:val="24"/>
                <w:szCs w:val="24"/>
              </w:rPr>
            </w:pPr>
            <w:r w:rsidRPr="00686EF4">
              <w:rPr>
                <w:b/>
                <w:sz w:val="24"/>
                <w:szCs w:val="24"/>
              </w:rPr>
              <w:t>Előzetes tudás</w:t>
            </w:r>
          </w:p>
        </w:tc>
        <w:tc>
          <w:tcPr>
            <w:tcW w:w="6801" w:type="dxa"/>
          </w:tcPr>
          <w:p w:rsidR="001E17AA" w:rsidRPr="00686EF4" w:rsidRDefault="001E17AA" w:rsidP="00D36DB5">
            <w:pPr>
              <w:autoSpaceDE w:val="0"/>
              <w:adjustRightInd w:val="0"/>
              <w:spacing w:before="120"/>
              <w:rPr>
                <w:sz w:val="24"/>
                <w:szCs w:val="24"/>
              </w:rPr>
            </w:pPr>
            <w:r w:rsidRPr="009419CA">
              <w:rPr>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1E17AA" w:rsidRPr="00686EF4" w:rsidTr="00D36DB5">
        <w:trPr>
          <w:trHeight w:val="425"/>
        </w:trPr>
        <w:tc>
          <w:tcPr>
            <w:tcW w:w="2410" w:type="dxa"/>
            <w:vAlign w:val="center"/>
          </w:tcPr>
          <w:p w:rsidR="001E17AA" w:rsidRPr="00686EF4" w:rsidRDefault="001E17AA" w:rsidP="00D36DB5">
            <w:pPr>
              <w:spacing w:before="120"/>
              <w:jc w:val="center"/>
              <w:rPr>
                <w:b/>
                <w:sz w:val="24"/>
                <w:szCs w:val="24"/>
              </w:rPr>
            </w:pPr>
            <w:r w:rsidRPr="00686EF4">
              <w:rPr>
                <w:b/>
                <w:sz w:val="24"/>
                <w:szCs w:val="24"/>
              </w:rPr>
              <w:t>A tematikai egység nevelési-fejlesztési céljai</w:t>
            </w:r>
          </w:p>
        </w:tc>
        <w:tc>
          <w:tcPr>
            <w:tcW w:w="6801" w:type="dxa"/>
          </w:tcPr>
          <w:p w:rsidR="001E17AA" w:rsidRPr="00686EF4" w:rsidRDefault="001E17AA" w:rsidP="00D36DB5">
            <w:pPr>
              <w:autoSpaceDE w:val="0"/>
              <w:adjustRightInd w:val="0"/>
              <w:spacing w:before="120"/>
              <w:contextualSpacing/>
              <w:rPr>
                <w:sz w:val="24"/>
                <w:szCs w:val="24"/>
              </w:rPr>
            </w:pPr>
            <w:r w:rsidRPr="00686EF4">
              <w:rPr>
                <w:sz w:val="24"/>
                <w:szCs w:val="24"/>
              </w:rPr>
              <w:t xml:space="preserve">Az ismerős témákról szóló rövid szövegek megértése; </w:t>
            </w:r>
          </w:p>
          <w:p w:rsidR="001E17AA" w:rsidRPr="00686EF4" w:rsidRDefault="001E17AA" w:rsidP="00D36DB5">
            <w:pPr>
              <w:autoSpaceDE w:val="0"/>
              <w:adjustRightInd w:val="0"/>
              <w:contextualSpacing/>
              <w:rPr>
                <w:sz w:val="24"/>
                <w:szCs w:val="24"/>
              </w:rPr>
            </w:pPr>
            <w:r w:rsidRPr="00686EF4">
              <w:rPr>
                <w:sz w:val="24"/>
                <w:szCs w:val="24"/>
              </w:rPr>
              <w:t>az alapvető információk megtalálása az egyszerű, hétköznapi szövegekben;</w:t>
            </w:r>
          </w:p>
          <w:p w:rsidR="001E17AA" w:rsidRPr="00686EF4" w:rsidRDefault="001E17AA" w:rsidP="00D36DB5">
            <w:pPr>
              <w:autoSpaceDE w:val="0"/>
              <w:adjustRightInd w:val="0"/>
              <w:contextualSpacing/>
              <w:rPr>
                <w:sz w:val="24"/>
                <w:szCs w:val="24"/>
              </w:rPr>
            </w:pPr>
            <w:r w:rsidRPr="00686EF4">
              <w:rPr>
                <w:sz w:val="24"/>
                <w:szCs w:val="24"/>
              </w:rPr>
              <w:t xml:space="preserve">az életkornak megfelelő témájú autentikus szövegek lényegének megértése, a szövegekből az alapvető információk kiszűrése; </w:t>
            </w:r>
          </w:p>
          <w:p w:rsidR="001E17AA" w:rsidRPr="00686EF4" w:rsidRDefault="001E17AA" w:rsidP="00D36DB5">
            <w:pPr>
              <w:autoSpaceDE w:val="0"/>
              <w:adjustRightInd w:val="0"/>
              <w:contextualSpacing/>
              <w:rPr>
                <w:sz w:val="24"/>
                <w:szCs w:val="24"/>
              </w:rPr>
            </w:pPr>
            <w:r w:rsidRPr="00686EF4">
              <w:rPr>
                <w:sz w:val="24"/>
                <w:szCs w:val="24"/>
              </w:rPr>
              <w:t>az olvasott szövegekre vonatkozó feladatok elvégzése;</w:t>
            </w:r>
          </w:p>
          <w:p w:rsidR="001E17AA" w:rsidRPr="00686EF4" w:rsidRDefault="001E17AA" w:rsidP="00D36DB5">
            <w:pPr>
              <w:contextualSpacing/>
              <w:rPr>
                <w:sz w:val="24"/>
                <w:szCs w:val="24"/>
              </w:rPr>
            </w:pPr>
            <w:r w:rsidRPr="00686EF4">
              <w:rPr>
                <w:sz w:val="24"/>
                <w:szCs w:val="24"/>
              </w:rPr>
              <w:t>a készsége kreatív használata az olvasott szövegek megértéséhez, értelmezéséhez;</w:t>
            </w:r>
          </w:p>
          <w:p w:rsidR="001E17AA" w:rsidRPr="00686EF4" w:rsidRDefault="001E17AA" w:rsidP="00D36DB5">
            <w:pPr>
              <w:contextualSpacing/>
              <w:rPr>
                <w:sz w:val="24"/>
                <w:szCs w:val="24"/>
              </w:rPr>
            </w:pPr>
            <w:r w:rsidRPr="00686EF4">
              <w:rPr>
                <w:sz w:val="24"/>
                <w:szCs w:val="24"/>
              </w:rPr>
              <w:t>tájékozottság növelése a célnyelvi kultúráról;</w:t>
            </w:r>
          </w:p>
          <w:p w:rsidR="001E17AA" w:rsidRPr="00686EF4" w:rsidRDefault="001E17AA" w:rsidP="00D36DB5">
            <w:pPr>
              <w:contextualSpacing/>
              <w:rPr>
                <w:sz w:val="24"/>
                <w:szCs w:val="24"/>
              </w:rPr>
            </w:pPr>
            <w:r w:rsidRPr="00686EF4">
              <w:rPr>
                <w:sz w:val="24"/>
                <w:szCs w:val="24"/>
              </w:rPr>
              <w:t>az érdeklődés fokozása a célnyelvi kultúrába tartozó irodalmi, művészeti alkotások iránt.</w:t>
            </w:r>
          </w:p>
        </w:tc>
      </w:tr>
      <w:tr w:rsidR="001E17AA" w:rsidRPr="00686EF4" w:rsidTr="00D36DB5">
        <w:trPr>
          <w:trHeight w:val="403"/>
        </w:trPr>
        <w:tc>
          <w:tcPr>
            <w:tcW w:w="9211" w:type="dxa"/>
            <w:gridSpan w:val="2"/>
            <w:vAlign w:val="center"/>
          </w:tcPr>
          <w:p w:rsidR="001E17AA" w:rsidRPr="00686EF4" w:rsidRDefault="001E17AA" w:rsidP="00D36DB5">
            <w:pPr>
              <w:spacing w:before="120"/>
              <w:jc w:val="center"/>
              <w:rPr>
                <w:b/>
                <w:sz w:val="24"/>
                <w:szCs w:val="24"/>
              </w:rPr>
            </w:pPr>
            <w:r w:rsidRPr="00686EF4">
              <w:rPr>
                <w:b/>
                <w:sz w:val="24"/>
                <w:szCs w:val="24"/>
              </w:rPr>
              <w:t>A fejlesztés tartalma</w:t>
            </w:r>
          </w:p>
        </w:tc>
      </w:tr>
      <w:tr w:rsidR="001E17AA" w:rsidRPr="00686EF4" w:rsidTr="004357A6">
        <w:trPr>
          <w:trHeight w:val="850"/>
        </w:trPr>
        <w:tc>
          <w:tcPr>
            <w:tcW w:w="9211" w:type="dxa"/>
            <w:gridSpan w:val="2"/>
          </w:tcPr>
          <w:p w:rsidR="001E17AA" w:rsidRPr="00686EF4" w:rsidRDefault="001E17AA" w:rsidP="00D36DB5">
            <w:pPr>
              <w:spacing w:before="120"/>
              <w:contextualSpacing/>
              <w:rPr>
                <w:sz w:val="24"/>
                <w:szCs w:val="24"/>
              </w:rPr>
            </w:pPr>
            <w:r w:rsidRPr="00686EF4">
              <w:rPr>
                <w:sz w:val="24"/>
                <w:szCs w:val="24"/>
              </w:rPr>
              <w:t>Rövid, egyszerű nyelvi eszközökkel, bővülő szókinccsel megfogalmazott szövegek megértése (pl. leírás, történet, párbeszéd a tanulóhoz közel álló témákról).</w:t>
            </w:r>
          </w:p>
          <w:p w:rsidR="001E17AA" w:rsidRPr="00686EF4" w:rsidRDefault="001E17AA" w:rsidP="00D36DB5">
            <w:pPr>
              <w:contextualSpacing/>
              <w:rPr>
                <w:sz w:val="24"/>
                <w:szCs w:val="24"/>
              </w:rPr>
            </w:pPr>
            <w:r w:rsidRPr="00686EF4">
              <w:rPr>
                <w:sz w:val="24"/>
                <w:szCs w:val="24"/>
              </w:rPr>
              <w:t>Lényeges információk megtalálása egyszerű szövegekben (pl. hirdetésben, prospektusban, étlapon és menetrendben, rövid újságcikkben, programfüzetben).</w:t>
            </w:r>
          </w:p>
          <w:p w:rsidR="001E17AA" w:rsidRPr="00686EF4" w:rsidRDefault="001E17AA" w:rsidP="00D36DB5">
            <w:pPr>
              <w:contextualSpacing/>
              <w:rPr>
                <w:sz w:val="24"/>
                <w:szCs w:val="24"/>
              </w:rPr>
            </w:pPr>
            <w:r w:rsidRPr="00686EF4">
              <w:rPr>
                <w:sz w:val="24"/>
                <w:szCs w:val="24"/>
              </w:rPr>
              <w:t xml:space="preserve">Egyszerű üzenetek, levelek, elektronikus üzenetek, SMS-ek, bejegyzések megértése. </w:t>
            </w:r>
          </w:p>
          <w:p w:rsidR="001E17AA" w:rsidRPr="00686EF4" w:rsidRDefault="001E17AA" w:rsidP="00D36DB5">
            <w:pPr>
              <w:contextualSpacing/>
              <w:rPr>
                <w:sz w:val="24"/>
                <w:szCs w:val="24"/>
              </w:rPr>
            </w:pPr>
            <w:r w:rsidRPr="00686EF4">
              <w:rPr>
                <w:sz w:val="24"/>
                <w:szCs w:val="24"/>
              </w:rPr>
              <w:t>Egyszerű használati utasítások, instrukciók megértése, követése.</w:t>
            </w:r>
          </w:p>
          <w:p w:rsidR="001E17AA" w:rsidRPr="00686EF4" w:rsidRDefault="001E17AA" w:rsidP="00D36DB5">
            <w:pPr>
              <w:tabs>
                <w:tab w:val="left" w:pos="648"/>
              </w:tabs>
              <w:contextualSpacing/>
              <w:rPr>
                <w:sz w:val="24"/>
                <w:szCs w:val="24"/>
              </w:rPr>
            </w:pPr>
            <w:r w:rsidRPr="00686EF4">
              <w:rPr>
                <w:sz w:val="24"/>
                <w:szCs w:val="24"/>
              </w:rPr>
              <w:t>Információszerzés hagyományos és elektronikus forrásokból.</w:t>
            </w:r>
          </w:p>
          <w:p w:rsidR="001E17AA" w:rsidRPr="00686EF4" w:rsidRDefault="001E17AA" w:rsidP="00D36DB5">
            <w:pPr>
              <w:tabs>
                <w:tab w:val="left" w:pos="648"/>
              </w:tabs>
              <w:contextualSpacing/>
              <w:rPr>
                <w:sz w:val="24"/>
                <w:szCs w:val="24"/>
              </w:rPr>
            </w:pPr>
            <w:r w:rsidRPr="00686EF4">
              <w:rPr>
                <w:sz w:val="24"/>
                <w:szCs w:val="24"/>
              </w:rPr>
              <w:t>Egyszerű, rövid történetek, mesék, versek és egyszerűsített célnyelvi irodalmi művek olvasása.</w:t>
            </w:r>
          </w:p>
          <w:p w:rsidR="001E17AA" w:rsidRPr="00686EF4" w:rsidRDefault="001E17AA" w:rsidP="00D36DB5">
            <w:pPr>
              <w:rPr>
                <w:i/>
                <w:sz w:val="24"/>
                <w:szCs w:val="24"/>
              </w:rPr>
            </w:pPr>
            <w:r w:rsidRPr="00686EF4">
              <w:rPr>
                <w:i/>
                <w:sz w:val="24"/>
                <w:szCs w:val="24"/>
              </w:rPr>
              <w:t>A fenti tevékenységekhez használható szövegfajták, szövegforrások</w:t>
            </w:r>
          </w:p>
          <w:p w:rsidR="001E17AA" w:rsidRPr="00686EF4" w:rsidRDefault="001E17AA" w:rsidP="004357A6">
            <w:pPr>
              <w:rPr>
                <w:sz w:val="24"/>
                <w:szCs w:val="24"/>
              </w:rPr>
            </w:pPr>
            <w:r w:rsidRPr="00686EF4">
              <w:rPr>
                <w:color w:val="000000"/>
                <w:sz w:val="24"/>
                <w:szCs w:val="24"/>
              </w:rPr>
              <w:t>Ismeretterjesztő szövegek,</w:t>
            </w:r>
            <w:r w:rsidRPr="00686EF4">
              <w:rPr>
                <w:sz w:val="24"/>
                <w:szCs w:val="24"/>
              </w:rPr>
              <w:t xml:space="preserve"> eg</w:t>
            </w:r>
            <w:r>
              <w:rPr>
                <w:sz w:val="24"/>
                <w:szCs w:val="24"/>
              </w:rPr>
              <w:t>yszerűsített irodalmi szövegek</w:t>
            </w:r>
            <w:r w:rsidRPr="00686EF4">
              <w:rPr>
                <w:sz w:val="24"/>
                <w:szCs w:val="24"/>
              </w:rPr>
              <w:t xml:space="preserve">, rövid történetek, versek, dalszövegek, cikkek a korosztálynak szóló újságokból és holnapokról, útleírások, hirdetések, plakátok, hagyományos és elektronikus nyomtatványok, </w:t>
            </w:r>
            <w:r w:rsidRPr="00686EF4">
              <w:rPr>
                <w:color w:val="000000"/>
                <w:sz w:val="24"/>
                <w:szCs w:val="24"/>
              </w:rPr>
              <w:t xml:space="preserve">internetes fórumok hozzászólásai, képregények, </w:t>
            </w:r>
            <w:r w:rsidRPr="00686EF4">
              <w:rPr>
                <w:sz w:val="24"/>
                <w:szCs w:val="24"/>
              </w:rPr>
              <w:t>egyszerű üzenetek, képeslapok, feliratok, étlap, menetrend, egyszerű biztonsági előírások, magánlevelek.</w:t>
            </w:r>
          </w:p>
        </w:tc>
      </w:tr>
    </w:tbl>
    <w:p w:rsidR="001E17AA" w:rsidRPr="00686EF4" w:rsidRDefault="001E17AA" w:rsidP="00A3442B">
      <w:pPr>
        <w:rPr>
          <w:sz w:val="24"/>
          <w:szCs w:val="24"/>
        </w:rPr>
      </w:pPr>
    </w:p>
    <w:p w:rsidR="001E17AA" w:rsidRPr="00686EF4" w:rsidRDefault="001E17AA" w:rsidP="00A3442B">
      <w:pPr>
        <w:rPr>
          <w:b/>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662"/>
      </w:tblGrid>
      <w:tr w:rsidR="001E17AA" w:rsidRPr="00686EF4" w:rsidTr="002B0870">
        <w:trPr>
          <w:trHeight w:val="720"/>
        </w:trPr>
        <w:tc>
          <w:tcPr>
            <w:tcW w:w="2552" w:type="dxa"/>
            <w:vAlign w:val="center"/>
          </w:tcPr>
          <w:p w:rsidR="001E17AA" w:rsidRPr="00686EF4" w:rsidRDefault="001E17AA" w:rsidP="00D36DB5">
            <w:pPr>
              <w:spacing w:before="120"/>
              <w:jc w:val="center"/>
              <w:rPr>
                <w:b/>
                <w:sz w:val="24"/>
                <w:szCs w:val="24"/>
              </w:rPr>
            </w:pPr>
            <w:r w:rsidRPr="00686EF4">
              <w:rPr>
                <w:b/>
                <w:sz w:val="24"/>
                <w:szCs w:val="24"/>
              </w:rPr>
              <w:t>Fejlesztési</w:t>
            </w:r>
            <w:r w:rsidRPr="00686EF4">
              <w:rPr>
                <w:sz w:val="24"/>
                <w:szCs w:val="24"/>
              </w:rPr>
              <w:t xml:space="preserve"> </w:t>
            </w:r>
            <w:r w:rsidRPr="00686EF4">
              <w:rPr>
                <w:b/>
                <w:sz w:val="24"/>
                <w:szCs w:val="24"/>
              </w:rPr>
              <w:t>egység</w:t>
            </w:r>
          </w:p>
        </w:tc>
        <w:tc>
          <w:tcPr>
            <w:tcW w:w="6659" w:type="dxa"/>
            <w:vAlign w:val="center"/>
          </w:tcPr>
          <w:p w:rsidR="001E17AA" w:rsidRPr="00686EF4" w:rsidRDefault="001E17AA" w:rsidP="00D36DB5">
            <w:pPr>
              <w:spacing w:before="120"/>
              <w:jc w:val="center"/>
              <w:rPr>
                <w:b/>
                <w:sz w:val="24"/>
                <w:szCs w:val="24"/>
              </w:rPr>
            </w:pPr>
            <w:r w:rsidRPr="00686EF4">
              <w:rPr>
                <w:b/>
                <w:sz w:val="24"/>
                <w:szCs w:val="24"/>
              </w:rPr>
              <w:t>Íráskészség</w:t>
            </w:r>
          </w:p>
        </w:tc>
      </w:tr>
      <w:tr w:rsidR="001E17AA" w:rsidRPr="00686EF4" w:rsidTr="002B0870">
        <w:trPr>
          <w:trHeight w:val="720"/>
        </w:trPr>
        <w:tc>
          <w:tcPr>
            <w:tcW w:w="2552" w:type="dxa"/>
            <w:vAlign w:val="center"/>
          </w:tcPr>
          <w:p w:rsidR="001E17AA" w:rsidRPr="00686EF4" w:rsidRDefault="001E17AA" w:rsidP="00D36DB5">
            <w:pPr>
              <w:spacing w:before="120"/>
              <w:jc w:val="center"/>
              <w:rPr>
                <w:b/>
                <w:sz w:val="24"/>
                <w:szCs w:val="24"/>
              </w:rPr>
            </w:pPr>
            <w:r w:rsidRPr="00686EF4">
              <w:rPr>
                <w:b/>
                <w:sz w:val="24"/>
                <w:szCs w:val="24"/>
              </w:rPr>
              <w:t>Előzetes tudás</w:t>
            </w:r>
          </w:p>
        </w:tc>
        <w:tc>
          <w:tcPr>
            <w:tcW w:w="6659" w:type="dxa"/>
          </w:tcPr>
          <w:p w:rsidR="001E17AA" w:rsidRPr="00686EF4" w:rsidRDefault="001E17AA" w:rsidP="00D36DB5">
            <w:pPr>
              <w:autoSpaceDE w:val="0"/>
              <w:adjustRightInd w:val="0"/>
              <w:spacing w:before="120"/>
              <w:rPr>
                <w:sz w:val="24"/>
                <w:szCs w:val="24"/>
              </w:rPr>
            </w:pPr>
            <w:r w:rsidRPr="009419CA">
              <w:rPr>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1E17AA" w:rsidRPr="00686EF4" w:rsidTr="002B0870">
        <w:trPr>
          <w:trHeight w:val="708"/>
        </w:trPr>
        <w:tc>
          <w:tcPr>
            <w:tcW w:w="2552" w:type="dxa"/>
            <w:vAlign w:val="center"/>
          </w:tcPr>
          <w:p w:rsidR="001E17AA" w:rsidRPr="00686EF4" w:rsidRDefault="001E17AA" w:rsidP="00D36DB5">
            <w:pPr>
              <w:spacing w:before="120"/>
              <w:jc w:val="center"/>
              <w:rPr>
                <w:b/>
                <w:sz w:val="24"/>
                <w:szCs w:val="24"/>
              </w:rPr>
            </w:pPr>
            <w:r w:rsidRPr="00686EF4">
              <w:rPr>
                <w:b/>
                <w:sz w:val="24"/>
                <w:szCs w:val="24"/>
              </w:rPr>
              <w:t>A tematikai egység nevelési-fejlesztési céljai</w:t>
            </w:r>
          </w:p>
        </w:tc>
        <w:tc>
          <w:tcPr>
            <w:tcW w:w="6659" w:type="dxa"/>
          </w:tcPr>
          <w:p w:rsidR="001E17AA" w:rsidRPr="00686EF4" w:rsidRDefault="001E17AA" w:rsidP="00D36DB5">
            <w:pPr>
              <w:spacing w:before="120"/>
              <w:contextualSpacing/>
              <w:rPr>
                <w:sz w:val="24"/>
                <w:szCs w:val="24"/>
              </w:rPr>
            </w:pPr>
            <w:r w:rsidRPr="00686EF4">
              <w:rPr>
                <w:sz w:val="24"/>
                <w:szCs w:val="24"/>
              </w:rPr>
              <w:t>Összefüggő mondatok írása a közvetlen környezettel kapcsolatos témákról;</w:t>
            </w:r>
          </w:p>
          <w:p w:rsidR="001E17AA" w:rsidRPr="00686EF4" w:rsidRDefault="001E17AA" w:rsidP="00D36DB5">
            <w:pPr>
              <w:contextualSpacing/>
              <w:rPr>
                <w:sz w:val="24"/>
                <w:szCs w:val="24"/>
              </w:rPr>
            </w:pPr>
            <w:r w:rsidRPr="00686EF4">
              <w:rPr>
                <w:sz w:val="24"/>
                <w:szCs w:val="24"/>
              </w:rPr>
              <w:t>az írás kommunikációs eszközként történő használata egyszerű interakciókban;</w:t>
            </w:r>
          </w:p>
          <w:p w:rsidR="001E17AA" w:rsidRPr="00686EF4" w:rsidRDefault="001E17AA" w:rsidP="00D36DB5">
            <w:pPr>
              <w:contextualSpacing/>
              <w:rPr>
                <w:sz w:val="24"/>
                <w:szCs w:val="24"/>
              </w:rPr>
            </w:pPr>
            <w:r w:rsidRPr="00686EF4">
              <w:rPr>
                <w:sz w:val="24"/>
                <w:szCs w:val="24"/>
              </w:rPr>
              <w:t>gondolatok kifejezése egyszerű kötőszavakkal összekapcsolt mondatsorokban;</w:t>
            </w:r>
          </w:p>
          <w:p w:rsidR="001E17AA" w:rsidRPr="00686EF4" w:rsidRDefault="001E17AA" w:rsidP="00D36DB5">
            <w:pPr>
              <w:autoSpaceDE w:val="0"/>
              <w:adjustRightInd w:val="0"/>
              <w:contextualSpacing/>
              <w:rPr>
                <w:sz w:val="24"/>
                <w:szCs w:val="24"/>
              </w:rPr>
            </w:pPr>
            <w:r w:rsidRPr="00686EF4">
              <w:rPr>
                <w:sz w:val="24"/>
                <w:szCs w:val="24"/>
              </w:rPr>
              <w:t>a nyelvismeret kreatívan alkalmazása egyszerű szövegek írására az őt érdeklő, ismert témákról;</w:t>
            </w:r>
          </w:p>
          <w:p w:rsidR="001E17AA" w:rsidRPr="00686EF4" w:rsidRDefault="001E17AA" w:rsidP="00D36DB5">
            <w:pPr>
              <w:autoSpaceDE w:val="0"/>
              <w:adjustRightInd w:val="0"/>
              <w:contextualSpacing/>
              <w:rPr>
                <w:sz w:val="24"/>
                <w:szCs w:val="24"/>
              </w:rPr>
            </w:pPr>
            <w:r w:rsidRPr="00686EF4">
              <w:rPr>
                <w:sz w:val="24"/>
                <w:szCs w:val="24"/>
              </w:rPr>
              <w:t>az alapvető írásbeli műfajok sajátos szerkezeti és stílusjegyeinek felismerése és követése.</w:t>
            </w:r>
          </w:p>
        </w:tc>
      </w:tr>
      <w:tr w:rsidR="001E17AA" w:rsidRPr="00686EF4" w:rsidTr="002B0870">
        <w:trPr>
          <w:trHeight w:val="418"/>
        </w:trPr>
        <w:tc>
          <w:tcPr>
            <w:tcW w:w="9214" w:type="dxa"/>
            <w:gridSpan w:val="2"/>
            <w:vAlign w:val="center"/>
          </w:tcPr>
          <w:p w:rsidR="001E17AA" w:rsidRPr="00686EF4" w:rsidRDefault="001E17AA" w:rsidP="00D36DB5">
            <w:pPr>
              <w:spacing w:before="120"/>
              <w:jc w:val="center"/>
              <w:rPr>
                <w:b/>
                <w:sz w:val="24"/>
                <w:szCs w:val="24"/>
              </w:rPr>
            </w:pPr>
            <w:r w:rsidRPr="00686EF4">
              <w:rPr>
                <w:b/>
                <w:sz w:val="24"/>
                <w:szCs w:val="24"/>
              </w:rPr>
              <w:t>A fejlesztés tartalma</w:t>
            </w:r>
          </w:p>
        </w:tc>
      </w:tr>
      <w:tr w:rsidR="001E17AA" w:rsidRPr="00686EF4" w:rsidTr="002B0870">
        <w:trPr>
          <w:trHeight w:val="1261"/>
        </w:trPr>
        <w:tc>
          <w:tcPr>
            <w:tcW w:w="9214" w:type="dxa"/>
            <w:gridSpan w:val="2"/>
          </w:tcPr>
          <w:p w:rsidR="001E17AA" w:rsidRPr="00686EF4" w:rsidRDefault="001E17AA" w:rsidP="00D36DB5">
            <w:pPr>
              <w:spacing w:before="120"/>
              <w:contextualSpacing/>
              <w:rPr>
                <w:sz w:val="24"/>
                <w:szCs w:val="24"/>
              </w:rPr>
            </w:pPr>
            <w:r w:rsidRPr="00686EF4">
              <w:rPr>
                <w:sz w:val="24"/>
                <w:szCs w:val="24"/>
              </w:rPr>
              <w:t>Szavak és rövid szövegek másolása és diktálás utáni leírása.</w:t>
            </w:r>
          </w:p>
          <w:p w:rsidR="001E17AA" w:rsidRPr="00686EF4" w:rsidRDefault="001E17AA" w:rsidP="00D36DB5">
            <w:pPr>
              <w:autoSpaceDE w:val="0"/>
              <w:adjustRightInd w:val="0"/>
              <w:contextualSpacing/>
              <w:rPr>
                <w:sz w:val="24"/>
                <w:szCs w:val="24"/>
              </w:rPr>
            </w:pPr>
            <w:r w:rsidRPr="00686EF4">
              <w:rPr>
                <w:sz w:val="24"/>
                <w:szCs w:val="24"/>
              </w:rPr>
              <w:t>Egyszerű szerkezetű, összefüggő mondatok írása a tanuló közvetlen környezetével kapcsolatos témákról, különböző szövegtípusok létrehozása (pl. leírás, élménybeszámoló, párbeszéd).</w:t>
            </w:r>
          </w:p>
          <w:p w:rsidR="001E17AA" w:rsidRPr="00686EF4" w:rsidRDefault="001E17AA" w:rsidP="00D36DB5">
            <w:pPr>
              <w:autoSpaceDE w:val="0"/>
              <w:adjustRightInd w:val="0"/>
              <w:contextualSpacing/>
              <w:rPr>
                <w:sz w:val="24"/>
                <w:szCs w:val="24"/>
              </w:rPr>
            </w:pPr>
            <w:r w:rsidRPr="00686EF4">
              <w:rPr>
                <w:sz w:val="24"/>
                <w:szCs w:val="24"/>
              </w:rPr>
              <w:t>Egyszerű szövegek írása kommunikációs céllal (pl. levél, üzenet, blogbejegyzés, fórumbejegyzés).</w:t>
            </w:r>
          </w:p>
          <w:p w:rsidR="001E17AA" w:rsidRPr="00686EF4" w:rsidRDefault="001E17AA" w:rsidP="00D36DB5">
            <w:pPr>
              <w:contextualSpacing/>
              <w:rPr>
                <w:sz w:val="24"/>
                <w:szCs w:val="24"/>
              </w:rPr>
            </w:pPr>
            <w:r w:rsidRPr="00686EF4">
              <w:rPr>
                <w:sz w:val="24"/>
                <w:szCs w:val="24"/>
              </w:rPr>
              <w:t>Egyszerű írásos minták követése, kreatív átdolgozása, aktuális, konkrét és személyes tartalmakkal való megtöltése (pl. egyszerű, személyes témákról minta alapján vers, dalszöveg, rap írása).</w:t>
            </w:r>
          </w:p>
          <w:p w:rsidR="001E17AA" w:rsidRPr="00686EF4" w:rsidRDefault="001E17AA" w:rsidP="00D36DB5">
            <w:pPr>
              <w:autoSpaceDE w:val="0"/>
              <w:adjustRightInd w:val="0"/>
              <w:contextualSpacing/>
              <w:rPr>
                <w:sz w:val="24"/>
                <w:szCs w:val="24"/>
              </w:rPr>
            </w:pPr>
            <w:r w:rsidRPr="00686EF4">
              <w:rPr>
                <w:sz w:val="24"/>
                <w:szCs w:val="24"/>
              </w:rPr>
              <w:t>Gondolatok összekapcsolása egyszerű kötőszavakkal (pl. és, vagy, mert, de, ezért, azután).</w:t>
            </w:r>
          </w:p>
          <w:p w:rsidR="001E17AA" w:rsidRPr="00686EF4" w:rsidRDefault="001E17AA" w:rsidP="00D36DB5">
            <w:pPr>
              <w:contextualSpacing/>
              <w:rPr>
                <w:sz w:val="24"/>
                <w:szCs w:val="24"/>
              </w:rPr>
            </w:pPr>
            <w:r w:rsidRPr="00686EF4">
              <w:rPr>
                <w:sz w:val="24"/>
                <w:szCs w:val="24"/>
              </w:rPr>
              <w:t>Gyakori írásbeli műfajok legalapvetőbb szerkezeti és stílusjegyeinek követése saját írásmű létrehozása során (pl. megszólítás levélben, e-mailben, záró formula).</w:t>
            </w:r>
          </w:p>
          <w:p w:rsidR="001E17AA" w:rsidRPr="00686EF4" w:rsidRDefault="001E17AA" w:rsidP="00D36DB5">
            <w:pPr>
              <w:contextualSpacing/>
              <w:rPr>
                <w:sz w:val="24"/>
                <w:szCs w:val="24"/>
              </w:rPr>
            </w:pPr>
            <w:r w:rsidRPr="00686EF4">
              <w:rPr>
                <w:sz w:val="24"/>
                <w:szCs w:val="24"/>
              </w:rPr>
              <w:t>A mondanivaló közvetítése vizuális eszközökkel (pl. szövegkiemelés, internetes, vagy SMS-ben használt emotikon, rajz, ábra, diasor).</w:t>
            </w:r>
          </w:p>
          <w:p w:rsidR="001E17AA" w:rsidRPr="00686EF4" w:rsidRDefault="001E17AA" w:rsidP="00D36DB5">
            <w:pPr>
              <w:rPr>
                <w:i/>
                <w:sz w:val="24"/>
                <w:szCs w:val="24"/>
              </w:rPr>
            </w:pPr>
            <w:r w:rsidRPr="00686EF4">
              <w:rPr>
                <w:i/>
                <w:sz w:val="24"/>
                <w:szCs w:val="24"/>
              </w:rPr>
              <w:t>A fenti tevékenységekhez használható szövegfajták, szövegforrások</w:t>
            </w:r>
          </w:p>
          <w:p w:rsidR="001E17AA" w:rsidRPr="00686EF4" w:rsidRDefault="001E17AA" w:rsidP="00D36DB5">
            <w:pPr>
              <w:rPr>
                <w:sz w:val="24"/>
                <w:szCs w:val="24"/>
              </w:rPr>
            </w:pPr>
            <w:r w:rsidRPr="00686EF4">
              <w:rPr>
                <w:sz w:val="24"/>
                <w:szCs w:val="24"/>
              </w:rPr>
              <w:t>Leírás, ismertető, képaláírás, élménybeszámoló, párbeszéd, üzenet, levél, email, SMS,</w:t>
            </w:r>
            <w:r w:rsidRPr="00686EF4" w:rsidDel="000401BE">
              <w:rPr>
                <w:sz w:val="24"/>
                <w:szCs w:val="24"/>
              </w:rPr>
              <w:t xml:space="preserve"> </w:t>
            </w:r>
            <w:r w:rsidRPr="00686EF4">
              <w:rPr>
                <w:sz w:val="24"/>
                <w:szCs w:val="24"/>
              </w:rPr>
              <w:t>blogbejegyzés.</w:t>
            </w:r>
          </w:p>
        </w:tc>
      </w:tr>
    </w:tbl>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4179D6">
      <w:pPr>
        <w:jc w:val="center"/>
        <w:rPr>
          <w:b/>
          <w:sz w:val="24"/>
          <w:szCs w:val="24"/>
        </w:rPr>
      </w:pPr>
    </w:p>
    <w:p w:rsidR="001E17AA" w:rsidRDefault="001E17AA" w:rsidP="0064489B">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10.</w:t>
      </w:r>
      <w:r w:rsidRPr="003C4C3A">
        <w:rPr>
          <w:b/>
          <w:color w:val="000000"/>
          <w:sz w:val="28"/>
          <w:szCs w:val="28"/>
        </w:rPr>
        <w:t xml:space="preserve"> évfolyam óraterve</w:t>
      </w:r>
    </w:p>
    <w:p w:rsidR="001E17AA" w:rsidRPr="003C4C3A" w:rsidRDefault="001E17AA" w:rsidP="0064489B">
      <w:pPr>
        <w:pStyle w:val="Stlus"/>
        <w:spacing w:before="36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827BDF">
            <w:pPr>
              <w:pStyle w:val="Stlus"/>
              <w:jc w:val="center"/>
              <w:rPr>
                <w:color w:val="000000"/>
              </w:rPr>
            </w:pPr>
            <w:r w:rsidRPr="009A389B">
              <w:rPr>
                <w:color w:val="000000"/>
              </w:rPr>
              <w:t>3</w:t>
            </w:r>
          </w:p>
        </w:tc>
      </w:tr>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827BDF">
            <w:pPr>
              <w:pStyle w:val="Stlus"/>
              <w:jc w:val="center"/>
              <w:rPr>
                <w:color w:val="000000"/>
              </w:rPr>
            </w:pPr>
            <w:r w:rsidRPr="009A389B">
              <w:rPr>
                <w:color w:val="000000"/>
              </w:rPr>
              <w:t>108</w:t>
            </w:r>
          </w:p>
        </w:tc>
      </w:tr>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827BDF">
            <w:pPr>
              <w:pStyle w:val="Stlus"/>
              <w:jc w:val="center"/>
              <w:rPr>
                <w:color w:val="000000"/>
              </w:rPr>
            </w:pPr>
            <w:r>
              <w:rPr>
                <w:color w:val="000000"/>
              </w:rPr>
              <w:t>A2</w:t>
            </w:r>
          </w:p>
        </w:tc>
      </w:tr>
    </w:tbl>
    <w:p w:rsidR="001E17AA" w:rsidRDefault="001E17AA" w:rsidP="0064489B"/>
    <w:p w:rsidR="001E17AA" w:rsidRDefault="001E17AA" w:rsidP="004179D6">
      <w:pPr>
        <w:jc w:val="center"/>
        <w:rPr>
          <w:b/>
          <w:sz w:val="24"/>
          <w:szCs w:val="24"/>
        </w:rPr>
      </w:pPr>
    </w:p>
    <w:p w:rsidR="001E17AA" w:rsidRDefault="001E17AA" w:rsidP="004179D6">
      <w:pPr>
        <w:jc w:val="center"/>
        <w:rPr>
          <w:b/>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tblGrid>
      <w:tr w:rsidR="001E17AA" w:rsidTr="008B468A">
        <w:trPr>
          <w:trHeight w:val="202"/>
        </w:trPr>
        <w:tc>
          <w:tcPr>
            <w:tcW w:w="9072" w:type="dxa"/>
            <w:gridSpan w:val="2"/>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Témakörök a 10. évfolyamra</w:t>
            </w:r>
          </w:p>
        </w:tc>
      </w:tr>
      <w:tr w:rsidR="001E17AA" w:rsidTr="008B468A">
        <w:trPr>
          <w:trHeight w:val="208"/>
        </w:trPr>
        <w:tc>
          <w:tcPr>
            <w:tcW w:w="6015" w:type="dxa"/>
          </w:tcPr>
          <w:p w:rsidR="001E17AA" w:rsidRPr="008B468A" w:rsidRDefault="001E17AA" w:rsidP="008B468A">
            <w:pPr>
              <w:spacing w:before="120" w:line="276" w:lineRule="auto"/>
              <w:ind w:left="108"/>
              <w:jc w:val="center"/>
              <w:rPr>
                <w:b/>
                <w:sz w:val="24"/>
                <w:szCs w:val="24"/>
                <w:lang w:eastAsia="en-US"/>
              </w:rPr>
            </w:pPr>
            <w:r w:rsidRPr="008B468A">
              <w:rPr>
                <w:b/>
                <w:sz w:val="24"/>
                <w:szCs w:val="24"/>
                <w:lang w:eastAsia="en-US"/>
              </w:rPr>
              <w:t>Témák</w:t>
            </w:r>
          </w:p>
        </w:tc>
        <w:tc>
          <w:tcPr>
            <w:tcW w:w="3057" w:type="dxa"/>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Kapcsolódási pontok</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Személyes vonatkozások, család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A tanuló személye, személyes tervek. </w:t>
            </w:r>
          </w:p>
          <w:p w:rsidR="001E17AA" w:rsidRPr="008B468A" w:rsidRDefault="001E17AA" w:rsidP="008B468A">
            <w:pPr>
              <w:spacing w:line="276" w:lineRule="auto"/>
              <w:jc w:val="left"/>
              <w:rPr>
                <w:sz w:val="24"/>
                <w:szCs w:val="24"/>
                <w:lang w:eastAsia="en-US"/>
              </w:rPr>
            </w:pPr>
            <w:r w:rsidRPr="008B468A">
              <w:rPr>
                <w:sz w:val="24"/>
                <w:szCs w:val="24"/>
                <w:lang w:eastAsia="en-US"/>
              </w:rPr>
              <w:t>Családi élet, családi kapcsolatok.</w:t>
            </w:r>
          </w:p>
          <w:p w:rsidR="001E17AA" w:rsidRPr="008B468A" w:rsidRDefault="001E17AA" w:rsidP="008B468A">
            <w:pPr>
              <w:spacing w:line="276" w:lineRule="auto"/>
              <w:jc w:val="left"/>
              <w:rPr>
                <w:sz w:val="24"/>
                <w:szCs w:val="24"/>
                <w:lang w:eastAsia="en-US"/>
              </w:rPr>
            </w:pPr>
            <w:r w:rsidRPr="008B468A">
              <w:rPr>
                <w:sz w:val="24"/>
                <w:szCs w:val="24"/>
                <w:lang w:eastAsia="en-US"/>
              </w:rPr>
              <w:t>A családi élet mindennapjai, otthoni teendők, háztartási munkák.</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w:t>
            </w: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r w:rsidRPr="008B468A">
              <w:rPr>
                <w:i/>
                <w:sz w:val="24"/>
                <w:szCs w:val="24"/>
                <w:lang w:eastAsia="en-US"/>
              </w:rPr>
              <w:t>Etika</w:t>
            </w:r>
            <w:r w:rsidRPr="008B468A">
              <w:rPr>
                <w:sz w:val="24"/>
                <w:szCs w:val="24"/>
                <w:lang w:eastAsia="en-US"/>
              </w:rPr>
              <w:t>: gyermekkor, ifjúság, felnőttkor, öregkor, családi élet.</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Ember és társadalom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Emberek belső jellemzése.</w:t>
            </w:r>
          </w:p>
          <w:p w:rsidR="001E17AA" w:rsidRPr="008B468A" w:rsidRDefault="001E17AA" w:rsidP="008B468A">
            <w:pPr>
              <w:spacing w:line="276" w:lineRule="auto"/>
              <w:jc w:val="left"/>
              <w:rPr>
                <w:sz w:val="24"/>
                <w:szCs w:val="24"/>
                <w:lang w:eastAsia="en-US"/>
              </w:rPr>
            </w:pPr>
            <w:r w:rsidRPr="008B468A">
              <w:rPr>
                <w:sz w:val="24"/>
                <w:szCs w:val="24"/>
                <w:lang w:eastAsia="en-US"/>
              </w:rPr>
              <w:t>Baráti kör.</w:t>
            </w:r>
          </w:p>
          <w:p w:rsidR="001E17AA" w:rsidRPr="008B468A" w:rsidRDefault="001E17AA" w:rsidP="008B468A">
            <w:pPr>
              <w:spacing w:line="276" w:lineRule="auto"/>
              <w:jc w:val="left"/>
              <w:rPr>
                <w:sz w:val="24"/>
                <w:szCs w:val="24"/>
                <w:lang w:eastAsia="en-US"/>
              </w:rPr>
            </w:pPr>
            <w:r w:rsidRPr="008B468A">
              <w:rPr>
                <w:sz w:val="24"/>
                <w:szCs w:val="24"/>
                <w:lang w:eastAsia="en-US"/>
              </w:rPr>
              <w:t>Ünnepek.</w:t>
            </w:r>
          </w:p>
          <w:p w:rsidR="001E17AA" w:rsidRPr="008B468A" w:rsidRDefault="001E17AA" w:rsidP="008B468A">
            <w:pPr>
              <w:spacing w:line="276" w:lineRule="auto"/>
              <w:jc w:val="left"/>
              <w:rPr>
                <w:sz w:val="24"/>
                <w:szCs w:val="24"/>
                <w:lang w:eastAsia="en-US"/>
              </w:rPr>
            </w:pPr>
            <w:r w:rsidRPr="008B468A">
              <w:rPr>
                <w:sz w:val="24"/>
                <w:szCs w:val="24"/>
                <w:lang w:eastAsia="en-US"/>
              </w:rPr>
              <w:t>Vásárlás.</w:t>
            </w:r>
          </w:p>
          <w:p w:rsidR="001E17AA" w:rsidRPr="008B468A" w:rsidRDefault="001E17AA" w:rsidP="008B468A">
            <w:pPr>
              <w:spacing w:line="276" w:lineRule="auto"/>
              <w:jc w:val="left"/>
              <w:rPr>
                <w:sz w:val="24"/>
                <w:szCs w:val="24"/>
                <w:lang w:eastAsia="en-US"/>
              </w:rPr>
            </w:pPr>
            <w:r w:rsidRPr="008B468A">
              <w:rPr>
                <w:sz w:val="24"/>
                <w:szCs w:val="24"/>
                <w:lang w:eastAsia="en-US"/>
              </w:rPr>
              <w:t>Szolgáltatások.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Etika</w:t>
            </w:r>
            <w:r w:rsidRPr="008B468A">
              <w:rPr>
                <w:sz w:val="24"/>
                <w:szCs w:val="24"/>
                <w:lang w:eastAsia="en-US"/>
              </w:rPr>
              <w:t>: társas kapcsolatok, bizalom, együttérzés.</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Környezetünk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Az otthon, a lakóhely és környéke (a lakószoba, a lakás, a ház bemutatása).</w:t>
            </w:r>
          </w:p>
          <w:p w:rsidR="001E17AA" w:rsidRPr="008B468A" w:rsidRDefault="001E17AA" w:rsidP="008B468A">
            <w:pPr>
              <w:spacing w:line="276" w:lineRule="auto"/>
              <w:jc w:val="left"/>
              <w:rPr>
                <w:sz w:val="24"/>
                <w:szCs w:val="24"/>
                <w:lang w:eastAsia="en-US"/>
              </w:rPr>
            </w:pPr>
            <w:r w:rsidRPr="008B468A">
              <w:rPr>
                <w:sz w:val="24"/>
                <w:szCs w:val="24"/>
                <w:lang w:eastAsia="en-US"/>
              </w:rPr>
              <w:t>Szolgáltatások, szórakozási lehetőségek a lakóhelyen.</w:t>
            </w:r>
          </w:p>
          <w:p w:rsidR="001E17AA" w:rsidRPr="008B468A" w:rsidRDefault="001E17AA" w:rsidP="008B468A">
            <w:pPr>
              <w:spacing w:line="276" w:lineRule="auto"/>
              <w:jc w:val="left"/>
              <w:rPr>
                <w:sz w:val="24"/>
                <w:szCs w:val="24"/>
                <w:lang w:eastAsia="en-US"/>
              </w:rPr>
            </w:pPr>
            <w:r w:rsidRPr="008B468A">
              <w:rPr>
                <w:sz w:val="24"/>
                <w:szCs w:val="24"/>
                <w:lang w:eastAsia="en-US"/>
              </w:rPr>
              <w:t>Növények és állatok a környezetünkben.</w:t>
            </w:r>
          </w:p>
          <w:p w:rsidR="001E17AA" w:rsidRPr="008B468A" w:rsidRDefault="001E17AA" w:rsidP="008B468A">
            <w:pPr>
              <w:spacing w:line="276" w:lineRule="auto"/>
              <w:jc w:val="left"/>
              <w:rPr>
                <w:sz w:val="24"/>
                <w:szCs w:val="24"/>
                <w:lang w:eastAsia="en-US"/>
              </w:rPr>
            </w:pPr>
            <w:r w:rsidRPr="008B468A">
              <w:rPr>
                <w:sz w:val="24"/>
                <w:szCs w:val="24"/>
                <w:lang w:eastAsia="en-US"/>
              </w:rPr>
              <w:t>Évszakok, időjárás.</w:t>
            </w:r>
          </w:p>
        </w:tc>
        <w:tc>
          <w:tcPr>
            <w:tcW w:w="3057" w:type="dxa"/>
          </w:tcPr>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 hon- és népismeret</w:t>
            </w:r>
            <w:r w:rsidRPr="008B468A">
              <w:rPr>
                <w:sz w:val="24"/>
                <w:szCs w:val="24"/>
                <w:lang w:eastAsia="en-US"/>
              </w:rPr>
              <w:t>: lakóhely és környék hagyományai, az én falum, az én városom.</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élőhely, életközösség, változatos élővilág, az időjárás tényezői.</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településtípusok.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Az iskola                                                                </w:t>
            </w:r>
            <w:r w:rsidRPr="008B468A">
              <w:rPr>
                <w:b/>
                <w:sz w:val="24"/>
                <w:szCs w:val="24"/>
                <w:lang w:eastAsia="en-US"/>
              </w:rPr>
              <w:t>12 óra</w:t>
            </w:r>
          </w:p>
          <w:p w:rsidR="001E17AA" w:rsidRPr="008B468A" w:rsidRDefault="001E17AA" w:rsidP="008B468A">
            <w:pPr>
              <w:spacing w:line="276" w:lineRule="auto"/>
              <w:jc w:val="left"/>
              <w:rPr>
                <w:sz w:val="24"/>
                <w:szCs w:val="24"/>
                <w:lang w:eastAsia="en-US"/>
              </w:rPr>
            </w:pPr>
            <w:r w:rsidRPr="008B468A">
              <w:rPr>
                <w:sz w:val="24"/>
                <w:szCs w:val="24"/>
                <w:lang w:eastAsia="en-US"/>
              </w:rPr>
              <w:t>Saját iskola, osztályzás</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Tantárgyak, órarend, érdeklődési kör, tanulmányi munka.</w:t>
            </w:r>
          </w:p>
          <w:p w:rsidR="001E17AA" w:rsidRPr="008B468A" w:rsidRDefault="001E17AA" w:rsidP="008B468A">
            <w:pPr>
              <w:spacing w:line="276" w:lineRule="auto"/>
              <w:jc w:val="left"/>
              <w:rPr>
                <w:sz w:val="24"/>
                <w:szCs w:val="24"/>
                <w:lang w:eastAsia="en-US"/>
              </w:rPr>
            </w:pPr>
            <w:r w:rsidRPr="008B468A">
              <w:rPr>
                <w:sz w:val="24"/>
                <w:szCs w:val="24"/>
                <w:lang w:eastAsia="en-US"/>
              </w:rPr>
              <w:t>A nyelvtanulás, a nyelvtudás szerepe, fontossága.</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az iskolában, a tanulásban.</w:t>
            </w:r>
          </w:p>
          <w:p w:rsidR="001E17AA" w:rsidRPr="008B468A" w:rsidRDefault="001E17AA" w:rsidP="008B468A">
            <w:pPr>
              <w:spacing w:line="276" w:lineRule="auto"/>
              <w:jc w:val="left"/>
              <w:rPr>
                <w:sz w:val="24"/>
                <w:szCs w:val="24"/>
                <w:lang w:eastAsia="en-US"/>
              </w:rPr>
            </w:pPr>
            <w:r w:rsidRPr="008B468A">
              <w:rPr>
                <w:sz w:val="24"/>
                <w:szCs w:val="24"/>
                <w:lang w:eastAsia="en-US"/>
              </w:rPr>
              <w:t>Partneriskolai kapcsolatok előnyei.</w:t>
            </w:r>
          </w:p>
          <w:p w:rsidR="001E17AA" w:rsidRPr="008B468A" w:rsidRDefault="001E17AA" w:rsidP="008B468A">
            <w:pPr>
              <w:spacing w:line="276" w:lineRule="auto"/>
              <w:jc w:val="left"/>
              <w:rPr>
                <w:sz w:val="24"/>
                <w:szCs w:val="24"/>
                <w:lang w:eastAsia="en-US"/>
              </w:rPr>
            </w:pPr>
            <w:r w:rsidRPr="008B468A">
              <w:rPr>
                <w:sz w:val="24"/>
                <w:szCs w:val="24"/>
                <w:lang w:eastAsia="en-US"/>
              </w:rPr>
              <w:t>Országismereti témák.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a tanulás technikái, élethosszig tartó tanulás.</w:t>
            </w:r>
          </w:p>
          <w:p w:rsidR="001E17AA" w:rsidRPr="008B468A" w:rsidRDefault="001E17AA" w:rsidP="008B468A">
            <w:pPr>
              <w:spacing w:line="276" w:lineRule="auto"/>
              <w:jc w:val="left"/>
              <w:rPr>
                <w:sz w:val="24"/>
                <w:szCs w:val="24"/>
                <w:lang w:eastAsia="en-US"/>
              </w:rPr>
            </w:pPr>
            <w:r w:rsidRPr="008B468A">
              <w:rPr>
                <w:i/>
                <w:sz w:val="24"/>
                <w:szCs w:val="24"/>
                <w:lang w:eastAsia="en-US"/>
              </w:rPr>
              <w:t xml:space="preserve">Informatika: </w:t>
            </w:r>
            <w:r w:rsidRPr="008B468A">
              <w:rPr>
                <w:sz w:val="24"/>
                <w:szCs w:val="24"/>
                <w:lang w:eastAsia="en-US"/>
              </w:rPr>
              <w:t>digitális tudás.</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 munka világa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Foglalkozások.</w:t>
            </w:r>
          </w:p>
          <w:p w:rsidR="001E17AA" w:rsidRPr="008B468A" w:rsidRDefault="001E17AA" w:rsidP="008B468A">
            <w:pPr>
              <w:spacing w:line="276" w:lineRule="auto"/>
              <w:jc w:val="left"/>
              <w:rPr>
                <w:sz w:val="24"/>
                <w:szCs w:val="24"/>
                <w:lang w:eastAsia="en-US"/>
              </w:rPr>
            </w:pPr>
            <w:r w:rsidRPr="008B468A">
              <w:rPr>
                <w:sz w:val="24"/>
                <w:szCs w:val="24"/>
                <w:lang w:eastAsia="en-US"/>
              </w:rPr>
              <w:t>Nyári munkavállalás.</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pályaorientáció és munka.</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Életmód                                                                   </w:t>
            </w:r>
            <w:r w:rsidRPr="008B468A">
              <w:rPr>
                <w:b/>
                <w:sz w:val="24"/>
                <w:szCs w:val="24"/>
                <w:lang w:eastAsia="en-US"/>
              </w:rPr>
              <w:t>12 óra</w:t>
            </w:r>
          </w:p>
          <w:p w:rsidR="001E17AA" w:rsidRPr="008B468A" w:rsidRDefault="001E17AA" w:rsidP="008B468A">
            <w:pPr>
              <w:spacing w:line="276" w:lineRule="auto"/>
              <w:jc w:val="left"/>
              <w:rPr>
                <w:sz w:val="24"/>
                <w:szCs w:val="24"/>
                <w:lang w:eastAsia="en-US"/>
              </w:rPr>
            </w:pPr>
            <w:r w:rsidRPr="008B468A">
              <w:rPr>
                <w:sz w:val="24"/>
                <w:szCs w:val="24"/>
                <w:lang w:eastAsia="en-US"/>
              </w:rPr>
              <w:t>Napirend, időbeosztás.</w:t>
            </w:r>
          </w:p>
          <w:p w:rsidR="001E17AA" w:rsidRPr="008B468A" w:rsidRDefault="001E17AA" w:rsidP="008B468A">
            <w:pPr>
              <w:spacing w:line="276" w:lineRule="auto"/>
              <w:jc w:val="left"/>
              <w:rPr>
                <w:sz w:val="24"/>
                <w:szCs w:val="24"/>
                <w:lang w:eastAsia="en-US"/>
              </w:rPr>
            </w:pPr>
            <w:r w:rsidRPr="008B468A">
              <w:rPr>
                <w:sz w:val="24"/>
                <w:szCs w:val="24"/>
                <w:lang w:eastAsia="en-US"/>
              </w:rPr>
              <w:t>Az egészséges életmód (testmozgás, testápolás).</w:t>
            </w:r>
          </w:p>
          <w:p w:rsidR="001E17AA" w:rsidRPr="008B468A" w:rsidRDefault="001E17AA" w:rsidP="008B468A">
            <w:pPr>
              <w:spacing w:line="276" w:lineRule="auto"/>
              <w:jc w:val="left"/>
              <w:rPr>
                <w:sz w:val="24"/>
                <w:szCs w:val="24"/>
                <w:lang w:eastAsia="en-US"/>
              </w:rPr>
            </w:pPr>
            <w:r w:rsidRPr="008B468A">
              <w:rPr>
                <w:sz w:val="24"/>
                <w:szCs w:val="24"/>
                <w:lang w:eastAsia="en-US"/>
              </w:rPr>
              <w:t>Magyar ételek.</w:t>
            </w:r>
          </w:p>
          <w:p w:rsidR="001E17AA" w:rsidRPr="008B468A" w:rsidRDefault="001E17AA" w:rsidP="008B468A">
            <w:pPr>
              <w:spacing w:line="276" w:lineRule="auto"/>
              <w:jc w:val="left"/>
              <w:rPr>
                <w:spacing w:val="-6"/>
                <w:sz w:val="24"/>
                <w:szCs w:val="24"/>
                <w:lang w:eastAsia="en-US"/>
              </w:rPr>
            </w:pPr>
            <w:r w:rsidRPr="008B468A">
              <w:rPr>
                <w:sz w:val="24"/>
                <w:szCs w:val="24"/>
                <w:lang w:eastAsia="en-US"/>
              </w:rPr>
              <w:t xml:space="preserve">Étkezés családban, </w:t>
            </w:r>
            <w:r w:rsidRPr="008B468A">
              <w:rPr>
                <w:spacing w:val="-6"/>
                <w:sz w:val="24"/>
                <w:szCs w:val="24"/>
                <w:lang w:eastAsia="en-US"/>
              </w:rPr>
              <w:t>iskolai menzán.</w:t>
            </w:r>
          </w:p>
          <w:p w:rsidR="001E17AA" w:rsidRPr="008B468A" w:rsidRDefault="001E17AA" w:rsidP="008B468A">
            <w:pPr>
              <w:spacing w:line="276" w:lineRule="auto"/>
              <w:jc w:val="left"/>
              <w:rPr>
                <w:sz w:val="24"/>
                <w:szCs w:val="24"/>
                <w:lang w:eastAsia="en-US"/>
              </w:rPr>
            </w:pPr>
            <w:r w:rsidRPr="008B468A">
              <w:rPr>
                <w:sz w:val="24"/>
                <w:szCs w:val="24"/>
                <w:lang w:eastAsia="en-US"/>
              </w:rPr>
              <w:t>Gyakori betegségek, baleset.</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testi egészség, balesetek megelőzése, egészséges ételek.</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testrészek, egészséges életmód, a betegségek ismérvei.</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Szabadidő, művelődés, szórakozás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Szabadidős elfoglaltságok, hobbik.</w:t>
            </w:r>
          </w:p>
          <w:p w:rsidR="001E17AA" w:rsidRPr="008B468A" w:rsidRDefault="001E17AA" w:rsidP="008B468A">
            <w:pPr>
              <w:spacing w:line="276" w:lineRule="auto"/>
              <w:jc w:val="left"/>
              <w:rPr>
                <w:sz w:val="24"/>
                <w:szCs w:val="24"/>
                <w:lang w:eastAsia="en-US"/>
              </w:rPr>
            </w:pPr>
            <w:r w:rsidRPr="008B468A">
              <w:rPr>
                <w:sz w:val="24"/>
                <w:szCs w:val="24"/>
                <w:lang w:eastAsia="en-US"/>
              </w:rPr>
              <w:t>Sportolás, iskolai sport.</w:t>
            </w:r>
          </w:p>
          <w:p w:rsidR="001E17AA" w:rsidRPr="008B468A" w:rsidRDefault="001E17AA" w:rsidP="008B468A">
            <w:pPr>
              <w:spacing w:line="276" w:lineRule="auto"/>
              <w:jc w:val="left"/>
              <w:rPr>
                <w:sz w:val="24"/>
                <w:szCs w:val="24"/>
                <w:lang w:eastAsia="en-US"/>
              </w:rPr>
            </w:pPr>
            <w:r w:rsidRPr="008B468A">
              <w:rPr>
                <w:sz w:val="24"/>
                <w:szCs w:val="24"/>
                <w:lang w:eastAsia="en-US"/>
              </w:rPr>
              <w:t>Olvasás, rádió, tévé, számítógép, internet.</w:t>
            </w:r>
          </w:p>
          <w:p w:rsidR="001E17AA" w:rsidRPr="008B468A" w:rsidRDefault="001E17AA" w:rsidP="008B468A">
            <w:pPr>
              <w:spacing w:line="276" w:lineRule="auto"/>
              <w:jc w:val="left"/>
              <w:rPr>
                <w:sz w:val="24"/>
                <w:szCs w:val="24"/>
                <w:lang w:eastAsia="en-US"/>
              </w:rPr>
            </w:pPr>
            <w:r w:rsidRPr="008B468A">
              <w:rPr>
                <w:sz w:val="24"/>
                <w:szCs w:val="24"/>
                <w:lang w:eastAsia="en-US"/>
              </w:rPr>
              <w:t>Kulturális és sportélet.</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más népek kultúrái.</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sportágak.</w:t>
            </w:r>
          </w:p>
          <w:p w:rsidR="001E17AA" w:rsidRPr="008B468A" w:rsidRDefault="001E17AA" w:rsidP="008B468A">
            <w:pPr>
              <w:spacing w:line="276" w:lineRule="auto"/>
              <w:jc w:val="left"/>
              <w:rPr>
                <w:sz w:val="24"/>
                <w:szCs w:val="24"/>
                <w:lang w:eastAsia="en-US"/>
              </w:rPr>
            </w:pPr>
            <w:r w:rsidRPr="008B468A">
              <w:rPr>
                <w:i/>
                <w:sz w:val="24"/>
                <w:szCs w:val="24"/>
                <w:lang w:eastAsia="en-US"/>
              </w:rPr>
              <w:t>Ének-zene</w:t>
            </w:r>
            <w:r w:rsidRPr="008B468A">
              <w:rPr>
                <w:sz w:val="24"/>
                <w:szCs w:val="24"/>
                <w:lang w:eastAsia="en-US"/>
              </w:rPr>
              <w:t>: népzene, klasszikus zene, pop- zene.</w:t>
            </w:r>
          </w:p>
          <w:p w:rsidR="001E17AA" w:rsidRPr="008B468A" w:rsidRDefault="001E17AA" w:rsidP="008B468A">
            <w:pPr>
              <w:spacing w:line="276" w:lineRule="auto"/>
              <w:jc w:val="left"/>
              <w:rPr>
                <w:sz w:val="24"/>
                <w:szCs w:val="24"/>
                <w:lang w:eastAsia="en-US"/>
              </w:rPr>
            </w:pPr>
            <w:r w:rsidRPr="008B468A">
              <w:rPr>
                <w:i/>
                <w:sz w:val="24"/>
                <w:szCs w:val="24"/>
                <w:lang w:eastAsia="en-US"/>
              </w:rPr>
              <w:t>Dráma és tánc:</w:t>
            </w:r>
            <w:r w:rsidRPr="008B468A">
              <w:rPr>
                <w:sz w:val="24"/>
                <w:szCs w:val="24"/>
                <w:lang w:eastAsia="en-US"/>
              </w:rPr>
              <w:t xml:space="preserve"> a szituáció alapelemei, beszédre késztetés, befogadás, értelmezés, különböző kultúrák mítoszai, mondái.</w:t>
            </w:r>
          </w:p>
          <w:p w:rsidR="001E17AA" w:rsidRPr="008B468A" w:rsidRDefault="001E17AA" w:rsidP="008B468A">
            <w:pPr>
              <w:spacing w:line="276" w:lineRule="auto"/>
              <w:jc w:val="left"/>
              <w:rPr>
                <w:sz w:val="24"/>
                <w:szCs w:val="24"/>
                <w:lang w:eastAsia="en-US"/>
              </w:rPr>
            </w:pPr>
            <w:r w:rsidRPr="008B468A">
              <w:rPr>
                <w:i/>
                <w:sz w:val="24"/>
                <w:szCs w:val="24"/>
                <w:lang w:eastAsia="en-US"/>
              </w:rPr>
              <w:t>Vizuális kultúra:</w:t>
            </w:r>
            <w:r w:rsidRPr="008B468A">
              <w:rPr>
                <w:sz w:val="24"/>
                <w:szCs w:val="24"/>
                <w:lang w:eastAsia="en-US"/>
              </w:rPr>
              <w:t xml:space="preserve"> művészi alkotások leírása, értelmezése.</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Utazás, turizmus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 közlekedés eszközei, lehetőségei, a kerékpáros közlekedés.</w:t>
            </w:r>
          </w:p>
          <w:p w:rsidR="001E17AA" w:rsidRPr="008B468A" w:rsidRDefault="001E17AA" w:rsidP="008B468A">
            <w:pPr>
              <w:spacing w:line="276" w:lineRule="auto"/>
              <w:jc w:val="left"/>
              <w:rPr>
                <w:sz w:val="24"/>
                <w:szCs w:val="24"/>
                <w:lang w:eastAsia="en-US"/>
              </w:rPr>
            </w:pPr>
            <w:r w:rsidRPr="008B468A">
              <w:rPr>
                <w:sz w:val="24"/>
                <w:szCs w:val="24"/>
                <w:lang w:eastAsia="en-US"/>
              </w:rPr>
              <w:t>Nyaralás itthon, illetve külföldön.</w:t>
            </w:r>
          </w:p>
          <w:p w:rsidR="001E17AA" w:rsidRPr="008B468A" w:rsidRDefault="001E17AA" w:rsidP="008B468A">
            <w:pPr>
              <w:spacing w:line="276" w:lineRule="auto"/>
              <w:jc w:val="left"/>
              <w:rPr>
                <w:sz w:val="24"/>
                <w:szCs w:val="24"/>
                <w:lang w:eastAsia="en-US"/>
              </w:rPr>
            </w:pPr>
            <w:r w:rsidRPr="008B468A">
              <w:rPr>
                <w:sz w:val="24"/>
                <w:szCs w:val="24"/>
                <w:lang w:eastAsia="en-US"/>
              </w:rPr>
              <w:t>Utazási előkészületek.</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Szálláslehetőségek (camping, ifjúsági szállás, szálloda). </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közlekedési ismeretek, közlekedésbiztonság, fenntarthatóság, környezettudatosság a közlekedésben.</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a kulturális élet földrajzi alapjai, nyelvek és vallások, egyes meghatározó jellegű országok turisztikai jellemzői.</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Tudomány és technika                                             </w:t>
            </w:r>
            <w:r w:rsidRPr="008B468A">
              <w:rPr>
                <w:b/>
                <w:sz w:val="24"/>
                <w:szCs w:val="24"/>
                <w:lang w:eastAsia="en-US"/>
              </w:rPr>
              <w:t>12 óra</w:t>
            </w:r>
          </w:p>
          <w:p w:rsidR="001E17AA" w:rsidRPr="008B468A" w:rsidRDefault="001E17AA" w:rsidP="008B468A">
            <w:pPr>
              <w:spacing w:line="276" w:lineRule="auto"/>
              <w:jc w:val="left"/>
              <w:rPr>
                <w:sz w:val="24"/>
                <w:szCs w:val="24"/>
                <w:lang w:eastAsia="en-US"/>
              </w:rPr>
            </w:pPr>
            <w:r w:rsidRPr="008B468A">
              <w:rPr>
                <w:sz w:val="24"/>
                <w:szCs w:val="24"/>
                <w:lang w:eastAsia="en-US"/>
              </w:rPr>
              <w:t>Népszerű tudományok.</w:t>
            </w:r>
          </w:p>
          <w:p w:rsidR="001E17AA" w:rsidRPr="008B468A" w:rsidRDefault="001E17AA" w:rsidP="008B468A">
            <w:pPr>
              <w:spacing w:line="276" w:lineRule="auto"/>
              <w:jc w:val="left"/>
              <w:rPr>
                <w:sz w:val="24"/>
                <w:szCs w:val="24"/>
                <w:lang w:eastAsia="en-US"/>
              </w:rPr>
            </w:pPr>
            <w:r w:rsidRPr="008B468A">
              <w:rPr>
                <w:sz w:val="24"/>
                <w:szCs w:val="24"/>
                <w:lang w:eastAsia="en-US"/>
              </w:rPr>
              <w:t>A háztartási gépek, a mobiltelefon és az internet szerepe a mindennapi életben.</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 magánéletben, a tanulásban.</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 fizika</w:t>
            </w:r>
            <w:r w:rsidRPr="008B468A">
              <w:rPr>
                <w:sz w:val="24"/>
                <w:szCs w:val="24"/>
                <w:lang w:eastAsia="en-US"/>
              </w:rPr>
              <w:t>: tudománytörténeti jelentőségű felfedezések, találmányok.</w:t>
            </w: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Gazdaság és pénzügyek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Zsebpénz.</w:t>
            </w:r>
          </w:p>
          <w:p w:rsidR="001E17AA" w:rsidRPr="008B468A" w:rsidRDefault="001E17AA" w:rsidP="008B468A">
            <w:pPr>
              <w:spacing w:line="276" w:lineRule="auto"/>
              <w:jc w:val="left"/>
              <w:rPr>
                <w:sz w:val="24"/>
                <w:szCs w:val="24"/>
                <w:lang w:eastAsia="en-US"/>
              </w:rPr>
            </w:pPr>
            <w:r w:rsidRPr="008B468A">
              <w:rPr>
                <w:sz w:val="24"/>
                <w:szCs w:val="24"/>
                <w:lang w:eastAsia="en-US"/>
              </w:rPr>
              <w:t>Vásárlás, szolgáltatások (posta, bank, netbank).</w:t>
            </w:r>
          </w:p>
          <w:p w:rsidR="001E17AA" w:rsidRPr="008B468A" w:rsidRDefault="001E17AA" w:rsidP="008B468A">
            <w:pPr>
              <w:spacing w:line="276" w:lineRule="auto"/>
              <w:jc w:val="left"/>
              <w:rPr>
                <w:b/>
                <w:sz w:val="24"/>
                <w:szCs w:val="24"/>
                <w:lang w:eastAsia="en-US"/>
              </w:rPr>
            </w:pPr>
            <w:r w:rsidRPr="008B468A">
              <w:rPr>
                <w:sz w:val="24"/>
                <w:szCs w:val="24"/>
                <w:lang w:eastAsia="en-US"/>
              </w:rPr>
              <w:t xml:space="preserve">Fogyasztás, reklámok. </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tudatos vásárlás, pénzügyi ismeretek.</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xml:space="preserve"> a jövedelem szerepe a családban, kiadás, bevétel, megtakarítás, hitel rezsi, zsebpénz.</w:t>
            </w:r>
          </w:p>
        </w:tc>
      </w:tr>
      <w:tr w:rsidR="001E17AA" w:rsidRPr="00F80287" w:rsidTr="008B468A">
        <w:tc>
          <w:tcPr>
            <w:tcW w:w="9072" w:type="dxa"/>
            <w:gridSpan w:val="2"/>
          </w:tcPr>
          <w:p w:rsidR="001E17AA" w:rsidRPr="008B468A" w:rsidRDefault="001E17AA" w:rsidP="008B468A">
            <w:pPr>
              <w:jc w:val="left"/>
              <w:rPr>
                <w:sz w:val="24"/>
                <w:szCs w:val="24"/>
              </w:rPr>
            </w:pPr>
            <w:r w:rsidRPr="008B468A">
              <w:rPr>
                <w:sz w:val="24"/>
                <w:szCs w:val="24"/>
              </w:rPr>
              <w:t>Szabadon felhasználható                                     12 óra</w:t>
            </w:r>
          </w:p>
        </w:tc>
      </w:tr>
    </w:tbl>
    <w:p w:rsidR="001E17AA" w:rsidRDefault="001E17AA" w:rsidP="00F80287">
      <w:pPr>
        <w:jc w:val="left"/>
        <w:rPr>
          <w:sz w:val="24"/>
          <w:szCs w:val="24"/>
        </w:rPr>
      </w:pPr>
    </w:p>
    <w:p w:rsidR="001E17AA" w:rsidRDefault="001E17AA" w:rsidP="004179D6">
      <w:pPr>
        <w:jc w:val="center"/>
        <w:rPr>
          <w:sz w:val="24"/>
          <w:szCs w:val="24"/>
        </w:rPr>
      </w:pPr>
    </w:p>
    <w:p w:rsidR="001E17AA" w:rsidRDefault="001E17AA" w:rsidP="00827BDF">
      <w:pPr>
        <w:pStyle w:val="Stlus"/>
        <w:jc w:val="both"/>
        <w:rPr>
          <w:b/>
          <w:bCs/>
          <w:color w:val="414840"/>
          <w:sz w:val="23"/>
          <w:szCs w:val="23"/>
        </w:rPr>
      </w:pPr>
      <w:r w:rsidRPr="00827BDF">
        <w:rPr>
          <w:rFonts w:ascii="Arial" w:hAnsi="Arial" w:cs="Arial"/>
          <w:b/>
          <w:color w:val="414840"/>
          <w:sz w:val="22"/>
          <w:szCs w:val="22"/>
        </w:rPr>
        <w:t>A</w:t>
      </w:r>
      <w:r>
        <w:rPr>
          <w:rFonts w:ascii="Arial" w:hAnsi="Arial" w:cs="Arial"/>
          <w:color w:val="414840"/>
          <w:sz w:val="22"/>
          <w:szCs w:val="22"/>
        </w:rPr>
        <w:t xml:space="preserve"> </w:t>
      </w:r>
      <w:r>
        <w:rPr>
          <w:b/>
          <w:bCs/>
          <w:color w:val="414840"/>
          <w:sz w:val="23"/>
          <w:szCs w:val="23"/>
        </w:rPr>
        <w:t xml:space="preserve">továbbhaladás feltételei </w:t>
      </w:r>
    </w:p>
    <w:p w:rsidR="001E17AA" w:rsidRDefault="001E17AA" w:rsidP="00827BDF">
      <w:pPr>
        <w:pStyle w:val="Stlus"/>
        <w:ind w:left="5"/>
        <w:jc w:val="both"/>
        <w:rPr>
          <w:i/>
          <w:iCs/>
          <w:color w:val="414840"/>
          <w:sz w:val="22"/>
          <w:szCs w:val="22"/>
        </w:rPr>
      </w:pPr>
      <w:r>
        <w:rPr>
          <w:i/>
          <w:iCs/>
          <w:color w:val="414840"/>
          <w:sz w:val="22"/>
          <w:szCs w:val="22"/>
        </w:rPr>
        <w:t xml:space="preserve">Hallott szöveg értése </w:t>
      </w:r>
    </w:p>
    <w:p w:rsidR="001E17AA" w:rsidRDefault="001E17AA" w:rsidP="00827BDF">
      <w:pPr>
        <w:pStyle w:val="Stlus"/>
        <w:ind w:left="19"/>
        <w:jc w:val="both"/>
        <w:rPr>
          <w:color w:val="414840"/>
          <w:sz w:val="22"/>
          <w:szCs w:val="22"/>
        </w:rPr>
      </w:pPr>
      <w:r>
        <w:rPr>
          <w:color w:val="414840"/>
          <w:sz w:val="22"/>
          <w:szCs w:val="22"/>
        </w:rPr>
        <w:t xml:space="preserve">A tanuló legyen képes </w:t>
      </w:r>
    </w:p>
    <w:p w:rsidR="001E17AA" w:rsidRDefault="001E17AA" w:rsidP="00827BDF">
      <w:pPr>
        <w:pStyle w:val="Stlus"/>
        <w:ind w:left="374"/>
        <w:jc w:val="both"/>
        <w:rPr>
          <w:color w:val="68716C"/>
          <w:sz w:val="22"/>
          <w:szCs w:val="22"/>
        </w:rPr>
      </w:pPr>
      <w:r>
        <w:rPr>
          <w:color w:val="414840"/>
          <w:sz w:val="22"/>
          <w:szCs w:val="22"/>
        </w:rPr>
        <w:t>- kb</w:t>
      </w:r>
      <w:r>
        <w:rPr>
          <w:color w:val="818B8A"/>
          <w:sz w:val="22"/>
          <w:szCs w:val="22"/>
        </w:rPr>
        <w:t xml:space="preserve">. </w:t>
      </w:r>
      <w:r>
        <w:rPr>
          <w:color w:val="414840"/>
          <w:sz w:val="22"/>
          <w:szCs w:val="22"/>
        </w:rPr>
        <w:t>100 szavas köznyelvi szövegből fontos információt kisz</w:t>
      </w:r>
      <w:r>
        <w:rPr>
          <w:color w:val="68716C"/>
          <w:sz w:val="22"/>
          <w:szCs w:val="22"/>
        </w:rPr>
        <w:t>ű</w:t>
      </w:r>
      <w:r>
        <w:rPr>
          <w:color w:val="414840"/>
          <w:sz w:val="22"/>
          <w:szCs w:val="22"/>
        </w:rPr>
        <w:t>rni</w:t>
      </w:r>
      <w:r>
        <w:rPr>
          <w:color w:val="68716C"/>
          <w:sz w:val="22"/>
          <w:szCs w:val="22"/>
        </w:rPr>
        <w:t xml:space="preserve">; </w:t>
      </w:r>
    </w:p>
    <w:p w:rsidR="001E17AA" w:rsidRDefault="001E17AA" w:rsidP="00827BDF">
      <w:pPr>
        <w:pStyle w:val="Stlus"/>
        <w:ind w:left="729" w:right="4"/>
        <w:jc w:val="both"/>
        <w:rPr>
          <w:color w:val="68716C"/>
          <w:sz w:val="22"/>
          <w:szCs w:val="22"/>
        </w:rPr>
      </w:pPr>
      <w:r>
        <w:rPr>
          <w:color w:val="414840"/>
          <w:sz w:val="22"/>
          <w:szCs w:val="22"/>
        </w:rPr>
        <w:t>kb. 100 szavas köznyelvi szövegben specifikus információt azonosítani</w:t>
      </w:r>
      <w:r>
        <w:rPr>
          <w:color w:val="68716C"/>
          <w:sz w:val="22"/>
          <w:szCs w:val="22"/>
        </w:rPr>
        <w:t xml:space="preserve">; </w:t>
      </w:r>
    </w:p>
    <w:p w:rsidR="001E17AA" w:rsidRDefault="001E17AA" w:rsidP="00827BDF">
      <w:pPr>
        <w:pStyle w:val="Stlus"/>
        <w:ind w:left="729" w:right="4"/>
        <w:jc w:val="both"/>
        <w:rPr>
          <w:color w:val="68716C"/>
          <w:sz w:val="22"/>
          <w:szCs w:val="22"/>
        </w:rPr>
      </w:pPr>
      <w:r>
        <w:rPr>
          <w:color w:val="414840"/>
          <w:sz w:val="22"/>
          <w:szCs w:val="22"/>
        </w:rPr>
        <w:t>kb</w:t>
      </w:r>
      <w:r>
        <w:rPr>
          <w:color w:val="818B8A"/>
          <w:sz w:val="22"/>
          <w:szCs w:val="22"/>
        </w:rPr>
        <w:t xml:space="preserve">. </w:t>
      </w:r>
      <w:r>
        <w:rPr>
          <w:color w:val="414840"/>
          <w:sz w:val="22"/>
          <w:szCs w:val="22"/>
        </w:rPr>
        <w:t xml:space="preserve">100 szavas köznyelvi szövegben ismeretlen nyelvi elem jelentését a </w:t>
      </w:r>
      <w:r>
        <w:rPr>
          <w:color w:val="414840"/>
          <w:sz w:val="22"/>
          <w:szCs w:val="22"/>
        </w:rPr>
        <w:br/>
        <w:t>szövegösszefuggésből kikövetkeztetni</w:t>
      </w:r>
      <w:r>
        <w:rPr>
          <w:color w:val="68716C"/>
          <w:sz w:val="22"/>
          <w:szCs w:val="22"/>
        </w:rPr>
        <w:t xml:space="preserve">; </w:t>
      </w:r>
    </w:p>
    <w:p w:rsidR="001E17AA" w:rsidRDefault="001E17AA" w:rsidP="00827BDF">
      <w:pPr>
        <w:pStyle w:val="Stlus"/>
        <w:ind w:left="729"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150 szavas köznyelvi szöveg lényegét megérteni</w:t>
      </w:r>
      <w:r>
        <w:rPr>
          <w:color w:val="68716C"/>
          <w:sz w:val="22"/>
          <w:szCs w:val="22"/>
        </w:rPr>
        <w:t xml:space="preserve">; </w:t>
      </w:r>
    </w:p>
    <w:p w:rsidR="001E17AA" w:rsidRDefault="001E17AA" w:rsidP="00827BDF">
      <w:pPr>
        <w:pStyle w:val="Stlus"/>
        <w:ind w:left="729"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150 szavas köznyelvi szövegben lényeges információt a lényegtelentől elk</w:t>
      </w:r>
      <w:r>
        <w:rPr>
          <w:color w:val="68716C"/>
          <w:sz w:val="22"/>
          <w:szCs w:val="22"/>
        </w:rPr>
        <w:t>ü</w:t>
      </w:r>
      <w:r>
        <w:rPr>
          <w:color w:val="414840"/>
          <w:sz w:val="22"/>
          <w:szCs w:val="22"/>
        </w:rPr>
        <w:t>l</w:t>
      </w:r>
      <w:r>
        <w:rPr>
          <w:color w:val="818B8A"/>
          <w:sz w:val="22"/>
          <w:szCs w:val="22"/>
        </w:rPr>
        <w:t>ö</w:t>
      </w:r>
      <w:r>
        <w:rPr>
          <w:color w:val="414840"/>
          <w:sz w:val="22"/>
          <w:szCs w:val="22"/>
        </w:rPr>
        <w:t>niteni</w:t>
      </w:r>
      <w:r>
        <w:rPr>
          <w:color w:val="68716C"/>
          <w:sz w:val="22"/>
          <w:szCs w:val="22"/>
        </w:rPr>
        <w:t xml:space="preserve">; </w:t>
      </w:r>
      <w:r>
        <w:rPr>
          <w:color w:val="68716C"/>
          <w:sz w:val="22"/>
          <w:szCs w:val="22"/>
        </w:rPr>
        <w:br/>
      </w:r>
      <w:r>
        <w:rPr>
          <w:color w:val="414840"/>
          <w:sz w:val="22"/>
          <w:szCs w:val="22"/>
        </w:rPr>
        <w:t xml:space="preserve">jórészt ismert nyelvi eszközöket használó beszélgetés vagy mono logikus szöveg lényegét </w:t>
      </w:r>
      <w:r>
        <w:rPr>
          <w:color w:val="414840"/>
          <w:sz w:val="22"/>
          <w:szCs w:val="22"/>
        </w:rPr>
        <w:br/>
        <w:t>megérteni</w:t>
      </w:r>
      <w:r>
        <w:rPr>
          <w:color w:val="68716C"/>
          <w:sz w:val="22"/>
          <w:szCs w:val="22"/>
        </w:rPr>
        <w:t xml:space="preserve">. </w:t>
      </w:r>
    </w:p>
    <w:p w:rsidR="001E17AA" w:rsidRDefault="001E17AA" w:rsidP="00827BDF">
      <w:pPr>
        <w:pStyle w:val="Stlus"/>
        <w:ind w:left="14"/>
        <w:jc w:val="both"/>
        <w:rPr>
          <w:i/>
          <w:iCs/>
          <w:color w:val="414840"/>
          <w:sz w:val="22"/>
          <w:szCs w:val="22"/>
        </w:rPr>
      </w:pPr>
      <w:r>
        <w:rPr>
          <w:i/>
          <w:iCs/>
          <w:color w:val="414840"/>
          <w:sz w:val="22"/>
          <w:szCs w:val="22"/>
        </w:rPr>
        <w:t>Be</w:t>
      </w:r>
      <w:r>
        <w:rPr>
          <w:i/>
          <w:iCs/>
          <w:color w:val="68716C"/>
          <w:sz w:val="22"/>
          <w:szCs w:val="22"/>
        </w:rPr>
        <w:t>szé</w:t>
      </w:r>
      <w:r>
        <w:rPr>
          <w:i/>
          <w:iCs/>
          <w:color w:val="414840"/>
          <w:sz w:val="22"/>
          <w:szCs w:val="22"/>
        </w:rPr>
        <w:t>dk</w:t>
      </w:r>
      <w:r>
        <w:rPr>
          <w:i/>
          <w:iCs/>
          <w:color w:val="68716C"/>
          <w:sz w:val="22"/>
          <w:szCs w:val="22"/>
        </w:rPr>
        <w:t>észsé</w:t>
      </w:r>
      <w:r>
        <w:rPr>
          <w:i/>
          <w:iCs/>
          <w:color w:val="414840"/>
          <w:sz w:val="22"/>
          <w:szCs w:val="22"/>
        </w:rPr>
        <w:t xml:space="preserve">g </w:t>
      </w:r>
    </w:p>
    <w:p w:rsidR="001E17AA" w:rsidRDefault="001E17AA" w:rsidP="00827BDF">
      <w:pPr>
        <w:pStyle w:val="Stlus"/>
        <w:ind w:left="19"/>
        <w:jc w:val="both"/>
        <w:rPr>
          <w:color w:val="414840"/>
          <w:sz w:val="22"/>
          <w:szCs w:val="22"/>
        </w:rPr>
      </w:pPr>
      <w:r>
        <w:rPr>
          <w:color w:val="414840"/>
          <w:sz w:val="22"/>
          <w:szCs w:val="22"/>
        </w:rPr>
        <w:t xml:space="preserve">A tanuló legyen képes </w:t>
      </w:r>
    </w:p>
    <w:p w:rsidR="001E17AA" w:rsidRDefault="001E17AA" w:rsidP="00827BDF">
      <w:pPr>
        <w:pStyle w:val="Stlus"/>
        <w:numPr>
          <w:ilvl w:val="0"/>
          <w:numId w:val="11"/>
        </w:numPr>
        <w:tabs>
          <w:tab w:val="left" w:pos="360"/>
          <w:tab w:val="left" w:pos="720"/>
        </w:tabs>
        <w:ind w:right="4"/>
        <w:jc w:val="both"/>
        <w:rPr>
          <w:color w:val="68716C"/>
          <w:sz w:val="22"/>
          <w:szCs w:val="22"/>
        </w:rPr>
      </w:pPr>
      <w:r>
        <w:rPr>
          <w:color w:val="414840"/>
          <w:sz w:val="22"/>
          <w:szCs w:val="22"/>
        </w:rPr>
        <w:t xml:space="preserve">köznyelven megfogalmazott kérdésekre összetettebb struktúrákba rendezett válaszokat </w:t>
      </w:r>
      <w:r>
        <w:rPr>
          <w:color w:val="414840"/>
          <w:sz w:val="22"/>
          <w:szCs w:val="22"/>
        </w:rPr>
        <w:br/>
        <w:t>adni</w:t>
      </w:r>
      <w:r>
        <w:rPr>
          <w:color w:val="68716C"/>
          <w:sz w:val="22"/>
          <w:szCs w:val="22"/>
        </w:rPr>
        <w:t xml:space="preserve">; </w:t>
      </w:r>
    </w:p>
    <w:p w:rsidR="001E17AA" w:rsidRDefault="001E17AA" w:rsidP="00827BDF">
      <w:pPr>
        <w:pStyle w:val="Stlus"/>
        <w:numPr>
          <w:ilvl w:val="0"/>
          <w:numId w:val="11"/>
        </w:numPr>
        <w:tabs>
          <w:tab w:val="left" w:pos="360"/>
          <w:tab w:val="left" w:pos="720"/>
        </w:tabs>
        <w:ind w:right="4"/>
        <w:jc w:val="both"/>
        <w:rPr>
          <w:color w:val="68716C"/>
          <w:sz w:val="22"/>
          <w:szCs w:val="22"/>
        </w:rPr>
      </w:pPr>
      <w:r>
        <w:rPr>
          <w:color w:val="414840"/>
          <w:sz w:val="22"/>
          <w:szCs w:val="22"/>
        </w:rPr>
        <w:t>egyszerű mondatokban közléseket megfogalmazni, kérdéseket feltenni</w:t>
      </w:r>
      <w:r>
        <w:rPr>
          <w:color w:val="68716C"/>
          <w:sz w:val="22"/>
          <w:szCs w:val="22"/>
        </w:rPr>
        <w:t xml:space="preserve">, </w:t>
      </w:r>
      <w:r>
        <w:rPr>
          <w:color w:val="414840"/>
          <w:sz w:val="22"/>
          <w:szCs w:val="22"/>
        </w:rPr>
        <w:t xml:space="preserve">eseményeket </w:t>
      </w:r>
      <w:r>
        <w:rPr>
          <w:color w:val="414840"/>
          <w:sz w:val="22"/>
          <w:szCs w:val="22"/>
        </w:rPr>
        <w:br/>
        <w:t>elmesélni</w:t>
      </w:r>
      <w:r>
        <w:rPr>
          <w:color w:val="68716C"/>
          <w:sz w:val="22"/>
          <w:szCs w:val="22"/>
        </w:rPr>
        <w:t xml:space="preserve">, </w:t>
      </w:r>
      <w:r>
        <w:rPr>
          <w:color w:val="414840"/>
          <w:sz w:val="22"/>
          <w:szCs w:val="22"/>
        </w:rPr>
        <w:t>érzelmeket kifejezni</w:t>
      </w:r>
      <w:r>
        <w:rPr>
          <w:color w:val="68716C"/>
          <w:sz w:val="22"/>
          <w:szCs w:val="22"/>
        </w:rPr>
        <w:t xml:space="preserve">; </w:t>
      </w:r>
    </w:p>
    <w:p w:rsidR="001E17AA" w:rsidRDefault="001E17AA" w:rsidP="00827BDF">
      <w:pPr>
        <w:pStyle w:val="Stlus"/>
        <w:numPr>
          <w:ilvl w:val="0"/>
          <w:numId w:val="11"/>
        </w:numPr>
        <w:ind w:right="2865"/>
        <w:jc w:val="both"/>
        <w:rPr>
          <w:color w:val="68716C"/>
          <w:sz w:val="22"/>
          <w:szCs w:val="22"/>
        </w:rPr>
      </w:pPr>
      <w:r>
        <w:rPr>
          <w:color w:val="414840"/>
          <w:sz w:val="22"/>
          <w:szCs w:val="22"/>
        </w:rPr>
        <w:t>megértési</w:t>
      </w:r>
      <w:r>
        <w:rPr>
          <w:color w:val="68716C"/>
          <w:sz w:val="22"/>
          <w:szCs w:val="22"/>
        </w:rPr>
        <w:t xml:space="preserve">, </w:t>
      </w:r>
      <w:r>
        <w:rPr>
          <w:color w:val="414840"/>
          <w:sz w:val="22"/>
          <w:szCs w:val="22"/>
        </w:rPr>
        <w:t>illetve kifejezési problémák esetén segítséget kérni</w:t>
      </w:r>
      <w:r>
        <w:rPr>
          <w:color w:val="68716C"/>
          <w:sz w:val="22"/>
          <w:szCs w:val="22"/>
        </w:rPr>
        <w:t xml:space="preserve">; </w:t>
      </w:r>
      <w:r>
        <w:rPr>
          <w:color w:val="68716C"/>
          <w:sz w:val="22"/>
          <w:szCs w:val="22"/>
        </w:rPr>
        <w:br/>
      </w:r>
      <w:r>
        <w:rPr>
          <w:color w:val="414840"/>
          <w:sz w:val="22"/>
          <w:szCs w:val="22"/>
        </w:rPr>
        <w:t>beszélgetésben részt venni</w:t>
      </w:r>
      <w:r>
        <w:rPr>
          <w:color w:val="68716C"/>
          <w:sz w:val="22"/>
          <w:szCs w:val="22"/>
        </w:rPr>
        <w:t xml:space="preserve">; </w:t>
      </w:r>
    </w:p>
    <w:p w:rsidR="001E17AA" w:rsidRDefault="001E17AA" w:rsidP="00827BDF">
      <w:pPr>
        <w:pStyle w:val="Stlus"/>
        <w:numPr>
          <w:ilvl w:val="0"/>
          <w:numId w:val="11"/>
        </w:numPr>
        <w:ind w:right="4"/>
        <w:jc w:val="both"/>
        <w:rPr>
          <w:color w:val="818B8A"/>
          <w:sz w:val="22"/>
          <w:szCs w:val="22"/>
        </w:rPr>
      </w:pPr>
      <w:r>
        <w:rPr>
          <w:color w:val="414840"/>
          <w:sz w:val="22"/>
          <w:szCs w:val="22"/>
        </w:rPr>
        <w:t>társalgásba bekapcsolódni</w:t>
      </w:r>
      <w:r>
        <w:rPr>
          <w:color w:val="818B8A"/>
          <w:sz w:val="22"/>
          <w:szCs w:val="22"/>
        </w:rPr>
        <w:t xml:space="preserve">. </w:t>
      </w:r>
    </w:p>
    <w:p w:rsidR="001E17AA" w:rsidRDefault="001E17AA" w:rsidP="00827BDF">
      <w:pPr>
        <w:pStyle w:val="Stlus"/>
        <w:ind w:left="729" w:right="4"/>
        <w:jc w:val="both"/>
        <w:rPr>
          <w:color w:val="818B8A"/>
          <w:sz w:val="22"/>
          <w:szCs w:val="22"/>
        </w:rPr>
      </w:pPr>
    </w:p>
    <w:p w:rsidR="001E17AA" w:rsidRDefault="001E17AA" w:rsidP="00827BDF">
      <w:pPr>
        <w:pStyle w:val="Stlus"/>
        <w:ind w:left="9"/>
        <w:jc w:val="both"/>
        <w:rPr>
          <w:i/>
          <w:iCs/>
          <w:color w:val="414840"/>
          <w:sz w:val="22"/>
          <w:szCs w:val="22"/>
        </w:rPr>
      </w:pPr>
      <w:r>
        <w:rPr>
          <w:i/>
          <w:iCs/>
          <w:color w:val="414840"/>
          <w:sz w:val="22"/>
          <w:szCs w:val="22"/>
        </w:rPr>
        <w:t xml:space="preserve">Olvasott szöveg értése </w:t>
      </w:r>
    </w:p>
    <w:p w:rsidR="001E17AA" w:rsidRDefault="001E17AA" w:rsidP="00827BDF">
      <w:pPr>
        <w:pStyle w:val="Stlus"/>
        <w:ind w:left="19"/>
        <w:jc w:val="both"/>
        <w:rPr>
          <w:color w:val="414840"/>
          <w:sz w:val="22"/>
          <w:szCs w:val="22"/>
        </w:rPr>
      </w:pPr>
      <w:r>
        <w:rPr>
          <w:color w:val="414840"/>
          <w:sz w:val="22"/>
          <w:szCs w:val="22"/>
        </w:rPr>
        <w:t xml:space="preserve">A tanuló legyen képes </w:t>
      </w:r>
    </w:p>
    <w:p w:rsidR="001E17AA" w:rsidRDefault="001E17AA" w:rsidP="00827BDF">
      <w:pPr>
        <w:pStyle w:val="Stlus"/>
        <w:numPr>
          <w:ilvl w:val="1"/>
          <w:numId w:val="13"/>
        </w:numPr>
        <w:ind w:left="567"/>
        <w:jc w:val="both"/>
        <w:rPr>
          <w:color w:val="68716C"/>
          <w:sz w:val="22"/>
          <w:szCs w:val="22"/>
        </w:rPr>
      </w:pPr>
      <w:r>
        <w:rPr>
          <w:color w:val="414840"/>
          <w:sz w:val="22"/>
          <w:szCs w:val="22"/>
        </w:rPr>
        <w:t>kb</w:t>
      </w:r>
      <w:r>
        <w:rPr>
          <w:color w:val="818B8A"/>
          <w:sz w:val="22"/>
          <w:szCs w:val="22"/>
        </w:rPr>
        <w:t xml:space="preserve">. </w:t>
      </w:r>
      <w:r>
        <w:rPr>
          <w:color w:val="414840"/>
          <w:sz w:val="22"/>
          <w:szCs w:val="22"/>
        </w:rPr>
        <w:t>100 szavas köznyelvi szövegben fontos információt megtal</w:t>
      </w:r>
      <w:r>
        <w:rPr>
          <w:color w:val="68716C"/>
          <w:sz w:val="22"/>
          <w:szCs w:val="22"/>
        </w:rPr>
        <w:t>á</w:t>
      </w:r>
      <w:r>
        <w:rPr>
          <w:color w:val="414840"/>
          <w:sz w:val="22"/>
          <w:szCs w:val="22"/>
        </w:rPr>
        <w:t>lni</w:t>
      </w:r>
      <w:r>
        <w:rPr>
          <w:color w:val="68716C"/>
          <w:sz w:val="22"/>
          <w:szCs w:val="22"/>
        </w:rPr>
        <w:t xml:space="preserve">; </w:t>
      </w:r>
    </w:p>
    <w:p w:rsidR="001E17AA" w:rsidRDefault="001E17AA" w:rsidP="00827BDF">
      <w:pPr>
        <w:pStyle w:val="Stlus"/>
        <w:numPr>
          <w:ilvl w:val="1"/>
          <w:numId w:val="13"/>
        </w:numPr>
        <w:ind w:left="567"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100 szavas köznyelvi szövegben specifikus információt azonosítani</w:t>
      </w:r>
      <w:r>
        <w:rPr>
          <w:color w:val="68716C"/>
          <w:sz w:val="22"/>
          <w:szCs w:val="22"/>
        </w:rPr>
        <w:t xml:space="preserve">; </w:t>
      </w:r>
    </w:p>
    <w:p w:rsidR="001E17AA" w:rsidRDefault="001E17AA" w:rsidP="00827BDF">
      <w:pPr>
        <w:pStyle w:val="Stlus"/>
        <w:numPr>
          <w:ilvl w:val="1"/>
          <w:numId w:val="13"/>
        </w:numPr>
        <w:ind w:left="567"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100 szavas szövegből ismeretlen nyelvi elem jelentését a sz</w:t>
      </w:r>
      <w:r>
        <w:rPr>
          <w:color w:val="818B8A"/>
          <w:sz w:val="22"/>
          <w:szCs w:val="22"/>
        </w:rPr>
        <w:t>ö</w:t>
      </w:r>
      <w:r>
        <w:rPr>
          <w:color w:val="414840"/>
          <w:sz w:val="22"/>
          <w:szCs w:val="22"/>
        </w:rPr>
        <w:t>veg</w:t>
      </w:r>
      <w:r>
        <w:rPr>
          <w:color w:val="818B8A"/>
          <w:sz w:val="22"/>
          <w:szCs w:val="22"/>
        </w:rPr>
        <w:t>ö</w:t>
      </w:r>
      <w:r>
        <w:rPr>
          <w:color w:val="414840"/>
          <w:sz w:val="22"/>
          <w:szCs w:val="22"/>
        </w:rPr>
        <w:t>sszefügg</w:t>
      </w:r>
      <w:r>
        <w:rPr>
          <w:color w:val="818B8A"/>
          <w:sz w:val="22"/>
          <w:szCs w:val="22"/>
        </w:rPr>
        <w:t>é</w:t>
      </w:r>
      <w:r>
        <w:rPr>
          <w:color w:val="414840"/>
          <w:sz w:val="22"/>
          <w:szCs w:val="22"/>
        </w:rPr>
        <w:t>sb</w:t>
      </w:r>
      <w:r>
        <w:rPr>
          <w:color w:val="818B8A"/>
          <w:sz w:val="22"/>
          <w:szCs w:val="22"/>
        </w:rPr>
        <w:t>ő</w:t>
      </w:r>
      <w:r>
        <w:rPr>
          <w:color w:val="414840"/>
          <w:sz w:val="22"/>
          <w:szCs w:val="22"/>
        </w:rPr>
        <w:t xml:space="preserve">l </w:t>
      </w:r>
      <w:r>
        <w:rPr>
          <w:color w:val="414840"/>
          <w:sz w:val="22"/>
          <w:szCs w:val="22"/>
        </w:rPr>
        <w:br/>
        <w:t>kikövetkeztetni</w:t>
      </w:r>
      <w:r>
        <w:rPr>
          <w:color w:val="68716C"/>
          <w:sz w:val="22"/>
          <w:szCs w:val="22"/>
        </w:rPr>
        <w:t xml:space="preserve">; </w:t>
      </w:r>
    </w:p>
    <w:p w:rsidR="001E17AA" w:rsidRDefault="001E17AA" w:rsidP="00827BDF">
      <w:pPr>
        <w:pStyle w:val="Stlus"/>
        <w:numPr>
          <w:ilvl w:val="1"/>
          <w:numId w:val="13"/>
        </w:numPr>
        <w:ind w:left="567" w:right="4"/>
        <w:jc w:val="both"/>
        <w:rPr>
          <w:color w:val="68716C"/>
          <w:sz w:val="22"/>
          <w:szCs w:val="22"/>
        </w:rPr>
      </w:pPr>
      <w:r>
        <w:rPr>
          <w:color w:val="414840"/>
          <w:sz w:val="22"/>
          <w:szCs w:val="22"/>
        </w:rPr>
        <w:t>kb</w:t>
      </w:r>
      <w:r>
        <w:rPr>
          <w:color w:val="818B8A"/>
          <w:sz w:val="22"/>
          <w:szCs w:val="22"/>
        </w:rPr>
        <w:t xml:space="preserve">. </w:t>
      </w:r>
      <w:r>
        <w:rPr>
          <w:color w:val="414840"/>
          <w:sz w:val="22"/>
          <w:szCs w:val="22"/>
        </w:rPr>
        <w:t>150 szavas köznyelvi szöveg lényegét megérteni</w:t>
      </w:r>
      <w:r>
        <w:rPr>
          <w:color w:val="68716C"/>
          <w:sz w:val="22"/>
          <w:szCs w:val="22"/>
        </w:rPr>
        <w:t xml:space="preserve">, </w:t>
      </w:r>
      <w:r>
        <w:rPr>
          <w:color w:val="414840"/>
          <w:sz w:val="22"/>
          <w:szCs w:val="22"/>
        </w:rPr>
        <w:t>azt felolvasni</w:t>
      </w:r>
      <w:r>
        <w:rPr>
          <w:color w:val="68716C"/>
          <w:sz w:val="22"/>
          <w:szCs w:val="22"/>
        </w:rPr>
        <w:t xml:space="preserve">; </w:t>
      </w:r>
    </w:p>
    <w:p w:rsidR="001E17AA" w:rsidRDefault="001E17AA" w:rsidP="00827BDF">
      <w:pPr>
        <w:pStyle w:val="Stlus"/>
        <w:numPr>
          <w:ilvl w:val="1"/>
          <w:numId w:val="13"/>
        </w:numPr>
        <w:ind w:left="567" w:right="446"/>
        <w:jc w:val="both"/>
        <w:rPr>
          <w:color w:val="68716C"/>
          <w:sz w:val="22"/>
          <w:szCs w:val="22"/>
        </w:rPr>
      </w:pPr>
      <w:r>
        <w:rPr>
          <w:color w:val="414840"/>
          <w:sz w:val="22"/>
          <w:szCs w:val="22"/>
        </w:rPr>
        <w:t>kb. 150 szavas köznyelvi szövegben lényeges információt a lényegtelentől elk</w:t>
      </w:r>
      <w:r>
        <w:rPr>
          <w:color w:val="818B8A"/>
          <w:sz w:val="22"/>
          <w:szCs w:val="22"/>
        </w:rPr>
        <w:t>ü</w:t>
      </w:r>
      <w:r>
        <w:rPr>
          <w:color w:val="414840"/>
          <w:sz w:val="22"/>
          <w:szCs w:val="22"/>
        </w:rPr>
        <w:t>l</w:t>
      </w:r>
      <w:r>
        <w:rPr>
          <w:color w:val="68716C"/>
          <w:sz w:val="22"/>
          <w:szCs w:val="22"/>
        </w:rPr>
        <w:t>ö</w:t>
      </w:r>
      <w:r>
        <w:rPr>
          <w:color w:val="414840"/>
          <w:sz w:val="22"/>
          <w:szCs w:val="22"/>
        </w:rPr>
        <w:t>niteni</w:t>
      </w:r>
      <w:r>
        <w:rPr>
          <w:color w:val="68716C"/>
          <w:sz w:val="22"/>
          <w:szCs w:val="22"/>
        </w:rPr>
        <w:t xml:space="preserve">; </w:t>
      </w:r>
      <w:r>
        <w:rPr>
          <w:color w:val="68716C"/>
          <w:sz w:val="22"/>
          <w:szCs w:val="22"/>
        </w:rPr>
        <w:br/>
      </w:r>
      <w:r>
        <w:rPr>
          <w:color w:val="414840"/>
          <w:sz w:val="22"/>
          <w:szCs w:val="22"/>
        </w:rPr>
        <w:t>egyszerű történetet megérteni</w:t>
      </w:r>
      <w:r>
        <w:rPr>
          <w:color w:val="68716C"/>
          <w:sz w:val="22"/>
          <w:szCs w:val="22"/>
        </w:rPr>
        <w:t xml:space="preserve">. </w:t>
      </w:r>
    </w:p>
    <w:p w:rsidR="001E17AA" w:rsidRDefault="001E17AA" w:rsidP="00827BDF">
      <w:pPr>
        <w:pStyle w:val="Stlus"/>
        <w:jc w:val="both"/>
        <w:rPr>
          <w:i/>
          <w:iCs/>
          <w:color w:val="414840"/>
          <w:sz w:val="22"/>
          <w:szCs w:val="22"/>
        </w:rPr>
      </w:pPr>
      <w:r>
        <w:rPr>
          <w:i/>
          <w:iCs/>
          <w:color w:val="414840"/>
          <w:sz w:val="22"/>
          <w:szCs w:val="22"/>
        </w:rPr>
        <w:t xml:space="preserve">Íráskészség </w:t>
      </w:r>
    </w:p>
    <w:p w:rsidR="001E17AA" w:rsidRDefault="001E17AA" w:rsidP="00827BDF">
      <w:pPr>
        <w:pStyle w:val="Stlus"/>
        <w:ind w:left="14"/>
        <w:jc w:val="both"/>
        <w:rPr>
          <w:color w:val="414840"/>
          <w:sz w:val="22"/>
          <w:szCs w:val="22"/>
        </w:rPr>
      </w:pPr>
      <w:r>
        <w:rPr>
          <w:color w:val="414840"/>
          <w:sz w:val="22"/>
          <w:szCs w:val="22"/>
        </w:rPr>
        <w:t xml:space="preserve">A tanuló legyen képes </w:t>
      </w:r>
    </w:p>
    <w:p w:rsidR="001E17AA" w:rsidRDefault="001E17AA" w:rsidP="00827BDF">
      <w:pPr>
        <w:pStyle w:val="Stlus"/>
        <w:tabs>
          <w:tab w:val="left" w:pos="350"/>
          <w:tab w:val="left" w:pos="710"/>
        </w:tabs>
        <w:ind w:left="709" w:hanging="1084"/>
        <w:rPr>
          <w:color w:val="68716C"/>
          <w:sz w:val="22"/>
          <w:szCs w:val="22"/>
        </w:rPr>
      </w:pPr>
      <w:r>
        <w:rPr>
          <w:sz w:val="22"/>
          <w:szCs w:val="22"/>
        </w:rPr>
        <w:tab/>
      </w:r>
      <w:r>
        <w:rPr>
          <w:color w:val="414840"/>
          <w:sz w:val="22"/>
          <w:szCs w:val="22"/>
        </w:rPr>
        <w:t xml:space="preserve">- </w:t>
      </w:r>
      <w:r>
        <w:rPr>
          <w:color w:val="414840"/>
          <w:sz w:val="22"/>
          <w:szCs w:val="22"/>
        </w:rPr>
        <w:tab/>
        <w:t>gondolatait egyszerű kifejezésekkel és mondatszerkezetekkel</w:t>
      </w:r>
      <w:r>
        <w:rPr>
          <w:color w:val="68716C"/>
          <w:sz w:val="22"/>
          <w:szCs w:val="22"/>
        </w:rPr>
        <w:t xml:space="preserve">, </w:t>
      </w:r>
      <w:r>
        <w:rPr>
          <w:color w:val="414840"/>
          <w:sz w:val="22"/>
          <w:szCs w:val="22"/>
        </w:rPr>
        <w:t>a megfelelő nyelvi eszközök használatávallogikus összefuggések alapján kb</w:t>
      </w:r>
      <w:r>
        <w:rPr>
          <w:color w:val="818B8A"/>
          <w:sz w:val="22"/>
          <w:szCs w:val="22"/>
        </w:rPr>
        <w:t xml:space="preserve">. </w:t>
      </w:r>
      <w:r>
        <w:rPr>
          <w:color w:val="414840"/>
          <w:sz w:val="22"/>
          <w:szCs w:val="22"/>
        </w:rPr>
        <w:t>100 szavas szöveggé rendezni</w:t>
      </w:r>
      <w:r>
        <w:rPr>
          <w:color w:val="68716C"/>
          <w:sz w:val="22"/>
          <w:szCs w:val="22"/>
        </w:rPr>
        <w:t xml:space="preserve">; </w:t>
      </w:r>
    </w:p>
    <w:p w:rsidR="001E17AA" w:rsidRDefault="001E17AA" w:rsidP="00827BDF">
      <w:pPr>
        <w:pStyle w:val="Stlus"/>
        <w:ind w:left="369"/>
        <w:rPr>
          <w:color w:val="68716C"/>
          <w:sz w:val="22"/>
          <w:szCs w:val="22"/>
        </w:rPr>
      </w:pPr>
      <w:r>
        <w:rPr>
          <w:color w:val="414840"/>
          <w:sz w:val="22"/>
          <w:szCs w:val="22"/>
        </w:rPr>
        <w:t>- különböző szövegfajtákat (üzenet</w:t>
      </w:r>
      <w:r>
        <w:rPr>
          <w:color w:val="68716C"/>
          <w:sz w:val="22"/>
          <w:szCs w:val="22"/>
        </w:rPr>
        <w:t xml:space="preserve">, </w:t>
      </w:r>
      <w:r>
        <w:rPr>
          <w:color w:val="414840"/>
          <w:sz w:val="22"/>
          <w:szCs w:val="22"/>
        </w:rPr>
        <w:t>üdvözlet</w:t>
      </w:r>
      <w:r>
        <w:rPr>
          <w:color w:val="68716C"/>
          <w:sz w:val="22"/>
          <w:szCs w:val="22"/>
        </w:rPr>
        <w:t xml:space="preserve">, </w:t>
      </w:r>
      <w:r>
        <w:rPr>
          <w:color w:val="414840"/>
          <w:sz w:val="22"/>
          <w:szCs w:val="22"/>
        </w:rPr>
        <w:t>baráti levél) létrehozni</w:t>
      </w:r>
      <w:r>
        <w:rPr>
          <w:color w:val="68716C"/>
          <w:sz w:val="22"/>
          <w:szCs w:val="22"/>
        </w:rPr>
        <w:t xml:space="preserve">; </w:t>
      </w:r>
    </w:p>
    <w:p w:rsidR="001E17AA" w:rsidRDefault="001E17AA" w:rsidP="00827BDF">
      <w:pPr>
        <w:pStyle w:val="Stlus"/>
        <w:ind w:left="369"/>
        <w:rPr>
          <w:color w:val="818B8A"/>
          <w:sz w:val="22"/>
          <w:szCs w:val="22"/>
        </w:rPr>
      </w:pPr>
      <w:r>
        <w:rPr>
          <w:color w:val="414840"/>
          <w:sz w:val="22"/>
          <w:szCs w:val="22"/>
        </w:rPr>
        <w:t>- különböző közlésformákat (elbeszélés</w:t>
      </w:r>
      <w:r>
        <w:rPr>
          <w:color w:val="68716C"/>
          <w:sz w:val="22"/>
          <w:szCs w:val="22"/>
        </w:rPr>
        <w:t xml:space="preserve">, </w:t>
      </w:r>
      <w:r>
        <w:rPr>
          <w:color w:val="414840"/>
          <w:sz w:val="22"/>
          <w:szCs w:val="22"/>
        </w:rPr>
        <w:t>jellemzés) használni</w:t>
      </w:r>
      <w:r>
        <w:rPr>
          <w:color w:val="818B8A"/>
          <w:sz w:val="22"/>
          <w:szCs w:val="22"/>
        </w:rPr>
        <w:t xml:space="preserve">. </w:t>
      </w:r>
    </w:p>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16"/>
        <w:gridCol w:w="5256"/>
      </w:tblGrid>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3"/>
              </w:numPr>
              <w:spacing w:line="276" w:lineRule="auto"/>
              <w:jc w:val="left"/>
              <w:rPr>
                <w:b/>
                <w:sz w:val="24"/>
                <w:szCs w:val="24"/>
                <w:lang w:eastAsia="en-US"/>
              </w:rPr>
            </w:pPr>
            <w:r>
              <w:rPr>
                <w:b/>
                <w:sz w:val="24"/>
                <w:szCs w:val="24"/>
                <w:lang w:eastAsia="en-US"/>
              </w:rPr>
              <w:t>Társadalmi érintkezéshez szükséges kommunikációs eszközök – A2</w:t>
            </w:r>
          </w:p>
        </w:tc>
      </w:tr>
      <w:tr w:rsidR="001E17AA" w:rsidTr="00D36DB5">
        <w:tc>
          <w:tcPr>
            <w:tcW w:w="2103" w:type="pct"/>
          </w:tcPr>
          <w:p w:rsidR="001E17AA" w:rsidRDefault="001E17AA" w:rsidP="00D36DB5">
            <w:pPr>
              <w:spacing w:line="276" w:lineRule="auto"/>
              <w:rPr>
                <w:i/>
                <w:sz w:val="24"/>
                <w:szCs w:val="24"/>
                <w:lang w:eastAsia="en-US"/>
              </w:rPr>
            </w:pPr>
            <w:r>
              <w:rPr>
                <w:i/>
                <w:sz w:val="24"/>
                <w:szCs w:val="24"/>
                <w:lang w:eastAsia="en-US"/>
              </w:rPr>
              <w:t>Megszólítás</w:t>
            </w:r>
          </w:p>
        </w:tc>
        <w:tc>
          <w:tcPr>
            <w:tcW w:w="2897" w:type="pct"/>
          </w:tcPr>
          <w:p w:rsidR="001E17AA" w:rsidRDefault="001E17AA" w:rsidP="00D36DB5">
            <w:pPr>
              <w:spacing w:line="276" w:lineRule="auto"/>
              <w:rPr>
                <w:i/>
                <w:sz w:val="24"/>
                <w:szCs w:val="24"/>
                <w:lang w:val="de-DE" w:eastAsia="en-US"/>
              </w:rPr>
            </w:pPr>
            <w:r>
              <w:rPr>
                <w:i/>
                <w:sz w:val="24"/>
                <w:szCs w:val="24"/>
                <w:lang w:val="de-DE" w:eastAsia="en-US"/>
              </w:rPr>
              <w:t>Entschuldigung!</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 xml:space="preserve">Köszönés, elköszönés </w:t>
            </w:r>
          </w:p>
        </w:tc>
        <w:tc>
          <w:tcPr>
            <w:tcW w:w="2897" w:type="pct"/>
          </w:tcPr>
          <w:p w:rsidR="001E17AA" w:rsidRDefault="001E17AA" w:rsidP="00D36DB5">
            <w:pPr>
              <w:spacing w:line="276" w:lineRule="auto"/>
              <w:rPr>
                <w:sz w:val="24"/>
                <w:szCs w:val="24"/>
                <w:lang w:val="de-DE" w:eastAsia="en-US"/>
              </w:rPr>
            </w:pPr>
            <w:r>
              <w:rPr>
                <w:sz w:val="24"/>
                <w:szCs w:val="24"/>
                <w:lang w:val="de-DE" w:eastAsia="en-US"/>
              </w:rPr>
              <w:t>Guten Morgen / Tag! Auf Wiedersehen! Tschüs!</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Köszönet és arra reagálás</w:t>
            </w:r>
          </w:p>
        </w:tc>
        <w:tc>
          <w:tcPr>
            <w:tcW w:w="2897" w:type="pct"/>
          </w:tcPr>
          <w:p w:rsidR="001E17AA" w:rsidRDefault="001E17AA" w:rsidP="00D36DB5">
            <w:pPr>
              <w:spacing w:line="276" w:lineRule="auto"/>
              <w:rPr>
                <w:sz w:val="24"/>
                <w:szCs w:val="24"/>
                <w:lang w:val="de-DE" w:eastAsia="en-US"/>
              </w:rPr>
            </w:pPr>
            <w:r>
              <w:rPr>
                <w:sz w:val="24"/>
                <w:szCs w:val="24"/>
                <w:lang w:val="de-DE" w:eastAsia="en-US"/>
              </w:rPr>
              <w:t>Danke! Bitte!</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 xml:space="preserve">Bemutatkozás </w:t>
            </w:r>
          </w:p>
        </w:tc>
        <w:tc>
          <w:tcPr>
            <w:tcW w:w="2897" w:type="pct"/>
          </w:tcPr>
          <w:p w:rsidR="001E17AA" w:rsidRDefault="001E17AA" w:rsidP="00D36DB5">
            <w:pPr>
              <w:spacing w:line="276" w:lineRule="auto"/>
              <w:rPr>
                <w:sz w:val="24"/>
                <w:szCs w:val="24"/>
                <w:lang w:val="de-DE" w:eastAsia="en-US"/>
              </w:rPr>
            </w:pPr>
            <w:r>
              <w:rPr>
                <w:sz w:val="24"/>
                <w:szCs w:val="24"/>
                <w:lang w:val="de-DE" w:eastAsia="en-US"/>
              </w:rPr>
              <w:t>Ich heiße Martin.</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 xml:space="preserve">Megszólítás </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Entschuldigung, ich gehe jetzt.</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Érdeklődés hogylét iránt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Wie geht’s dir? Danke, prima. Und dir?</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Bocsánatkérés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Entschuldigung! Kein Problem!</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Gatuláció, jókívánságok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Herzlichen Glückwunsch zum…! Danke. Fröhliche Weihnachten.</w:t>
            </w:r>
          </w:p>
        </w:tc>
      </w:tr>
      <w:tr w:rsidR="001E17AA" w:rsidTr="00D36DB5">
        <w:tc>
          <w:tcPr>
            <w:tcW w:w="2103" w:type="pct"/>
          </w:tcPr>
          <w:p w:rsidR="001E17AA" w:rsidRDefault="001E17AA" w:rsidP="00D36DB5">
            <w:pPr>
              <w:spacing w:line="276" w:lineRule="auto"/>
              <w:rPr>
                <w:i/>
                <w:iCs/>
                <w:sz w:val="24"/>
                <w:szCs w:val="24"/>
                <w:lang w:eastAsia="en-US"/>
              </w:rPr>
            </w:pPr>
            <w:r>
              <w:rPr>
                <w:i/>
                <w:iCs/>
                <w:sz w:val="24"/>
                <w:szCs w:val="24"/>
                <w:lang w:eastAsia="en-US"/>
              </w:rPr>
              <w:t>Személyes levélben megszólítás, elköszönés</w:t>
            </w:r>
          </w:p>
        </w:tc>
        <w:tc>
          <w:tcPr>
            <w:tcW w:w="2897" w:type="pct"/>
          </w:tcPr>
          <w:p w:rsidR="001E17AA" w:rsidRDefault="001E17AA" w:rsidP="00D36DB5">
            <w:pPr>
              <w:spacing w:line="276" w:lineRule="auto"/>
              <w:rPr>
                <w:i/>
                <w:iCs/>
                <w:sz w:val="24"/>
                <w:szCs w:val="24"/>
                <w:lang w:val="de-DE" w:eastAsia="en-US"/>
              </w:rPr>
            </w:pPr>
            <w:r>
              <w:rPr>
                <w:i/>
                <w:iCs/>
                <w:sz w:val="24"/>
                <w:szCs w:val="24"/>
                <w:lang w:val="de-DE" w:eastAsia="en-US"/>
              </w:rPr>
              <w:t>Lieber Karl!</w:t>
            </w:r>
          </w:p>
          <w:p w:rsidR="001E17AA" w:rsidRDefault="001E17AA" w:rsidP="00D36DB5">
            <w:pPr>
              <w:spacing w:line="276" w:lineRule="auto"/>
              <w:rPr>
                <w:i/>
                <w:iCs/>
                <w:sz w:val="24"/>
                <w:szCs w:val="24"/>
                <w:lang w:val="de-DE" w:eastAsia="en-US"/>
              </w:rPr>
            </w:pPr>
            <w:r>
              <w:rPr>
                <w:i/>
                <w:iCs/>
                <w:sz w:val="24"/>
                <w:szCs w:val="24"/>
                <w:lang w:val="de-DE" w:eastAsia="en-US"/>
              </w:rPr>
              <w:t>herzlichst Deine…, viele Grüße</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3"/>
              </w:numPr>
              <w:spacing w:line="276" w:lineRule="auto"/>
              <w:jc w:val="left"/>
              <w:rPr>
                <w:b/>
                <w:sz w:val="24"/>
                <w:szCs w:val="24"/>
                <w:lang w:eastAsia="en-US"/>
              </w:rPr>
            </w:pPr>
            <w:r>
              <w:rPr>
                <w:b/>
                <w:sz w:val="24"/>
                <w:szCs w:val="24"/>
                <w:lang w:eastAsia="en-US"/>
              </w:rPr>
              <w:t>Személyes beállítódás és vélemény kifejezésére szolgáló kommunikációs eszközök</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Véleménykérés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Magst du Mathe? Ja.</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Valaki igazának az elismerése és el nem ismerése</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Da hast du (nicht) Recht!</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Egyetértés, egyet nem értés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 xml:space="preserve">Ja, das stimmt! Das stimmt aber nicht! </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Tetszés, nemtetszés</w:t>
            </w:r>
          </w:p>
        </w:tc>
        <w:tc>
          <w:tcPr>
            <w:tcW w:w="2897" w:type="pct"/>
          </w:tcPr>
          <w:p w:rsidR="001E17AA" w:rsidRDefault="001E17AA" w:rsidP="00D36DB5">
            <w:pPr>
              <w:spacing w:line="276" w:lineRule="auto"/>
              <w:rPr>
                <w:bCs/>
                <w:iCs/>
                <w:sz w:val="24"/>
                <w:szCs w:val="24"/>
                <w:lang w:val="de-DE" w:eastAsia="en-US"/>
              </w:rPr>
            </w:pPr>
            <w:r>
              <w:rPr>
                <w:bCs/>
                <w:iCs/>
                <w:sz w:val="24"/>
                <w:szCs w:val="24"/>
                <w:lang w:val="de-DE" w:eastAsia="en-US"/>
              </w:rPr>
              <w:t>Das finde ich gut / blöd/ toll!</w:t>
            </w:r>
          </w:p>
        </w:tc>
      </w:tr>
      <w:tr w:rsidR="001E17AA" w:rsidTr="00D36DB5">
        <w:tc>
          <w:tcPr>
            <w:tcW w:w="2103" w:type="pct"/>
          </w:tcPr>
          <w:p w:rsidR="001E17AA" w:rsidRDefault="001E17AA" w:rsidP="00D36DB5">
            <w:pPr>
              <w:spacing w:line="276" w:lineRule="auto"/>
              <w:rPr>
                <w:i/>
                <w:iCs/>
                <w:sz w:val="24"/>
                <w:szCs w:val="24"/>
                <w:lang w:eastAsia="en-US"/>
              </w:rPr>
            </w:pPr>
            <w:r>
              <w:rPr>
                <w:i/>
                <w:iCs/>
                <w:sz w:val="24"/>
                <w:szCs w:val="24"/>
                <w:lang w:eastAsia="en-US"/>
              </w:rPr>
              <w:t>Akarat, kívánság, képesség</w:t>
            </w:r>
          </w:p>
        </w:tc>
        <w:tc>
          <w:tcPr>
            <w:tcW w:w="2897" w:type="pct"/>
          </w:tcPr>
          <w:p w:rsidR="001E17AA" w:rsidRDefault="001E17AA" w:rsidP="00D36DB5">
            <w:pPr>
              <w:spacing w:line="276" w:lineRule="auto"/>
              <w:rPr>
                <w:bCs/>
                <w:i/>
                <w:iCs/>
                <w:sz w:val="24"/>
                <w:szCs w:val="24"/>
                <w:lang w:val="de-DE" w:eastAsia="en-US"/>
              </w:rPr>
            </w:pPr>
            <w:r>
              <w:rPr>
                <w:bCs/>
                <w:i/>
                <w:iCs/>
                <w:sz w:val="24"/>
                <w:szCs w:val="24"/>
                <w:lang w:val="de-DE" w:eastAsia="en-US"/>
              </w:rPr>
              <w:t>ich will…,  Ich will das nicht.</w:t>
            </w:r>
          </w:p>
          <w:p w:rsidR="001E17AA" w:rsidRDefault="001E17AA" w:rsidP="00D36DB5">
            <w:pPr>
              <w:spacing w:line="276" w:lineRule="auto"/>
              <w:rPr>
                <w:bCs/>
                <w:i/>
                <w:iCs/>
                <w:sz w:val="24"/>
                <w:szCs w:val="24"/>
                <w:lang w:val="de-DE" w:eastAsia="en-US"/>
              </w:rPr>
            </w:pPr>
            <w:r>
              <w:rPr>
                <w:bCs/>
                <w:i/>
                <w:iCs/>
                <w:sz w:val="24"/>
                <w:szCs w:val="24"/>
                <w:lang w:val="de-DE" w:eastAsia="en-US"/>
              </w:rPr>
              <w:t>ich möchte…, Ich möchte nach Hause gehen.</w:t>
            </w:r>
          </w:p>
          <w:p w:rsidR="001E17AA" w:rsidRDefault="001E17AA" w:rsidP="00D36DB5">
            <w:pPr>
              <w:spacing w:line="276" w:lineRule="auto"/>
              <w:rPr>
                <w:bCs/>
                <w:i/>
                <w:iCs/>
                <w:sz w:val="24"/>
                <w:szCs w:val="24"/>
                <w:lang w:val="de-DE" w:eastAsia="en-US"/>
              </w:rPr>
            </w:pPr>
            <w:r>
              <w:rPr>
                <w:bCs/>
                <w:i/>
                <w:iCs/>
                <w:sz w:val="24"/>
                <w:szCs w:val="24"/>
                <w:lang w:val="de-DE" w:eastAsia="en-US"/>
              </w:rPr>
              <w:t xml:space="preserve"> ich kann… Ich kann jetzt mitgehen.</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3"/>
              </w:numPr>
              <w:spacing w:line="276" w:lineRule="auto"/>
              <w:jc w:val="left"/>
              <w:rPr>
                <w:bCs/>
                <w:i/>
                <w:iCs/>
                <w:sz w:val="24"/>
                <w:szCs w:val="24"/>
                <w:lang w:val="de-DE" w:eastAsia="en-US"/>
              </w:rPr>
            </w:pPr>
            <w:r>
              <w:rPr>
                <w:b/>
                <w:sz w:val="24"/>
                <w:szCs w:val="24"/>
                <w:lang w:eastAsia="en-US"/>
              </w:rPr>
              <w:t>Információcseréhez kapcsolódó kommunikációs eszközök</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Dolgok, személyek megnevezése, leírása</w:t>
            </w:r>
          </w:p>
        </w:tc>
        <w:tc>
          <w:tcPr>
            <w:tcW w:w="2897" w:type="pct"/>
          </w:tcPr>
          <w:p w:rsidR="001E17AA" w:rsidRDefault="001E17AA" w:rsidP="00D36DB5">
            <w:pPr>
              <w:spacing w:line="276" w:lineRule="auto"/>
              <w:rPr>
                <w:sz w:val="24"/>
                <w:szCs w:val="24"/>
                <w:lang w:val="de-DE" w:eastAsia="en-US"/>
              </w:rPr>
            </w:pPr>
            <w:r>
              <w:rPr>
                <w:sz w:val="24"/>
                <w:szCs w:val="24"/>
                <w:lang w:val="de-DE" w:eastAsia="en-US"/>
              </w:rPr>
              <w:t>Das ist mein Bruder.… Meine Mutter ist schön.</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Információkérés, információadás</w:t>
            </w:r>
          </w:p>
        </w:tc>
        <w:tc>
          <w:tcPr>
            <w:tcW w:w="2897" w:type="pct"/>
          </w:tcPr>
          <w:p w:rsidR="001E17AA" w:rsidRDefault="001E17AA" w:rsidP="00D36DB5">
            <w:pPr>
              <w:spacing w:line="276" w:lineRule="auto"/>
              <w:rPr>
                <w:sz w:val="24"/>
                <w:szCs w:val="24"/>
                <w:lang w:val="de-DE" w:eastAsia="en-US"/>
              </w:rPr>
            </w:pPr>
            <w:r>
              <w:rPr>
                <w:sz w:val="24"/>
                <w:szCs w:val="24"/>
                <w:lang w:val="de-DE" w:eastAsia="en-US"/>
              </w:rPr>
              <w:t>Wie ist das Zimmer? Prima. /</w:t>
            </w:r>
            <w:r>
              <w:rPr>
                <w:iCs/>
                <w:sz w:val="24"/>
                <w:szCs w:val="24"/>
                <w:lang w:val="de-DE" w:eastAsia="en-US"/>
              </w:rPr>
              <w:t>Wie alt bist du? 12.</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Igenlő vagy nemleges válasz</w:t>
            </w:r>
          </w:p>
        </w:tc>
        <w:tc>
          <w:tcPr>
            <w:tcW w:w="2897" w:type="pct"/>
          </w:tcPr>
          <w:p w:rsidR="001E17AA" w:rsidRDefault="001E17AA" w:rsidP="00D36DB5">
            <w:pPr>
              <w:spacing w:line="276" w:lineRule="auto"/>
              <w:rPr>
                <w:i/>
                <w:sz w:val="24"/>
                <w:szCs w:val="24"/>
                <w:lang w:val="de-DE" w:eastAsia="en-US"/>
              </w:rPr>
            </w:pPr>
            <w:r>
              <w:rPr>
                <w:sz w:val="24"/>
                <w:szCs w:val="24"/>
                <w:lang w:val="de-DE" w:eastAsia="en-US"/>
              </w:rPr>
              <w:t>ja, nein, nicht,</w:t>
            </w:r>
            <w:r>
              <w:rPr>
                <w:i/>
                <w:sz w:val="24"/>
                <w:szCs w:val="24"/>
                <w:lang w:val="de-DE" w:eastAsia="en-US"/>
              </w:rPr>
              <w:t xml:space="preserve"> </w:t>
            </w:r>
          </w:p>
          <w:p w:rsidR="001E17AA" w:rsidRDefault="001E17AA" w:rsidP="00D36DB5">
            <w:pPr>
              <w:spacing w:line="276" w:lineRule="auto"/>
              <w:rPr>
                <w:i/>
                <w:iCs/>
                <w:sz w:val="24"/>
                <w:szCs w:val="24"/>
                <w:lang w:val="de-DE" w:eastAsia="en-US"/>
              </w:rPr>
            </w:pPr>
            <w:r>
              <w:rPr>
                <w:i/>
                <w:iCs/>
                <w:sz w:val="24"/>
                <w:szCs w:val="24"/>
                <w:lang w:val="de-DE" w:eastAsia="en-US"/>
              </w:rPr>
              <w:t>kein, doch</w:t>
            </w:r>
          </w:p>
          <w:p w:rsidR="001E17AA" w:rsidRDefault="001E17AA" w:rsidP="00D36DB5">
            <w:pPr>
              <w:spacing w:line="276" w:lineRule="auto"/>
              <w:rPr>
                <w:i/>
                <w:sz w:val="24"/>
                <w:szCs w:val="24"/>
                <w:lang w:val="de-DE" w:eastAsia="en-US"/>
              </w:rPr>
            </w:pPr>
            <w:r>
              <w:rPr>
                <w:i/>
                <w:iCs/>
                <w:sz w:val="24"/>
                <w:szCs w:val="24"/>
                <w:lang w:val="de-DE" w:eastAsia="en-US"/>
              </w:rPr>
              <w:t>Ich habe kein Geld. Doch, ich spiele auch!</w:t>
            </w:r>
          </w:p>
        </w:tc>
      </w:tr>
      <w:tr w:rsidR="001E17AA" w:rsidTr="00D36DB5">
        <w:tc>
          <w:tcPr>
            <w:tcW w:w="2103" w:type="pct"/>
          </w:tcPr>
          <w:p w:rsidR="001E17AA" w:rsidRDefault="001E17AA" w:rsidP="00D36DB5">
            <w:pPr>
              <w:spacing w:line="276" w:lineRule="auto"/>
              <w:rPr>
                <w:sz w:val="24"/>
                <w:szCs w:val="24"/>
                <w:lang w:eastAsia="en-US"/>
              </w:rPr>
            </w:pPr>
            <w:r>
              <w:rPr>
                <w:sz w:val="24"/>
                <w:szCs w:val="24"/>
                <w:lang w:eastAsia="en-US"/>
              </w:rPr>
              <w:t>Tudás, nem tudás</w:t>
            </w:r>
          </w:p>
        </w:tc>
        <w:tc>
          <w:tcPr>
            <w:tcW w:w="2897" w:type="pct"/>
          </w:tcPr>
          <w:p w:rsidR="001E17AA" w:rsidRDefault="001E17AA" w:rsidP="00D36DB5">
            <w:pPr>
              <w:spacing w:line="276" w:lineRule="auto"/>
              <w:rPr>
                <w:sz w:val="24"/>
                <w:szCs w:val="24"/>
                <w:lang w:val="de-DE" w:eastAsia="en-US"/>
              </w:rPr>
            </w:pPr>
            <w:r>
              <w:rPr>
                <w:sz w:val="24"/>
                <w:szCs w:val="24"/>
                <w:lang w:val="de-DE" w:eastAsia="en-US"/>
              </w:rPr>
              <w:t>Ich weiß (nicht).</w:t>
            </w:r>
          </w:p>
        </w:tc>
      </w:tr>
      <w:tr w:rsidR="001E17AA" w:rsidTr="00D36DB5">
        <w:tc>
          <w:tcPr>
            <w:tcW w:w="5000" w:type="pct"/>
            <w:gridSpan w:val="2"/>
          </w:tcPr>
          <w:p w:rsidR="001E17AA" w:rsidRDefault="001E17AA" w:rsidP="00D36DB5">
            <w:pPr>
              <w:numPr>
                <w:ilvl w:val="0"/>
                <w:numId w:val="3"/>
              </w:numPr>
              <w:spacing w:line="276" w:lineRule="auto"/>
              <w:jc w:val="left"/>
              <w:rPr>
                <w:b/>
                <w:sz w:val="24"/>
                <w:szCs w:val="24"/>
                <w:lang w:eastAsia="en-US"/>
              </w:rPr>
            </w:pPr>
            <w:r>
              <w:rPr>
                <w:b/>
                <w:sz w:val="24"/>
                <w:szCs w:val="24"/>
                <w:lang w:eastAsia="en-US"/>
              </w:rPr>
              <w:t>A partner cselekvését befolyásoló kommunikációs eszközök</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Kérés</w:t>
            </w:r>
          </w:p>
        </w:tc>
        <w:tc>
          <w:tcPr>
            <w:tcW w:w="2897" w:type="pct"/>
          </w:tcPr>
          <w:p w:rsidR="001E17AA" w:rsidRDefault="001E17AA" w:rsidP="00D36DB5">
            <w:pPr>
              <w:spacing w:line="276" w:lineRule="auto"/>
              <w:rPr>
                <w:bCs/>
                <w:iCs/>
                <w:sz w:val="24"/>
                <w:szCs w:val="24"/>
                <w:lang w:val="de-DE" w:eastAsia="en-US"/>
              </w:rPr>
            </w:pPr>
            <w:r>
              <w:rPr>
                <w:bCs/>
                <w:iCs/>
                <w:sz w:val="24"/>
                <w:szCs w:val="24"/>
                <w:lang w:val="de-DE" w:eastAsia="en-US"/>
              </w:rPr>
              <w:t xml:space="preserve">Ein Buch, bitte!  </w:t>
            </w:r>
            <w:r>
              <w:rPr>
                <w:bCs/>
                <w:i/>
                <w:iCs/>
                <w:sz w:val="24"/>
                <w:szCs w:val="24"/>
                <w:lang w:val="de-DE" w:eastAsia="en-US"/>
              </w:rPr>
              <w:t>Gibst du mir ein Buch, bitte?</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Javaslat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 xml:space="preserve">Möchtest du einen Tee? Ja, gerne! </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Meghívás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 xml:space="preserve">Kommst du? Ja. Nein, leider nicht. </w:t>
            </w:r>
            <w:r>
              <w:rPr>
                <w:i/>
                <w:iCs/>
                <w:sz w:val="24"/>
                <w:szCs w:val="24"/>
                <w:lang w:val="de-DE" w:eastAsia="en-US"/>
              </w:rPr>
              <w:t>Nein, es tut mir leid.</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Kínálás és arra reagálás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Noch ein Stück Kuchen? Ja, bitte. Nein, danke.</w:t>
            </w:r>
          </w:p>
        </w:tc>
      </w:tr>
      <w:tr w:rsidR="001E17AA" w:rsidTr="00D36DB5">
        <w:tc>
          <w:tcPr>
            <w:tcW w:w="5000" w:type="pct"/>
            <w:gridSpan w:val="2"/>
          </w:tcPr>
          <w:p w:rsidR="001E17AA" w:rsidRDefault="001E17AA" w:rsidP="00D36DB5">
            <w:pPr>
              <w:spacing w:line="276" w:lineRule="auto"/>
              <w:rPr>
                <w:b/>
                <w:sz w:val="24"/>
                <w:szCs w:val="24"/>
                <w:lang w:eastAsia="en-US"/>
              </w:rPr>
            </w:pPr>
          </w:p>
          <w:p w:rsidR="001E17AA" w:rsidRDefault="001E17AA" w:rsidP="00D36DB5">
            <w:pPr>
              <w:numPr>
                <w:ilvl w:val="0"/>
                <w:numId w:val="3"/>
              </w:numPr>
              <w:spacing w:line="276" w:lineRule="auto"/>
              <w:jc w:val="left"/>
              <w:rPr>
                <w:b/>
                <w:sz w:val="24"/>
                <w:szCs w:val="24"/>
                <w:lang w:eastAsia="en-US"/>
              </w:rPr>
            </w:pPr>
            <w:r>
              <w:rPr>
                <w:b/>
                <w:sz w:val="24"/>
                <w:szCs w:val="24"/>
                <w:lang w:eastAsia="en-US"/>
              </w:rPr>
              <w:t>Interakcióban jellemző kommunikációs eszközök</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Visszakérdezés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 xml:space="preserve">Wie bitte? </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 xml:space="preserve">Nem értés </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 xml:space="preserve">Ich verstehe nicht. </w:t>
            </w:r>
          </w:p>
        </w:tc>
      </w:tr>
      <w:tr w:rsidR="001E17AA" w:rsidTr="00D36DB5">
        <w:tc>
          <w:tcPr>
            <w:tcW w:w="2103" w:type="pct"/>
          </w:tcPr>
          <w:p w:rsidR="001E17AA" w:rsidRDefault="001E17AA" w:rsidP="00D36DB5">
            <w:pPr>
              <w:spacing w:line="276" w:lineRule="auto"/>
              <w:rPr>
                <w:iCs/>
                <w:sz w:val="24"/>
                <w:szCs w:val="24"/>
                <w:lang w:eastAsia="en-US"/>
              </w:rPr>
            </w:pPr>
            <w:r>
              <w:rPr>
                <w:iCs/>
                <w:sz w:val="24"/>
                <w:szCs w:val="24"/>
                <w:lang w:eastAsia="en-US"/>
              </w:rPr>
              <w:t>Betűzés kérése, betűzés</w:t>
            </w:r>
          </w:p>
        </w:tc>
        <w:tc>
          <w:tcPr>
            <w:tcW w:w="2897" w:type="pct"/>
          </w:tcPr>
          <w:p w:rsidR="001E17AA" w:rsidRDefault="001E17AA" w:rsidP="00D36DB5">
            <w:pPr>
              <w:spacing w:line="276" w:lineRule="auto"/>
              <w:rPr>
                <w:iCs/>
                <w:sz w:val="24"/>
                <w:szCs w:val="24"/>
                <w:lang w:val="de-DE" w:eastAsia="en-US"/>
              </w:rPr>
            </w:pPr>
            <w:r>
              <w:rPr>
                <w:iCs/>
                <w:sz w:val="24"/>
                <w:szCs w:val="24"/>
                <w:lang w:val="de-DE" w:eastAsia="en-US"/>
              </w:rPr>
              <w:t>Buchstabiere bitte.</w:t>
            </w:r>
          </w:p>
        </w:tc>
      </w:tr>
    </w:tbl>
    <w:p w:rsidR="001E17AA" w:rsidRDefault="001E17AA" w:rsidP="00547CF9">
      <w:pPr>
        <w:spacing w:line="276" w:lineRule="auto"/>
        <w:rPr>
          <w:b/>
          <w:bCs/>
          <w:sz w:val="24"/>
          <w:szCs w:val="24"/>
        </w:rPr>
      </w:pPr>
    </w:p>
    <w:p w:rsidR="001E17AA" w:rsidRDefault="001E17AA" w:rsidP="00547CF9">
      <w:pPr>
        <w:spacing w:line="276" w:lineRule="auto"/>
        <w:rPr>
          <w:b/>
          <w:bCs/>
          <w:sz w:val="24"/>
          <w:szCs w:val="24"/>
        </w:rPr>
      </w:pPr>
    </w:p>
    <w:p w:rsidR="001E17AA" w:rsidRDefault="001E17AA" w:rsidP="00547CF9">
      <w:pPr>
        <w:spacing w:line="276" w:lineRule="auto"/>
        <w:rPr>
          <w:b/>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tblPr>
      <w:tblGrid>
        <w:gridCol w:w="1820"/>
        <w:gridCol w:w="1901"/>
        <w:gridCol w:w="2200"/>
        <w:gridCol w:w="3291"/>
      </w:tblGrid>
      <w:tr w:rsidR="001E17AA" w:rsidTr="003E3532">
        <w:trPr>
          <w:cantSplit/>
        </w:trPr>
        <w:tc>
          <w:tcPr>
            <w:tcW w:w="5000" w:type="pct"/>
            <w:gridSpan w:val="4"/>
          </w:tcPr>
          <w:p w:rsidR="001E17AA" w:rsidRDefault="001E17AA" w:rsidP="00D36DB5">
            <w:pPr>
              <w:spacing w:line="276" w:lineRule="auto"/>
              <w:jc w:val="center"/>
              <w:rPr>
                <w:i/>
                <w:sz w:val="28"/>
                <w:szCs w:val="28"/>
                <w:lang w:eastAsia="en-US"/>
              </w:rPr>
            </w:pPr>
            <w:r>
              <w:rPr>
                <w:b/>
                <w:bCs/>
                <w:sz w:val="28"/>
                <w:szCs w:val="28"/>
                <w:lang w:eastAsia="en-US"/>
              </w:rPr>
              <w:t>Fogalomkörök A2</w:t>
            </w:r>
          </w:p>
          <w:p w:rsidR="001E17AA" w:rsidRDefault="001E17AA" w:rsidP="00D36DB5">
            <w:pPr>
              <w:spacing w:line="276" w:lineRule="auto"/>
              <w:jc w:val="center"/>
              <w:rPr>
                <w:sz w:val="28"/>
                <w:szCs w:val="28"/>
                <w:lang w:eastAsia="en-US"/>
              </w:rPr>
            </w:pPr>
          </w:p>
        </w:tc>
      </w:tr>
      <w:tr w:rsidR="001E17AA" w:rsidTr="003E3532">
        <w:trPr>
          <w:cantSplit/>
        </w:trPr>
        <w:tc>
          <w:tcPr>
            <w:tcW w:w="988" w:type="pct"/>
          </w:tcPr>
          <w:p w:rsidR="001E17AA" w:rsidRDefault="001E17AA" w:rsidP="00D36DB5">
            <w:pPr>
              <w:spacing w:line="276" w:lineRule="auto"/>
              <w:jc w:val="left"/>
              <w:rPr>
                <w:b/>
                <w:bCs/>
                <w:i/>
                <w:sz w:val="24"/>
                <w:szCs w:val="24"/>
                <w:lang w:eastAsia="en-US"/>
              </w:rPr>
            </w:pPr>
            <w:r>
              <w:rPr>
                <w:b/>
                <w:bCs/>
                <w:i/>
                <w:sz w:val="24"/>
                <w:szCs w:val="24"/>
                <w:lang w:eastAsia="en-US"/>
              </w:rPr>
              <w:t>Cselekvés, történés, létezés kifejezése</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
                <w:sz w:val="24"/>
                <w:szCs w:val="24"/>
                <w:lang w:eastAsia="en-US"/>
              </w:rPr>
            </w:pPr>
          </w:p>
        </w:tc>
        <w:tc>
          <w:tcPr>
            <w:tcW w:w="1785" w:type="pct"/>
          </w:tcPr>
          <w:p w:rsidR="001E17AA" w:rsidRDefault="001E17AA" w:rsidP="00D36DB5">
            <w:pPr>
              <w:spacing w:line="276" w:lineRule="auto"/>
              <w:rPr>
                <w:i/>
                <w:sz w:val="24"/>
                <w:szCs w:val="24"/>
                <w:lang w:eastAsia="en-US"/>
              </w:rPr>
            </w:pPr>
          </w:p>
        </w:tc>
      </w:tr>
      <w:tr w:rsidR="001E17AA" w:rsidTr="003E3532">
        <w:trPr>
          <w:cantSplit/>
        </w:trPr>
        <w:tc>
          <w:tcPr>
            <w:tcW w:w="988" w:type="pct"/>
          </w:tcPr>
          <w:p w:rsidR="001E17AA" w:rsidRDefault="001E17AA" w:rsidP="00D36DB5">
            <w:pPr>
              <w:spacing w:line="276" w:lineRule="auto"/>
              <w:rPr>
                <w:i/>
                <w:sz w:val="24"/>
                <w:szCs w:val="24"/>
                <w:lang w:eastAsia="en-US"/>
              </w:rPr>
            </w:pPr>
          </w:p>
        </w:tc>
        <w:tc>
          <w:tcPr>
            <w:tcW w:w="1032" w:type="pct"/>
          </w:tcPr>
          <w:p w:rsidR="001E17AA" w:rsidRDefault="001E17AA" w:rsidP="00D36DB5">
            <w:pPr>
              <w:spacing w:line="276" w:lineRule="auto"/>
              <w:rPr>
                <w:sz w:val="24"/>
                <w:szCs w:val="24"/>
                <w:lang w:eastAsia="en-US"/>
              </w:rPr>
            </w:pPr>
            <w:r>
              <w:rPr>
                <w:sz w:val="24"/>
                <w:szCs w:val="24"/>
                <w:lang w:eastAsia="en-US"/>
              </w:rPr>
              <w:t>jelenidejűség</w:t>
            </w:r>
          </w:p>
        </w:tc>
        <w:tc>
          <w:tcPr>
            <w:tcW w:w="1194" w:type="pct"/>
          </w:tcPr>
          <w:p w:rsidR="001E17AA" w:rsidRDefault="001E17AA" w:rsidP="00D36DB5">
            <w:pPr>
              <w:spacing w:line="276" w:lineRule="auto"/>
              <w:rPr>
                <w:sz w:val="24"/>
                <w:szCs w:val="24"/>
                <w:lang w:val="de-DE" w:eastAsia="en-US"/>
              </w:rPr>
            </w:pPr>
            <w:r>
              <w:rPr>
                <w:sz w:val="24"/>
                <w:szCs w:val="24"/>
                <w:lang w:val="de-DE" w:eastAsia="en-US"/>
              </w:rPr>
              <w:t>Präsens</w:t>
            </w:r>
          </w:p>
        </w:tc>
        <w:tc>
          <w:tcPr>
            <w:tcW w:w="1785" w:type="pct"/>
          </w:tcPr>
          <w:p w:rsidR="001E17AA" w:rsidRDefault="001E17AA" w:rsidP="00D36DB5">
            <w:pPr>
              <w:spacing w:line="276" w:lineRule="auto"/>
              <w:rPr>
                <w:sz w:val="24"/>
                <w:szCs w:val="24"/>
                <w:lang w:val="de-DE" w:eastAsia="en-US"/>
              </w:rPr>
            </w:pPr>
            <w:r>
              <w:rPr>
                <w:sz w:val="24"/>
                <w:szCs w:val="24"/>
                <w:lang w:val="de-DE" w:eastAsia="en-US"/>
              </w:rPr>
              <w:t>Ich bin heute zu Hause. Die Sonne scheint schön.</w:t>
            </w:r>
          </w:p>
        </w:tc>
      </w:tr>
      <w:tr w:rsidR="001E17AA" w:rsidTr="003E3532">
        <w:trPr>
          <w:cantSplit/>
        </w:trPr>
        <w:tc>
          <w:tcPr>
            <w:tcW w:w="988" w:type="pct"/>
          </w:tcPr>
          <w:p w:rsidR="001E17AA" w:rsidRDefault="001E17AA" w:rsidP="00D36DB5">
            <w:pPr>
              <w:spacing w:line="276" w:lineRule="auto"/>
              <w:rPr>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 xml:space="preserve">Präsens mit Vokalwechsel, </w:t>
            </w:r>
          </w:p>
          <w:p w:rsidR="001E17AA" w:rsidRDefault="001E17AA" w:rsidP="00D36DB5">
            <w:pPr>
              <w:spacing w:line="276" w:lineRule="auto"/>
              <w:rPr>
                <w:i/>
                <w:iCs/>
                <w:sz w:val="24"/>
                <w:szCs w:val="24"/>
                <w:lang w:val="de-DE" w:eastAsia="en-US"/>
              </w:rPr>
            </w:pPr>
            <w:r>
              <w:rPr>
                <w:i/>
                <w:iCs/>
                <w:sz w:val="24"/>
                <w:szCs w:val="24"/>
                <w:lang w:val="de-DE" w:eastAsia="en-US"/>
              </w:rPr>
              <w:t>trennbare Verben</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Der Zug fährt gleich ab.</w:t>
            </w:r>
          </w:p>
          <w:p w:rsidR="001E17AA" w:rsidRDefault="001E17AA" w:rsidP="00D36DB5">
            <w:pPr>
              <w:spacing w:line="276" w:lineRule="auto"/>
              <w:rPr>
                <w:i/>
                <w:iCs/>
                <w:sz w:val="24"/>
                <w:szCs w:val="24"/>
                <w:lang w:val="de-DE" w:eastAsia="en-US"/>
              </w:rPr>
            </w:pPr>
            <w:r>
              <w:rPr>
                <w:i/>
                <w:iCs/>
                <w:sz w:val="24"/>
                <w:szCs w:val="24"/>
                <w:lang w:val="de-DE" w:eastAsia="en-US"/>
              </w:rPr>
              <w:t>Er liest das Buch vor.</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r>
              <w:rPr>
                <w:i/>
                <w:iCs/>
                <w:sz w:val="24"/>
                <w:szCs w:val="24"/>
                <w:lang w:eastAsia="en-US"/>
              </w:rPr>
              <w:t>múltidejűség</w:t>
            </w: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Präteritum</w:t>
            </w:r>
          </w:p>
          <w:p w:rsidR="001E17AA" w:rsidRDefault="001E17AA" w:rsidP="00D36DB5">
            <w:pPr>
              <w:spacing w:line="276" w:lineRule="auto"/>
              <w:rPr>
                <w:i/>
                <w:iCs/>
                <w:sz w:val="24"/>
                <w:szCs w:val="24"/>
                <w:lang w:val="de-DE" w:eastAsia="en-US"/>
              </w:rPr>
            </w:pPr>
            <w:r>
              <w:rPr>
                <w:i/>
                <w:iCs/>
                <w:sz w:val="24"/>
                <w:szCs w:val="24"/>
                <w:lang w:val="de-DE" w:eastAsia="en-US"/>
              </w:rPr>
              <w:t>Perfekt</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Er machte einen Fehler. Ich ging in die Schule.</w:t>
            </w:r>
          </w:p>
          <w:p w:rsidR="001E17AA" w:rsidRDefault="001E17AA" w:rsidP="00D36DB5">
            <w:pPr>
              <w:spacing w:line="276" w:lineRule="auto"/>
              <w:rPr>
                <w:i/>
                <w:iCs/>
                <w:sz w:val="24"/>
                <w:szCs w:val="24"/>
                <w:lang w:val="de-DE" w:eastAsia="en-US"/>
              </w:rPr>
            </w:pPr>
            <w:r>
              <w:rPr>
                <w:i/>
                <w:iCs/>
                <w:sz w:val="24"/>
                <w:szCs w:val="24"/>
                <w:lang w:val="de-DE" w:eastAsia="en-US"/>
              </w:rPr>
              <w:t>Ich habe ein Eis gegessen.</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Cs/>
                <w:sz w:val="24"/>
                <w:szCs w:val="24"/>
                <w:lang w:eastAsia="en-US"/>
              </w:rPr>
            </w:pPr>
            <w:r>
              <w:rPr>
                <w:iCs/>
                <w:sz w:val="24"/>
                <w:szCs w:val="24"/>
                <w:lang w:eastAsia="en-US"/>
              </w:rPr>
              <w:t>jövőidejűség</w:t>
            </w: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 xml:space="preserve">Futur </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 xml:space="preserve">Ich werde dieses Jahr nach Spanien fahren. </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sich-Verben</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Ich freue mich.</w:t>
            </w:r>
          </w:p>
        </w:tc>
      </w:tr>
      <w:tr w:rsidR="001E17AA" w:rsidTr="003E3532">
        <w:trPr>
          <w:cantSplit/>
        </w:trPr>
        <w:tc>
          <w:tcPr>
            <w:tcW w:w="988" w:type="pct"/>
          </w:tcPr>
          <w:p w:rsidR="001E17AA" w:rsidRDefault="001E17AA" w:rsidP="00D36DB5">
            <w:pPr>
              <w:spacing w:line="276" w:lineRule="auto"/>
              <w:rPr>
                <w:b/>
                <w:bCs/>
                <w:i/>
                <w:iCs/>
                <w:sz w:val="24"/>
                <w:szCs w:val="24"/>
                <w:lang w:eastAsia="en-US"/>
              </w:rPr>
            </w:pPr>
            <w:r>
              <w:rPr>
                <w:b/>
                <w:bCs/>
                <w:i/>
                <w:iCs/>
                <w:sz w:val="24"/>
                <w:szCs w:val="24"/>
                <w:lang w:eastAsia="en-US"/>
              </w:rPr>
              <w:t>Birtoklás kifejezése</w:t>
            </w: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
                <w:iCs/>
                <w:sz w:val="24"/>
                <w:szCs w:val="24"/>
                <w:lang w:val="de-DE" w:eastAsia="en-US"/>
              </w:rPr>
            </w:pPr>
          </w:p>
        </w:tc>
        <w:tc>
          <w:tcPr>
            <w:tcW w:w="1785" w:type="pct"/>
          </w:tcPr>
          <w:p w:rsidR="001E17AA" w:rsidRDefault="001E17AA" w:rsidP="00D36DB5">
            <w:pPr>
              <w:spacing w:line="276" w:lineRule="auto"/>
              <w:rPr>
                <w:i/>
                <w:iCs/>
                <w:sz w:val="24"/>
                <w:szCs w:val="24"/>
                <w:lang w:val="de-DE" w:eastAsia="en-US"/>
              </w:rPr>
            </w:pP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haben</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 xml:space="preserve">Ich habe einen Bruder. </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Possessivpronomen</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Das ist meine Familie.</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gehören + D.</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Dieses Fahrrad gehört mir.</w:t>
            </w:r>
          </w:p>
        </w:tc>
      </w:tr>
      <w:tr w:rsidR="001E17AA" w:rsidTr="003E3532">
        <w:trPr>
          <w:cantSplit/>
        </w:trPr>
        <w:tc>
          <w:tcPr>
            <w:tcW w:w="988" w:type="pct"/>
          </w:tcPr>
          <w:p w:rsidR="001E17AA" w:rsidRDefault="001E17AA" w:rsidP="00D36DB5">
            <w:pPr>
              <w:spacing w:line="276" w:lineRule="auto"/>
              <w:rPr>
                <w:b/>
                <w:bCs/>
                <w:i/>
                <w:sz w:val="24"/>
                <w:szCs w:val="24"/>
                <w:lang w:eastAsia="en-US"/>
              </w:rPr>
            </w:pPr>
            <w:r>
              <w:rPr>
                <w:b/>
                <w:bCs/>
                <w:i/>
                <w:sz w:val="24"/>
                <w:szCs w:val="24"/>
                <w:lang w:eastAsia="en-US"/>
              </w:rPr>
              <w:t>Térbeli viszonyok</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
                <w:sz w:val="24"/>
                <w:szCs w:val="24"/>
                <w:lang w:val="de-DE" w:eastAsia="en-US"/>
              </w:rPr>
            </w:pPr>
          </w:p>
        </w:tc>
        <w:tc>
          <w:tcPr>
            <w:tcW w:w="1785" w:type="pct"/>
          </w:tcPr>
          <w:p w:rsidR="001E17AA" w:rsidRDefault="001E17AA" w:rsidP="00D36DB5">
            <w:pPr>
              <w:spacing w:line="276" w:lineRule="auto"/>
              <w:rPr>
                <w:i/>
                <w:sz w:val="24"/>
                <w:szCs w:val="24"/>
                <w:lang w:val="de-DE" w:eastAsia="en-US"/>
              </w:rPr>
            </w:pPr>
          </w:p>
        </w:tc>
      </w:tr>
      <w:tr w:rsidR="001E17AA" w:rsidTr="003E3532">
        <w:trPr>
          <w:cantSplit/>
        </w:trPr>
        <w:tc>
          <w:tcPr>
            <w:tcW w:w="988" w:type="pct"/>
          </w:tcPr>
          <w:p w:rsidR="001E17AA" w:rsidRDefault="001E17AA" w:rsidP="00D36DB5">
            <w:pPr>
              <w:spacing w:line="276" w:lineRule="auto"/>
              <w:rPr>
                <w:b/>
                <w:bCs/>
                <w:i/>
                <w:sz w:val="24"/>
                <w:szCs w:val="24"/>
                <w:lang w:eastAsia="en-US"/>
              </w:rPr>
            </w:pPr>
          </w:p>
        </w:tc>
        <w:tc>
          <w:tcPr>
            <w:tcW w:w="1032" w:type="pct"/>
          </w:tcPr>
          <w:p w:rsidR="001E17AA" w:rsidRDefault="001E17AA" w:rsidP="00D36DB5">
            <w:pPr>
              <w:spacing w:line="276" w:lineRule="auto"/>
              <w:rPr>
                <w:sz w:val="24"/>
                <w:szCs w:val="24"/>
                <w:lang w:eastAsia="en-US"/>
              </w:rPr>
            </w:pPr>
            <w:r>
              <w:rPr>
                <w:sz w:val="24"/>
                <w:szCs w:val="24"/>
                <w:lang w:eastAsia="en-US"/>
              </w:rPr>
              <w:t xml:space="preserve">irányok, helymeghatározás </w:t>
            </w:r>
          </w:p>
        </w:tc>
        <w:tc>
          <w:tcPr>
            <w:tcW w:w="1194" w:type="pct"/>
          </w:tcPr>
          <w:p w:rsidR="001E17AA" w:rsidRDefault="001E17AA" w:rsidP="00D36DB5">
            <w:pPr>
              <w:spacing w:line="276" w:lineRule="auto"/>
              <w:rPr>
                <w:sz w:val="24"/>
                <w:szCs w:val="24"/>
                <w:lang w:val="de-DE" w:eastAsia="en-US"/>
              </w:rPr>
            </w:pPr>
          </w:p>
        </w:tc>
        <w:tc>
          <w:tcPr>
            <w:tcW w:w="1785" w:type="pct"/>
          </w:tcPr>
          <w:p w:rsidR="001E17AA" w:rsidRDefault="001E17AA" w:rsidP="00D36DB5">
            <w:pPr>
              <w:spacing w:line="276" w:lineRule="auto"/>
              <w:rPr>
                <w:sz w:val="24"/>
                <w:szCs w:val="24"/>
                <w:lang w:val="de-DE" w:eastAsia="en-US"/>
              </w:rPr>
            </w:pPr>
            <w:r>
              <w:rPr>
                <w:sz w:val="24"/>
                <w:szCs w:val="24"/>
                <w:lang w:val="de-DE" w:eastAsia="en-US"/>
              </w:rPr>
              <w:t>hier, dort, links, rechts</w:t>
            </w:r>
          </w:p>
          <w:p w:rsidR="001E17AA" w:rsidRDefault="001E17AA" w:rsidP="00D36DB5">
            <w:pPr>
              <w:spacing w:line="276" w:lineRule="auto"/>
              <w:rPr>
                <w:sz w:val="24"/>
                <w:szCs w:val="24"/>
                <w:lang w:val="de-DE" w:eastAsia="en-US"/>
              </w:rPr>
            </w:pPr>
            <w:r>
              <w:rPr>
                <w:sz w:val="24"/>
                <w:szCs w:val="24"/>
                <w:lang w:val="de-DE" w:eastAsia="en-US"/>
              </w:rPr>
              <w:t>oben, unten, hinten…</w:t>
            </w:r>
          </w:p>
          <w:p w:rsidR="001E17AA" w:rsidRDefault="001E17AA" w:rsidP="00D36DB5">
            <w:pPr>
              <w:spacing w:line="276" w:lineRule="auto"/>
              <w:rPr>
                <w:sz w:val="24"/>
                <w:szCs w:val="24"/>
                <w:lang w:val="de-DE" w:eastAsia="en-US"/>
              </w:rPr>
            </w:pPr>
            <w:r>
              <w:rPr>
                <w:sz w:val="24"/>
                <w:szCs w:val="24"/>
                <w:lang w:val="de-DE" w:eastAsia="en-US"/>
              </w:rPr>
              <w:t>Mein Schreibtisch steht links.</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in, auf, vor, hinter, neben (A/D)</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Ich lege das Heft auf den Tisch.</w:t>
            </w:r>
          </w:p>
          <w:p w:rsidR="001E17AA" w:rsidRDefault="001E17AA" w:rsidP="00D36DB5">
            <w:pPr>
              <w:spacing w:line="276" w:lineRule="auto"/>
              <w:rPr>
                <w:i/>
                <w:iCs/>
                <w:sz w:val="24"/>
                <w:szCs w:val="24"/>
                <w:lang w:val="de-DE" w:eastAsia="en-US"/>
              </w:rPr>
            </w:pPr>
            <w:r>
              <w:rPr>
                <w:i/>
                <w:iCs/>
                <w:sz w:val="24"/>
                <w:szCs w:val="24"/>
                <w:lang w:val="de-DE" w:eastAsia="en-US"/>
              </w:rPr>
              <w:t>Er steht neben dem Bett.</w:t>
            </w:r>
          </w:p>
        </w:tc>
      </w:tr>
      <w:tr w:rsidR="001E17AA" w:rsidTr="003E3532">
        <w:trPr>
          <w:cantSplit/>
        </w:trPr>
        <w:tc>
          <w:tcPr>
            <w:tcW w:w="988" w:type="pct"/>
          </w:tcPr>
          <w:p w:rsidR="001E17AA" w:rsidRDefault="001E17AA" w:rsidP="00D36DB5">
            <w:pPr>
              <w:spacing w:line="276" w:lineRule="auto"/>
              <w:rPr>
                <w:b/>
                <w:bCs/>
                <w:i/>
                <w:sz w:val="24"/>
                <w:szCs w:val="24"/>
                <w:lang w:eastAsia="en-US"/>
              </w:rPr>
            </w:pPr>
            <w:r>
              <w:rPr>
                <w:b/>
                <w:bCs/>
                <w:i/>
                <w:sz w:val="24"/>
                <w:szCs w:val="24"/>
                <w:lang w:eastAsia="en-US"/>
              </w:rPr>
              <w:t>Időbeli viszonyok</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
                <w:sz w:val="24"/>
                <w:szCs w:val="24"/>
                <w:lang w:val="de-DE" w:eastAsia="en-US"/>
              </w:rPr>
            </w:pPr>
          </w:p>
        </w:tc>
        <w:tc>
          <w:tcPr>
            <w:tcW w:w="1785" w:type="pct"/>
          </w:tcPr>
          <w:p w:rsidR="001E17AA" w:rsidRDefault="001E17AA" w:rsidP="00D36DB5">
            <w:pPr>
              <w:spacing w:line="276" w:lineRule="auto"/>
              <w:rPr>
                <w:i/>
                <w:sz w:val="24"/>
                <w:szCs w:val="24"/>
                <w:lang w:val="de-DE" w:eastAsia="en-US"/>
              </w:rPr>
            </w:pP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r>
              <w:rPr>
                <w:i/>
                <w:iCs/>
                <w:sz w:val="24"/>
                <w:szCs w:val="24"/>
                <w:lang w:eastAsia="en-US"/>
              </w:rPr>
              <w:t>gyakoriság</w:t>
            </w: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Wie oft?</w:t>
            </w:r>
          </w:p>
          <w:p w:rsidR="001E17AA" w:rsidRDefault="001E17AA" w:rsidP="00D36DB5">
            <w:pPr>
              <w:spacing w:line="276" w:lineRule="auto"/>
              <w:rPr>
                <w:iCs/>
                <w:sz w:val="24"/>
                <w:szCs w:val="24"/>
                <w:lang w:val="de-DE" w:eastAsia="en-US"/>
              </w:rPr>
            </w:pPr>
            <w:r>
              <w:rPr>
                <w:iCs/>
                <w:sz w:val="24"/>
                <w:szCs w:val="24"/>
                <w:lang w:val="de-DE" w:eastAsia="en-US"/>
              </w:rPr>
              <w:t>selten, manchmal, oft, immer, nie</w:t>
            </w:r>
          </w:p>
          <w:p w:rsidR="001E17AA" w:rsidRDefault="001E17AA" w:rsidP="00D36DB5">
            <w:pPr>
              <w:spacing w:line="276" w:lineRule="auto"/>
              <w:rPr>
                <w:iCs/>
                <w:sz w:val="24"/>
                <w:szCs w:val="24"/>
                <w:lang w:val="de-DE" w:eastAsia="en-US"/>
              </w:rPr>
            </w:pPr>
            <w:r>
              <w:rPr>
                <w:iCs/>
                <w:sz w:val="24"/>
                <w:szCs w:val="24"/>
                <w:lang w:val="de-DE" w:eastAsia="en-US"/>
              </w:rPr>
              <w:t>einmal, zweimal</w:t>
            </w:r>
          </w:p>
          <w:p w:rsidR="001E17AA" w:rsidRDefault="001E17AA" w:rsidP="00D36DB5">
            <w:pPr>
              <w:spacing w:line="276" w:lineRule="auto"/>
              <w:rPr>
                <w:i/>
                <w:iCs/>
                <w:sz w:val="24"/>
                <w:szCs w:val="24"/>
                <w:lang w:val="de-DE" w:eastAsia="en-US"/>
              </w:rPr>
            </w:pPr>
            <w:r>
              <w:rPr>
                <w:i/>
                <w:iCs/>
                <w:sz w:val="24"/>
                <w:szCs w:val="24"/>
                <w:lang w:val="de-DE" w:eastAsia="en-US"/>
              </w:rPr>
              <w:t>monatlich, wöchentlich</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Ich spiele oft mit Peter.</w:t>
            </w:r>
          </w:p>
          <w:p w:rsidR="001E17AA" w:rsidRDefault="001E17AA" w:rsidP="00D36DB5">
            <w:pPr>
              <w:spacing w:line="276" w:lineRule="auto"/>
              <w:rPr>
                <w:iCs/>
                <w:sz w:val="24"/>
                <w:szCs w:val="24"/>
                <w:lang w:val="de-DE" w:eastAsia="en-US"/>
              </w:rPr>
            </w:pPr>
          </w:p>
          <w:p w:rsidR="001E17AA" w:rsidRDefault="001E17AA" w:rsidP="00D36DB5">
            <w:pPr>
              <w:spacing w:line="276" w:lineRule="auto"/>
              <w:rPr>
                <w:i/>
                <w:iCs/>
                <w:sz w:val="24"/>
                <w:szCs w:val="24"/>
                <w:lang w:val="de-DE" w:eastAsia="en-US"/>
              </w:rPr>
            </w:pPr>
            <w:r>
              <w:rPr>
                <w:i/>
                <w:iCs/>
                <w:sz w:val="24"/>
                <w:szCs w:val="24"/>
                <w:lang w:val="de-DE" w:eastAsia="en-US"/>
              </w:rPr>
              <w:t>Ich mache Gymnastik zweimal am Tag.</w:t>
            </w:r>
          </w:p>
          <w:p w:rsidR="001E17AA" w:rsidRDefault="001E17AA" w:rsidP="00D36DB5">
            <w:pPr>
              <w:spacing w:line="276" w:lineRule="auto"/>
              <w:rPr>
                <w:i/>
                <w:iCs/>
                <w:sz w:val="24"/>
                <w:szCs w:val="24"/>
                <w:lang w:val="de-DE" w:eastAsia="en-US"/>
              </w:rPr>
            </w:pPr>
            <w:r>
              <w:rPr>
                <w:i/>
                <w:iCs/>
                <w:sz w:val="24"/>
                <w:szCs w:val="24"/>
                <w:lang w:val="de-DE" w:eastAsia="en-US"/>
              </w:rPr>
              <w:t>Ich gehe wöchentlich zweimal schwimmen.</w:t>
            </w:r>
          </w:p>
        </w:tc>
      </w:tr>
      <w:tr w:rsidR="001E17AA" w:rsidTr="003E3532">
        <w:trPr>
          <w:cantSplit/>
        </w:trPr>
        <w:tc>
          <w:tcPr>
            <w:tcW w:w="988" w:type="pct"/>
          </w:tcPr>
          <w:p w:rsidR="001E17AA" w:rsidRDefault="001E17AA" w:rsidP="00D36DB5">
            <w:pPr>
              <w:spacing w:line="276" w:lineRule="auto"/>
              <w:rPr>
                <w:b/>
                <w:bCs/>
                <w:i/>
                <w:sz w:val="24"/>
                <w:szCs w:val="24"/>
                <w:lang w:eastAsia="en-US"/>
              </w:rPr>
            </w:pPr>
          </w:p>
        </w:tc>
        <w:tc>
          <w:tcPr>
            <w:tcW w:w="1032" w:type="pct"/>
          </w:tcPr>
          <w:p w:rsidR="001E17AA" w:rsidRDefault="001E17AA" w:rsidP="00D36DB5">
            <w:pPr>
              <w:spacing w:line="276" w:lineRule="auto"/>
              <w:rPr>
                <w:i/>
                <w:sz w:val="24"/>
                <w:szCs w:val="24"/>
                <w:lang w:eastAsia="en-US"/>
              </w:rPr>
            </w:pPr>
            <w:r>
              <w:rPr>
                <w:i/>
                <w:sz w:val="24"/>
                <w:szCs w:val="24"/>
                <w:lang w:eastAsia="en-US"/>
              </w:rPr>
              <w:t>időpont</w:t>
            </w:r>
          </w:p>
        </w:tc>
        <w:tc>
          <w:tcPr>
            <w:tcW w:w="1194" w:type="pct"/>
          </w:tcPr>
          <w:p w:rsidR="001E17AA" w:rsidRDefault="001E17AA" w:rsidP="00D36DB5">
            <w:pPr>
              <w:spacing w:line="276" w:lineRule="auto"/>
              <w:rPr>
                <w:sz w:val="24"/>
                <w:szCs w:val="24"/>
                <w:lang w:val="de-DE" w:eastAsia="en-US"/>
              </w:rPr>
            </w:pPr>
            <w:r>
              <w:rPr>
                <w:iCs/>
                <w:sz w:val="24"/>
                <w:szCs w:val="24"/>
                <w:lang w:val="de-DE" w:eastAsia="en-US"/>
              </w:rPr>
              <w:t>in,</w:t>
            </w:r>
            <w:r>
              <w:rPr>
                <w:sz w:val="24"/>
                <w:szCs w:val="24"/>
                <w:lang w:val="de-DE" w:eastAsia="en-US"/>
              </w:rPr>
              <w:t xml:space="preserve"> um, am, wann?</w:t>
            </w:r>
          </w:p>
          <w:p w:rsidR="001E17AA" w:rsidRDefault="001E17AA" w:rsidP="00D36DB5">
            <w:pPr>
              <w:spacing w:line="276" w:lineRule="auto"/>
              <w:rPr>
                <w:i/>
                <w:sz w:val="24"/>
                <w:szCs w:val="24"/>
                <w:lang w:val="de-DE" w:eastAsia="en-US"/>
              </w:rPr>
            </w:pPr>
            <w:r>
              <w:rPr>
                <w:i/>
                <w:sz w:val="24"/>
                <w:szCs w:val="24"/>
                <w:lang w:val="de-DE" w:eastAsia="en-US"/>
              </w:rPr>
              <w:t xml:space="preserve">jeder, dieser, voriger </w:t>
            </w:r>
          </w:p>
          <w:p w:rsidR="001E17AA" w:rsidRDefault="001E17AA" w:rsidP="00D36DB5">
            <w:pPr>
              <w:spacing w:line="276" w:lineRule="auto"/>
              <w:rPr>
                <w:i/>
                <w:sz w:val="24"/>
                <w:szCs w:val="24"/>
                <w:lang w:val="de-DE" w:eastAsia="en-US"/>
              </w:rPr>
            </w:pPr>
            <w:r>
              <w:rPr>
                <w:i/>
                <w:sz w:val="24"/>
                <w:szCs w:val="24"/>
                <w:lang w:val="de-DE" w:eastAsia="en-US"/>
              </w:rPr>
              <w:t>gegen</w:t>
            </w:r>
          </w:p>
        </w:tc>
        <w:tc>
          <w:tcPr>
            <w:tcW w:w="1785" w:type="pct"/>
          </w:tcPr>
          <w:p w:rsidR="001E17AA" w:rsidRDefault="001E17AA" w:rsidP="00D36DB5">
            <w:pPr>
              <w:spacing w:line="276" w:lineRule="auto"/>
              <w:rPr>
                <w:sz w:val="24"/>
                <w:szCs w:val="24"/>
                <w:lang w:val="de-DE" w:eastAsia="en-US"/>
              </w:rPr>
            </w:pPr>
            <w:r>
              <w:rPr>
                <w:iCs/>
                <w:sz w:val="24"/>
                <w:szCs w:val="24"/>
                <w:lang w:val="de-DE" w:eastAsia="en-US"/>
              </w:rPr>
              <w:t>im Winter,</w:t>
            </w:r>
            <w:r>
              <w:rPr>
                <w:sz w:val="24"/>
                <w:szCs w:val="24"/>
                <w:lang w:val="de-DE" w:eastAsia="en-US"/>
              </w:rPr>
              <w:t xml:space="preserve"> um 8 Uhr, am Freitag</w:t>
            </w:r>
          </w:p>
          <w:p w:rsidR="001E17AA" w:rsidRDefault="001E17AA" w:rsidP="00D36DB5">
            <w:pPr>
              <w:spacing w:line="276" w:lineRule="auto"/>
              <w:rPr>
                <w:i/>
                <w:sz w:val="24"/>
                <w:szCs w:val="24"/>
                <w:lang w:val="de-DE" w:eastAsia="en-US"/>
              </w:rPr>
            </w:pPr>
            <w:r>
              <w:rPr>
                <w:i/>
                <w:sz w:val="24"/>
                <w:szCs w:val="24"/>
                <w:lang w:val="de-DE" w:eastAsia="en-US"/>
              </w:rPr>
              <w:t>Vorigen Freitag fuhren wir nach Berlin.</w:t>
            </w:r>
          </w:p>
          <w:p w:rsidR="001E17AA" w:rsidRDefault="001E17AA" w:rsidP="00D36DB5">
            <w:pPr>
              <w:spacing w:line="276" w:lineRule="auto"/>
              <w:rPr>
                <w:i/>
                <w:sz w:val="24"/>
                <w:szCs w:val="24"/>
                <w:lang w:val="de-DE" w:eastAsia="en-US"/>
              </w:rPr>
            </w:pPr>
            <w:r>
              <w:rPr>
                <w:i/>
                <w:sz w:val="24"/>
                <w:szCs w:val="24"/>
                <w:lang w:val="de-DE" w:eastAsia="en-US"/>
              </w:rPr>
              <w:t>Er wird gegen acht nach Hause kommen.</w:t>
            </w:r>
          </w:p>
        </w:tc>
      </w:tr>
      <w:tr w:rsidR="001E17AA" w:rsidTr="003E3532">
        <w:trPr>
          <w:cantSplit/>
        </w:trPr>
        <w:tc>
          <w:tcPr>
            <w:tcW w:w="988" w:type="pct"/>
          </w:tcPr>
          <w:p w:rsidR="001E17AA" w:rsidRDefault="001E17AA" w:rsidP="00D36DB5">
            <w:pPr>
              <w:spacing w:line="276" w:lineRule="auto"/>
              <w:rPr>
                <w:b/>
                <w:bCs/>
                <w:i/>
                <w:sz w:val="24"/>
                <w:szCs w:val="24"/>
                <w:lang w:eastAsia="en-US"/>
              </w:rPr>
            </w:pPr>
            <w:r>
              <w:rPr>
                <w:b/>
                <w:bCs/>
                <w:i/>
                <w:sz w:val="24"/>
                <w:szCs w:val="24"/>
                <w:lang w:eastAsia="en-US"/>
              </w:rPr>
              <w:t>Mennyiségi viszonyok</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
                <w:sz w:val="24"/>
                <w:szCs w:val="24"/>
                <w:lang w:val="de-DE" w:eastAsia="en-US"/>
              </w:rPr>
            </w:pPr>
          </w:p>
        </w:tc>
        <w:tc>
          <w:tcPr>
            <w:tcW w:w="1785" w:type="pct"/>
          </w:tcPr>
          <w:p w:rsidR="001E17AA" w:rsidRDefault="001E17AA" w:rsidP="00D36DB5">
            <w:pPr>
              <w:spacing w:line="276" w:lineRule="auto"/>
              <w:rPr>
                <w:i/>
                <w:sz w:val="24"/>
                <w:szCs w:val="24"/>
                <w:lang w:val="de-DE" w:eastAsia="en-US"/>
              </w:rPr>
            </w:pPr>
          </w:p>
        </w:tc>
      </w:tr>
      <w:tr w:rsidR="001E17AA" w:rsidTr="003E3532">
        <w:trPr>
          <w:cantSplit/>
        </w:trPr>
        <w:tc>
          <w:tcPr>
            <w:tcW w:w="988" w:type="pct"/>
          </w:tcPr>
          <w:p w:rsidR="001E17AA" w:rsidRDefault="001E17AA" w:rsidP="00D36DB5">
            <w:pPr>
              <w:spacing w:line="276" w:lineRule="auto"/>
              <w:rPr>
                <w:b/>
                <w:bCs/>
                <w:i/>
                <w:sz w:val="24"/>
                <w:szCs w:val="24"/>
                <w:lang w:eastAsia="en-US"/>
              </w:rPr>
            </w:pPr>
          </w:p>
        </w:tc>
        <w:tc>
          <w:tcPr>
            <w:tcW w:w="1032" w:type="pct"/>
          </w:tcPr>
          <w:p w:rsidR="001E17AA" w:rsidRDefault="001E17AA" w:rsidP="00D36DB5">
            <w:pPr>
              <w:spacing w:line="276" w:lineRule="auto"/>
              <w:rPr>
                <w:sz w:val="24"/>
                <w:szCs w:val="24"/>
                <w:lang w:eastAsia="en-US"/>
              </w:rPr>
            </w:pPr>
            <w:r>
              <w:rPr>
                <w:sz w:val="24"/>
                <w:szCs w:val="24"/>
                <w:lang w:eastAsia="en-US"/>
              </w:rPr>
              <w:t>számok</w:t>
            </w:r>
          </w:p>
        </w:tc>
        <w:tc>
          <w:tcPr>
            <w:tcW w:w="1194" w:type="pct"/>
          </w:tcPr>
          <w:p w:rsidR="001E17AA" w:rsidRDefault="001E17AA" w:rsidP="00D36DB5">
            <w:pPr>
              <w:spacing w:line="276" w:lineRule="auto"/>
              <w:rPr>
                <w:sz w:val="24"/>
                <w:szCs w:val="24"/>
                <w:lang w:val="de-DE" w:eastAsia="en-US"/>
              </w:rPr>
            </w:pPr>
          </w:p>
        </w:tc>
        <w:tc>
          <w:tcPr>
            <w:tcW w:w="1785" w:type="pct"/>
          </w:tcPr>
          <w:p w:rsidR="001E17AA" w:rsidRDefault="001E17AA" w:rsidP="00D36DB5">
            <w:pPr>
              <w:spacing w:line="276" w:lineRule="auto"/>
              <w:rPr>
                <w:sz w:val="24"/>
                <w:szCs w:val="24"/>
                <w:lang w:val="de-DE" w:eastAsia="en-US"/>
              </w:rPr>
            </w:pPr>
            <w:r>
              <w:rPr>
                <w:sz w:val="24"/>
                <w:szCs w:val="24"/>
                <w:lang w:val="de-DE" w:eastAsia="en-US"/>
              </w:rPr>
              <w:t>eins, zwei</w:t>
            </w:r>
          </w:p>
        </w:tc>
      </w:tr>
      <w:tr w:rsidR="001E17AA" w:rsidTr="003E3532">
        <w:trPr>
          <w:cantSplit/>
        </w:trPr>
        <w:tc>
          <w:tcPr>
            <w:tcW w:w="988" w:type="pct"/>
          </w:tcPr>
          <w:p w:rsidR="001E17AA" w:rsidRDefault="001E17AA" w:rsidP="00D36DB5">
            <w:pPr>
              <w:spacing w:line="276" w:lineRule="auto"/>
              <w:rPr>
                <w:b/>
                <w:bCs/>
                <w:i/>
                <w:sz w:val="24"/>
                <w:szCs w:val="24"/>
                <w:lang w:eastAsia="en-US"/>
              </w:rPr>
            </w:pPr>
          </w:p>
        </w:tc>
        <w:tc>
          <w:tcPr>
            <w:tcW w:w="1032" w:type="pct"/>
          </w:tcPr>
          <w:p w:rsidR="001E17AA" w:rsidRDefault="001E17AA" w:rsidP="00D36DB5">
            <w:pPr>
              <w:spacing w:line="276" w:lineRule="auto"/>
              <w:rPr>
                <w:sz w:val="24"/>
                <w:szCs w:val="24"/>
                <w:lang w:eastAsia="en-US"/>
              </w:rPr>
            </w:pPr>
            <w:r>
              <w:rPr>
                <w:sz w:val="24"/>
                <w:szCs w:val="24"/>
                <w:lang w:eastAsia="en-US"/>
              </w:rPr>
              <w:t>határozott mennyiség</w:t>
            </w:r>
          </w:p>
        </w:tc>
        <w:tc>
          <w:tcPr>
            <w:tcW w:w="1194" w:type="pct"/>
          </w:tcPr>
          <w:p w:rsidR="001E17AA" w:rsidRDefault="001E17AA" w:rsidP="00D36DB5">
            <w:pPr>
              <w:spacing w:line="276" w:lineRule="auto"/>
              <w:rPr>
                <w:sz w:val="24"/>
                <w:szCs w:val="24"/>
                <w:lang w:val="de-DE" w:eastAsia="en-US"/>
              </w:rPr>
            </w:pP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eine Portion Pommes</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Cs/>
                <w:sz w:val="24"/>
                <w:szCs w:val="24"/>
                <w:lang w:eastAsia="en-US"/>
              </w:rPr>
            </w:pPr>
            <w:r>
              <w:rPr>
                <w:iCs/>
                <w:sz w:val="24"/>
                <w:szCs w:val="24"/>
                <w:lang w:eastAsia="en-US"/>
              </w:rPr>
              <w:t>határozatlan mennyiség</w:t>
            </w: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alles, viel, wenig, nichts</w:t>
            </w:r>
          </w:p>
          <w:p w:rsidR="001E17AA" w:rsidRDefault="001E17AA" w:rsidP="00D36DB5">
            <w:pPr>
              <w:spacing w:line="276" w:lineRule="auto"/>
              <w:rPr>
                <w:i/>
                <w:iCs/>
                <w:sz w:val="24"/>
                <w:szCs w:val="24"/>
                <w:lang w:val="de-DE" w:eastAsia="en-US"/>
              </w:rPr>
            </w:pPr>
            <w:r>
              <w:rPr>
                <w:i/>
                <w:iCs/>
                <w:sz w:val="24"/>
                <w:szCs w:val="24"/>
                <w:lang w:val="de-DE" w:eastAsia="en-US"/>
              </w:rPr>
              <w:t>viele, wenige</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Ich lerne viel, und ich habe wenig Zeit.</w:t>
            </w:r>
          </w:p>
          <w:p w:rsidR="001E17AA" w:rsidRDefault="001E17AA" w:rsidP="00D36DB5">
            <w:pPr>
              <w:spacing w:line="276" w:lineRule="auto"/>
              <w:rPr>
                <w:i/>
                <w:iCs/>
                <w:sz w:val="24"/>
                <w:szCs w:val="24"/>
                <w:lang w:val="de-DE" w:eastAsia="en-US"/>
              </w:rPr>
            </w:pPr>
            <w:r>
              <w:rPr>
                <w:i/>
                <w:iCs/>
                <w:sz w:val="24"/>
                <w:szCs w:val="24"/>
                <w:lang w:val="de-DE" w:eastAsia="en-US"/>
              </w:rPr>
              <w:t>Viele meinen, es stimmt nicht!</w:t>
            </w:r>
          </w:p>
        </w:tc>
      </w:tr>
      <w:tr w:rsidR="001E17AA" w:rsidTr="003E3532">
        <w:trPr>
          <w:cantSplit/>
        </w:trPr>
        <w:tc>
          <w:tcPr>
            <w:tcW w:w="988" w:type="pct"/>
          </w:tcPr>
          <w:p w:rsidR="001E17AA" w:rsidRDefault="001E17AA" w:rsidP="00D36DB5">
            <w:pPr>
              <w:spacing w:line="276" w:lineRule="auto"/>
              <w:rPr>
                <w:b/>
                <w:bCs/>
                <w:i/>
                <w:iCs/>
                <w:sz w:val="24"/>
                <w:szCs w:val="24"/>
                <w:lang w:eastAsia="en-US"/>
              </w:rPr>
            </w:pPr>
          </w:p>
        </w:tc>
        <w:tc>
          <w:tcPr>
            <w:tcW w:w="1032" w:type="pct"/>
          </w:tcPr>
          <w:p w:rsidR="001E17AA" w:rsidRDefault="001E17AA" w:rsidP="00D36DB5">
            <w:pPr>
              <w:spacing w:line="276" w:lineRule="auto"/>
              <w:rPr>
                <w:i/>
                <w:iCs/>
                <w:sz w:val="24"/>
                <w:szCs w:val="24"/>
                <w:lang w:eastAsia="en-US"/>
              </w:rPr>
            </w:pPr>
            <w:r>
              <w:rPr>
                <w:i/>
                <w:iCs/>
                <w:sz w:val="24"/>
                <w:szCs w:val="24"/>
                <w:lang w:eastAsia="en-US"/>
              </w:rPr>
              <w:t>sorszámok</w:t>
            </w: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erst, viert</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Der vierte auf dem Foto bin ich.</w:t>
            </w:r>
          </w:p>
        </w:tc>
      </w:tr>
      <w:tr w:rsidR="001E17AA" w:rsidTr="003E3532">
        <w:trPr>
          <w:cantSplit/>
        </w:trPr>
        <w:tc>
          <w:tcPr>
            <w:tcW w:w="988" w:type="pct"/>
          </w:tcPr>
          <w:p w:rsidR="001E17AA" w:rsidRDefault="001E17AA" w:rsidP="00D36DB5">
            <w:pPr>
              <w:spacing w:line="276" w:lineRule="auto"/>
              <w:rPr>
                <w:b/>
                <w:bCs/>
                <w:i/>
                <w:sz w:val="24"/>
                <w:szCs w:val="24"/>
                <w:lang w:eastAsia="en-US"/>
              </w:rPr>
            </w:pPr>
            <w:r>
              <w:rPr>
                <w:b/>
                <w:bCs/>
                <w:i/>
                <w:sz w:val="24"/>
                <w:szCs w:val="24"/>
                <w:lang w:eastAsia="en-US"/>
              </w:rPr>
              <w:t>Minőségi viszonyok</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
                <w:sz w:val="24"/>
                <w:szCs w:val="24"/>
                <w:lang w:val="de-DE" w:eastAsia="en-US"/>
              </w:rPr>
            </w:pPr>
          </w:p>
        </w:tc>
        <w:tc>
          <w:tcPr>
            <w:tcW w:w="1785" w:type="pct"/>
          </w:tcPr>
          <w:p w:rsidR="001E17AA" w:rsidRDefault="001E17AA" w:rsidP="00D36DB5">
            <w:pPr>
              <w:spacing w:line="276" w:lineRule="auto"/>
              <w:rPr>
                <w:i/>
                <w:sz w:val="24"/>
                <w:szCs w:val="24"/>
                <w:lang w:val="de-DE" w:eastAsia="en-US"/>
              </w:rPr>
            </w:pPr>
          </w:p>
        </w:tc>
      </w:tr>
      <w:tr w:rsidR="001E17AA" w:rsidTr="003E3532">
        <w:trPr>
          <w:cantSplit/>
        </w:trPr>
        <w:tc>
          <w:tcPr>
            <w:tcW w:w="988" w:type="pct"/>
          </w:tcPr>
          <w:p w:rsidR="001E17AA" w:rsidRDefault="001E17AA" w:rsidP="00D36DB5">
            <w:pPr>
              <w:spacing w:line="276" w:lineRule="auto"/>
              <w:rPr>
                <w:b/>
                <w:bCs/>
                <w:sz w:val="24"/>
                <w:szCs w:val="24"/>
                <w:lang w:eastAsia="en-US"/>
              </w:rPr>
            </w:pPr>
          </w:p>
        </w:tc>
        <w:tc>
          <w:tcPr>
            <w:tcW w:w="1032" w:type="pct"/>
          </w:tcPr>
          <w:p w:rsidR="001E17AA" w:rsidRDefault="001E17AA" w:rsidP="00D36DB5">
            <w:pPr>
              <w:spacing w:line="276" w:lineRule="auto"/>
              <w:rPr>
                <w:sz w:val="24"/>
                <w:szCs w:val="24"/>
                <w:lang w:eastAsia="en-US"/>
              </w:rPr>
            </w:pPr>
          </w:p>
        </w:tc>
        <w:tc>
          <w:tcPr>
            <w:tcW w:w="1194" w:type="pct"/>
          </w:tcPr>
          <w:p w:rsidR="001E17AA" w:rsidRDefault="001E17AA" w:rsidP="00D36DB5">
            <w:pPr>
              <w:spacing w:line="276" w:lineRule="auto"/>
              <w:rPr>
                <w:sz w:val="24"/>
                <w:szCs w:val="24"/>
                <w:lang w:val="de-DE" w:eastAsia="en-US"/>
              </w:rPr>
            </w:pPr>
            <w:r>
              <w:rPr>
                <w:sz w:val="24"/>
                <w:szCs w:val="24"/>
                <w:lang w:val="de-DE" w:eastAsia="en-US"/>
              </w:rPr>
              <w:t>Wie?</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Ich bin zufrieden. Das finde ich prima.</w:t>
            </w:r>
          </w:p>
        </w:tc>
      </w:tr>
      <w:tr w:rsidR="001E17AA" w:rsidTr="003E3532">
        <w:trPr>
          <w:cantSplit/>
        </w:trPr>
        <w:tc>
          <w:tcPr>
            <w:tcW w:w="988" w:type="pct"/>
          </w:tcPr>
          <w:p w:rsidR="001E17AA" w:rsidRDefault="001E17AA" w:rsidP="00D36DB5">
            <w:pPr>
              <w:spacing w:line="276" w:lineRule="auto"/>
              <w:rPr>
                <w:b/>
                <w:bCs/>
                <w:iCs/>
                <w:sz w:val="24"/>
                <w:szCs w:val="24"/>
                <w:lang w:eastAsia="en-US"/>
              </w:rPr>
            </w:pPr>
          </w:p>
        </w:tc>
        <w:tc>
          <w:tcPr>
            <w:tcW w:w="1032" w:type="pct"/>
          </w:tcPr>
          <w:p w:rsidR="001E17AA" w:rsidRDefault="001E17AA" w:rsidP="00D36DB5">
            <w:pPr>
              <w:spacing w:line="276" w:lineRule="auto"/>
              <w:rPr>
                <w:iCs/>
                <w:sz w:val="24"/>
                <w:szCs w:val="24"/>
                <w:lang w:eastAsia="en-US"/>
              </w:rPr>
            </w:pPr>
          </w:p>
        </w:tc>
        <w:tc>
          <w:tcPr>
            <w:tcW w:w="1194" w:type="pct"/>
          </w:tcPr>
          <w:p w:rsidR="001E17AA" w:rsidRDefault="001E17AA" w:rsidP="00D36DB5">
            <w:pPr>
              <w:spacing w:line="276" w:lineRule="auto"/>
              <w:rPr>
                <w:i/>
                <w:iCs/>
                <w:sz w:val="24"/>
                <w:szCs w:val="24"/>
                <w:lang w:val="de-DE" w:eastAsia="en-US"/>
              </w:rPr>
            </w:pPr>
            <w:r>
              <w:rPr>
                <w:i/>
                <w:iCs/>
                <w:sz w:val="24"/>
                <w:szCs w:val="24"/>
                <w:lang w:val="de-DE" w:eastAsia="en-US"/>
              </w:rPr>
              <w:t>Was für ein? Welcher?</w:t>
            </w:r>
          </w:p>
          <w:p w:rsidR="001E17AA" w:rsidRDefault="001E17AA" w:rsidP="00D36DB5">
            <w:pPr>
              <w:spacing w:line="276" w:lineRule="auto"/>
              <w:rPr>
                <w:i/>
                <w:iCs/>
                <w:sz w:val="24"/>
                <w:szCs w:val="24"/>
                <w:lang w:val="de-DE" w:eastAsia="en-US"/>
              </w:rPr>
            </w:pPr>
            <w:r>
              <w:rPr>
                <w:i/>
                <w:iCs/>
                <w:sz w:val="24"/>
                <w:szCs w:val="24"/>
                <w:lang w:val="de-DE" w:eastAsia="en-US"/>
              </w:rPr>
              <w:t>(Adjektivdeklination)</w:t>
            </w:r>
          </w:p>
        </w:tc>
        <w:tc>
          <w:tcPr>
            <w:tcW w:w="1785" w:type="pct"/>
          </w:tcPr>
          <w:p w:rsidR="001E17AA" w:rsidRDefault="001E17AA" w:rsidP="00D36DB5">
            <w:pPr>
              <w:spacing w:line="276" w:lineRule="auto"/>
              <w:rPr>
                <w:i/>
                <w:iCs/>
                <w:sz w:val="24"/>
                <w:szCs w:val="24"/>
                <w:lang w:val="de-DE" w:eastAsia="en-US"/>
              </w:rPr>
            </w:pPr>
            <w:r>
              <w:rPr>
                <w:i/>
                <w:iCs/>
                <w:sz w:val="24"/>
                <w:szCs w:val="24"/>
                <w:lang w:val="de-DE" w:eastAsia="en-US"/>
              </w:rPr>
              <w:t>Das ist eine leichte Aufgabe.</w:t>
            </w:r>
          </w:p>
          <w:p w:rsidR="001E17AA" w:rsidRDefault="001E17AA" w:rsidP="00D36DB5">
            <w:pPr>
              <w:spacing w:line="276" w:lineRule="auto"/>
              <w:rPr>
                <w:i/>
                <w:iCs/>
                <w:sz w:val="24"/>
                <w:szCs w:val="24"/>
                <w:lang w:val="de-DE" w:eastAsia="en-US"/>
              </w:rPr>
            </w:pPr>
            <w:r>
              <w:rPr>
                <w:i/>
                <w:iCs/>
                <w:sz w:val="24"/>
                <w:szCs w:val="24"/>
                <w:lang w:val="de-DE" w:eastAsia="en-US"/>
              </w:rPr>
              <w:t>Ich finde den roten Rock modisch.</w:t>
            </w:r>
          </w:p>
        </w:tc>
      </w:tr>
      <w:tr w:rsidR="001E17AA" w:rsidTr="003E3532">
        <w:trPr>
          <w:cantSplit/>
        </w:trPr>
        <w:tc>
          <w:tcPr>
            <w:tcW w:w="988" w:type="pct"/>
          </w:tcPr>
          <w:p w:rsidR="001E17AA" w:rsidRDefault="001E17AA" w:rsidP="00D36DB5">
            <w:pPr>
              <w:spacing w:line="276" w:lineRule="auto"/>
              <w:rPr>
                <w:b/>
                <w:bCs/>
                <w:i/>
                <w:iCs/>
                <w:sz w:val="24"/>
                <w:szCs w:val="24"/>
                <w:lang w:eastAsia="en-US"/>
              </w:rPr>
            </w:pPr>
            <w:r>
              <w:rPr>
                <w:b/>
                <w:bCs/>
                <w:i/>
                <w:iCs/>
                <w:sz w:val="24"/>
                <w:szCs w:val="24"/>
                <w:lang w:eastAsia="en-US"/>
              </w:rPr>
              <w:t>Modalitás</w:t>
            </w:r>
          </w:p>
        </w:tc>
        <w:tc>
          <w:tcPr>
            <w:tcW w:w="1032" w:type="pct"/>
          </w:tcPr>
          <w:p w:rsidR="001E17AA" w:rsidRDefault="001E17AA" w:rsidP="00D36DB5">
            <w:pPr>
              <w:spacing w:line="276" w:lineRule="auto"/>
              <w:rPr>
                <w:i/>
                <w:iCs/>
                <w:sz w:val="24"/>
                <w:szCs w:val="24"/>
                <w:lang w:eastAsia="en-US"/>
              </w:rPr>
            </w:pPr>
          </w:p>
        </w:tc>
        <w:tc>
          <w:tcPr>
            <w:tcW w:w="1194" w:type="pct"/>
          </w:tcPr>
          <w:p w:rsidR="001E17AA" w:rsidRDefault="001E17AA" w:rsidP="00D36DB5">
            <w:pPr>
              <w:spacing w:line="276" w:lineRule="auto"/>
              <w:rPr>
                <w:iCs/>
                <w:sz w:val="24"/>
                <w:szCs w:val="24"/>
                <w:lang w:val="de-DE" w:eastAsia="en-US"/>
              </w:rPr>
            </w:pPr>
            <w:r>
              <w:rPr>
                <w:iCs/>
                <w:sz w:val="24"/>
                <w:szCs w:val="24"/>
                <w:lang w:val="de-DE" w:eastAsia="en-US"/>
              </w:rPr>
              <w:t>möchte</w:t>
            </w:r>
          </w:p>
          <w:p w:rsidR="001E17AA" w:rsidRDefault="001E17AA" w:rsidP="00D36DB5">
            <w:pPr>
              <w:spacing w:line="276" w:lineRule="auto"/>
              <w:rPr>
                <w:i/>
                <w:iCs/>
                <w:sz w:val="24"/>
                <w:szCs w:val="24"/>
                <w:lang w:val="de-DE" w:eastAsia="en-US"/>
              </w:rPr>
            </w:pPr>
            <w:r>
              <w:rPr>
                <w:i/>
                <w:iCs/>
                <w:sz w:val="24"/>
                <w:szCs w:val="24"/>
                <w:lang w:val="de-DE" w:eastAsia="en-US"/>
              </w:rPr>
              <w:t>können, wollen</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Ich möchte ein Eis.</w:t>
            </w:r>
          </w:p>
          <w:p w:rsidR="001E17AA" w:rsidRDefault="001E17AA" w:rsidP="00D36DB5">
            <w:pPr>
              <w:spacing w:line="276" w:lineRule="auto"/>
              <w:rPr>
                <w:i/>
                <w:iCs/>
                <w:sz w:val="24"/>
                <w:szCs w:val="24"/>
                <w:lang w:val="de-DE" w:eastAsia="en-US"/>
              </w:rPr>
            </w:pPr>
            <w:r>
              <w:rPr>
                <w:i/>
                <w:iCs/>
                <w:sz w:val="24"/>
                <w:szCs w:val="24"/>
                <w:lang w:val="de-DE" w:eastAsia="en-US"/>
              </w:rPr>
              <w:t>Er kann nicht schwimmen.</w:t>
            </w:r>
          </w:p>
          <w:p w:rsidR="001E17AA" w:rsidRDefault="001E17AA" w:rsidP="00D36DB5">
            <w:pPr>
              <w:spacing w:line="276" w:lineRule="auto"/>
              <w:rPr>
                <w:i/>
                <w:iCs/>
                <w:sz w:val="24"/>
                <w:szCs w:val="24"/>
                <w:lang w:val="de-DE" w:eastAsia="en-US"/>
              </w:rPr>
            </w:pPr>
            <w:r>
              <w:rPr>
                <w:i/>
                <w:iCs/>
                <w:sz w:val="24"/>
                <w:szCs w:val="24"/>
                <w:lang w:val="de-DE" w:eastAsia="en-US"/>
              </w:rPr>
              <w:t>Ich will nach Hause.</w:t>
            </w:r>
          </w:p>
        </w:tc>
      </w:tr>
      <w:tr w:rsidR="001E17AA" w:rsidTr="003E3532">
        <w:trPr>
          <w:cantSplit/>
        </w:trPr>
        <w:tc>
          <w:tcPr>
            <w:tcW w:w="988" w:type="pct"/>
          </w:tcPr>
          <w:p w:rsidR="001E17AA" w:rsidRDefault="001E17AA" w:rsidP="00D36DB5">
            <w:pPr>
              <w:spacing w:line="276" w:lineRule="auto"/>
              <w:rPr>
                <w:b/>
                <w:bCs/>
                <w:iCs/>
                <w:sz w:val="24"/>
                <w:szCs w:val="24"/>
                <w:lang w:eastAsia="en-US"/>
              </w:rPr>
            </w:pPr>
          </w:p>
        </w:tc>
        <w:tc>
          <w:tcPr>
            <w:tcW w:w="1032" w:type="pct"/>
          </w:tcPr>
          <w:p w:rsidR="001E17AA" w:rsidRDefault="001E17AA" w:rsidP="00D36DB5">
            <w:pPr>
              <w:spacing w:line="276" w:lineRule="auto"/>
              <w:rPr>
                <w:iCs/>
                <w:sz w:val="24"/>
                <w:szCs w:val="24"/>
                <w:lang w:eastAsia="en-US"/>
              </w:rPr>
            </w:pPr>
            <w:r>
              <w:rPr>
                <w:iCs/>
                <w:sz w:val="24"/>
                <w:szCs w:val="24"/>
                <w:lang w:eastAsia="en-US"/>
              </w:rPr>
              <w:t>felszólítás</w:t>
            </w:r>
          </w:p>
        </w:tc>
        <w:tc>
          <w:tcPr>
            <w:tcW w:w="1194" w:type="pct"/>
          </w:tcPr>
          <w:p w:rsidR="001E17AA" w:rsidRDefault="001E17AA" w:rsidP="00D36DB5">
            <w:pPr>
              <w:spacing w:line="276" w:lineRule="auto"/>
              <w:rPr>
                <w:iCs/>
                <w:sz w:val="24"/>
                <w:szCs w:val="24"/>
                <w:lang w:val="de-DE" w:eastAsia="en-US"/>
              </w:rPr>
            </w:pP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Komm morgen wieder! Spielt Tennis!</w:t>
            </w:r>
          </w:p>
          <w:p w:rsidR="001E17AA" w:rsidRDefault="001E17AA" w:rsidP="00D36DB5">
            <w:pPr>
              <w:spacing w:line="276" w:lineRule="auto"/>
              <w:rPr>
                <w:i/>
                <w:iCs/>
                <w:sz w:val="24"/>
                <w:szCs w:val="24"/>
                <w:lang w:val="de-DE" w:eastAsia="en-US"/>
              </w:rPr>
            </w:pPr>
            <w:r>
              <w:rPr>
                <w:i/>
                <w:iCs/>
                <w:sz w:val="24"/>
                <w:szCs w:val="24"/>
                <w:lang w:val="de-DE" w:eastAsia="en-US"/>
              </w:rPr>
              <w:t>Nehmen Sie bitte Platz!  Gehen wir jetzt!</w:t>
            </w:r>
          </w:p>
        </w:tc>
      </w:tr>
      <w:tr w:rsidR="001E17AA" w:rsidTr="003E3532">
        <w:trPr>
          <w:cantSplit/>
        </w:trPr>
        <w:tc>
          <w:tcPr>
            <w:tcW w:w="988" w:type="pct"/>
          </w:tcPr>
          <w:p w:rsidR="001E17AA" w:rsidRDefault="001E17AA" w:rsidP="00D36DB5">
            <w:pPr>
              <w:spacing w:line="276" w:lineRule="auto"/>
              <w:rPr>
                <w:b/>
                <w:bCs/>
                <w:i/>
                <w:sz w:val="24"/>
                <w:szCs w:val="24"/>
                <w:lang w:eastAsia="en-US"/>
              </w:rPr>
            </w:pPr>
            <w:r>
              <w:rPr>
                <w:b/>
                <w:bCs/>
                <w:i/>
                <w:sz w:val="24"/>
                <w:szCs w:val="24"/>
                <w:lang w:eastAsia="en-US"/>
              </w:rPr>
              <w:t>Esetviszonyok</w:t>
            </w:r>
          </w:p>
        </w:tc>
        <w:tc>
          <w:tcPr>
            <w:tcW w:w="1032" w:type="pct"/>
          </w:tcPr>
          <w:p w:rsidR="001E17AA" w:rsidRDefault="001E17AA" w:rsidP="00D36DB5">
            <w:pPr>
              <w:spacing w:line="276" w:lineRule="auto"/>
              <w:rPr>
                <w:i/>
                <w:sz w:val="24"/>
                <w:szCs w:val="24"/>
                <w:lang w:eastAsia="en-US"/>
              </w:rPr>
            </w:pPr>
          </w:p>
        </w:tc>
        <w:tc>
          <w:tcPr>
            <w:tcW w:w="1194" w:type="pct"/>
          </w:tcPr>
          <w:p w:rsidR="001E17AA" w:rsidRDefault="001E17AA" w:rsidP="00D36DB5">
            <w:pPr>
              <w:spacing w:line="276" w:lineRule="auto"/>
              <w:rPr>
                <w:iCs/>
                <w:sz w:val="24"/>
                <w:szCs w:val="24"/>
                <w:lang w:val="de-DE" w:eastAsia="en-US"/>
              </w:rPr>
            </w:pPr>
            <w:r>
              <w:rPr>
                <w:sz w:val="24"/>
                <w:szCs w:val="24"/>
                <w:lang w:val="de-DE" w:eastAsia="en-US"/>
              </w:rPr>
              <w:t xml:space="preserve">Nominativ, </w:t>
            </w:r>
            <w:r>
              <w:rPr>
                <w:iCs/>
                <w:sz w:val="24"/>
                <w:szCs w:val="24"/>
                <w:lang w:val="de-DE" w:eastAsia="en-US"/>
              </w:rPr>
              <w:t>Akkusativ</w:t>
            </w:r>
          </w:p>
          <w:p w:rsidR="001E17AA" w:rsidRDefault="001E17AA" w:rsidP="00D36DB5">
            <w:pPr>
              <w:spacing w:line="276" w:lineRule="auto"/>
              <w:rPr>
                <w:i/>
                <w:sz w:val="24"/>
                <w:szCs w:val="24"/>
                <w:lang w:val="de-DE" w:eastAsia="en-US"/>
              </w:rPr>
            </w:pPr>
            <w:r>
              <w:rPr>
                <w:i/>
                <w:iCs/>
                <w:sz w:val="24"/>
                <w:szCs w:val="24"/>
                <w:lang w:val="de-DE" w:eastAsia="en-US"/>
              </w:rPr>
              <w:t>Dativ, Genitiv</w:t>
            </w:r>
          </w:p>
        </w:tc>
        <w:tc>
          <w:tcPr>
            <w:tcW w:w="1785" w:type="pct"/>
          </w:tcPr>
          <w:p w:rsidR="001E17AA" w:rsidRDefault="001E17AA" w:rsidP="00D36DB5">
            <w:pPr>
              <w:spacing w:line="276" w:lineRule="auto"/>
              <w:rPr>
                <w:iCs/>
                <w:sz w:val="24"/>
                <w:szCs w:val="24"/>
                <w:lang w:val="de-DE" w:eastAsia="en-US"/>
              </w:rPr>
            </w:pPr>
            <w:r>
              <w:rPr>
                <w:iCs/>
                <w:sz w:val="24"/>
                <w:szCs w:val="24"/>
                <w:lang w:val="de-DE" w:eastAsia="en-US"/>
              </w:rPr>
              <w:t>Er zeichnet Bilder. Grete fragt uns, nicht ihn.</w:t>
            </w:r>
          </w:p>
          <w:p w:rsidR="001E17AA" w:rsidRDefault="001E17AA" w:rsidP="00D36DB5">
            <w:pPr>
              <w:spacing w:line="276" w:lineRule="auto"/>
              <w:rPr>
                <w:i/>
                <w:iCs/>
                <w:sz w:val="24"/>
                <w:szCs w:val="24"/>
                <w:lang w:val="de-DE" w:eastAsia="en-US"/>
              </w:rPr>
            </w:pPr>
            <w:r>
              <w:rPr>
                <w:i/>
                <w:iCs/>
                <w:sz w:val="24"/>
                <w:szCs w:val="24"/>
                <w:lang w:val="de-DE" w:eastAsia="en-US"/>
              </w:rPr>
              <w:t xml:space="preserve">Er gibt seinem Freund die Hand. </w:t>
            </w:r>
          </w:p>
          <w:p w:rsidR="001E17AA" w:rsidRDefault="001E17AA" w:rsidP="00D36DB5">
            <w:pPr>
              <w:spacing w:line="276" w:lineRule="auto"/>
              <w:rPr>
                <w:iCs/>
                <w:sz w:val="24"/>
                <w:szCs w:val="24"/>
                <w:lang w:val="de-DE" w:eastAsia="en-US"/>
              </w:rPr>
            </w:pPr>
            <w:r>
              <w:rPr>
                <w:i/>
                <w:iCs/>
                <w:sz w:val="24"/>
                <w:szCs w:val="24"/>
                <w:lang w:val="de-DE" w:eastAsia="en-US"/>
              </w:rPr>
              <w:t>Die Tür des Zimmers führt in den Garten.</w:t>
            </w:r>
          </w:p>
        </w:tc>
      </w:tr>
      <w:tr w:rsidR="001E17AA" w:rsidTr="003E3532">
        <w:trPr>
          <w:cantSplit/>
        </w:trPr>
        <w:tc>
          <w:tcPr>
            <w:tcW w:w="988" w:type="pct"/>
          </w:tcPr>
          <w:p w:rsidR="001E17AA" w:rsidRDefault="001E17AA" w:rsidP="00D36DB5">
            <w:pPr>
              <w:spacing w:line="276" w:lineRule="auto"/>
              <w:rPr>
                <w:b/>
                <w:bCs/>
                <w:i/>
                <w:iCs/>
                <w:sz w:val="24"/>
                <w:szCs w:val="24"/>
                <w:lang w:eastAsia="en-US"/>
              </w:rPr>
            </w:pPr>
            <w:r>
              <w:rPr>
                <w:b/>
                <w:bCs/>
                <w:i/>
                <w:iCs/>
                <w:sz w:val="24"/>
                <w:szCs w:val="24"/>
                <w:lang w:eastAsia="en-US"/>
              </w:rPr>
              <w:t>Szövegösszetartó eszközök</w:t>
            </w:r>
          </w:p>
        </w:tc>
        <w:tc>
          <w:tcPr>
            <w:tcW w:w="1032" w:type="pct"/>
          </w:tcPr>
          <w:p w:rsidR="001E17AA" w:rsidRDefault="001E17AA" w:rsidP="00D36DB5">
            <w:pPr>
              <w:spacing w:line="276" w:lineRule="auto"/>
              <w:rPr>
                <w:i/>
                <w:iCs/>
                <w:sz w:val="24"/>
                <w:szCs w:val="24"/>
                <w:lang w:eastAsia="en-US"/>
              </w:rPr>
            </w:pPr>
            <w:r>
              <w:rPr>
                <w:i/>
                <w:iCs/>
                <w:sz w:val="24"/>
                <w:szCs w:val="24"/>
                <w:lang w:eastAsia="en-US"/>
              </w:rPr>
              <w:t>kötőszók</w:t>
            </w:r>
          </w:p>
          <w:p w:rsidR="001E17AA" w:rsidRDefault="001E17AA" w:rsidP="00D36DB5">
            <w:pPr>
              <w:spacing w:line="276" w:lineRule="auto"/>
              <w:rPr>
                <w:i/>
                <w:iCs/>
                <w:sz w:val="24"/>
                <w:szCs w:val="24"/>
                <w:lang w:eastAsia="en-US"/>
              </w:rPr>
            </w:pPr>
            <w:r>
              <w:rPr>
                <w:i/>
                <w:iCs/>
                <w:sz w:val="24"/>
                <w:szCs w:val="24"/>
                <w:lang w:eastAsia="en-US"/>
              </w:rPr>
              <w:t>névmások</w:t>
            </w:r>
          </w:p>
        </w:tc>
        <w:tc>
          <w:tcPr>
            <w:tcW w:w="1194" w:type="pct"/>
          </w:tcPr>
          <w:p w:rsidR="001E17AA" w:rsidRDefault="001E17AA" w:rsidP="00D36DB5">
            <w:pPr>
              <w:spacing w:line="276" w:lineRule="auto"/>
              <w:rPr>
                <w:i/>
                <w:iCs/>
                <w:sz w:val="24"/>
                <w:szCs w:val="24"/>
                <w:lang w:val="de-DE" w:eastAsia="en-US"/>
              </w:rPr>
            </w:pPr>
          </w:p>
          <w:p w:rsidR="001E17AA" w:rsidRDefault="001E17AA" w:rsidP="00D36DB5">
            <w:pPr>
              <w:spacing w:line="276" w:lineRule="auto"/>
              <w:rPr>
                <w:i/>
                <w:iCs/>
                <w:sz w:val="24"/>
                <w:szCs w:val="24"/>
                <w:lang w:val="de-DE" w:eastAsia="en-US"/>
              </w:rPr>
            </w:pPr>
          </w:p>
          <w:p w:rsidR="001E17AA" w:rsidRDefault="001E17AA" w:rsidP="00D36DB5">
            <w:pPr>
              <w:spacing w:line="276" w:lineRule="auto"/>
              <w:rPr>
                <w:i/>
                <w:iCs/>
                <w:sz w:val="24"/>
                <w:szCs w:val="24"/>
                <w:lang w:val="de-DE" w:eastAsia="en-US"/>
              </w:rPr>
            </w:pPr>
          </w:p>
          <w:p w:rsidR="001E17AA" w:rsidRDefault="001E17AA" w:rsidP="00D36DB5">
            <w:pPr>
              <w:spacing w:line="276" w:lineRule="auto"/>
              <w:rPr>
                <w:i/>
                <w:iCs/>
                <w:sz w:val="24"/>
                <w:szCs w:val="24"/>
                <w:lang w:val="de-DE" w:eastAsia="en-US"/>
              </w:rPr>
            </w:pPr>
          </w:p>
        </w:tc>
        <w:tc>
          <w:tcPr>
            <w:tcW w:w="1785" w:type="pct"/>
          </w:tcPr>
          <w:p w:rsidR="001E17AA" w:rsidRDefault="001E17AA" w:rsidP="00D36DB5">
            <w:pPr>
              <w:spacing w:line="276" w:lineRule="auto"/>
              <w:rPr>
                <w:i/>
                <w:iCs/>
                <w:sz w:val="24"/>
                <w:szCs w:val="24"/>
                <w:lang w:val="de-DE" w:eastAsia="en-US"/>
              </w:rPr>
            </w:pPr>
            <w:r>
              <w:rPr>
                <w:iCs/>
                <w:sz w:val="24"/>
                <w:szCs w:val="24"/>
                <w:lang w:val="de-DE" w:eastAsia="en-US"/>
              </w:rPr>
              <w:t>und/oder/aber/</w:t>
            </w:r>
            <w:r>
              <w:rPr>
                <w:i/>
                <w:iCs/>
                <w:sz w:val="24"/>
                <w:szCs w:val="24"/>
                <w:lang w:val="de-DE" w:eastAsia="en-US"/>
              </w:rPr>
              <w:t>denn</w:t>
            </w:r>
          </w:p>
          <w:p w:rsidR="001E17AA" w:rsidRDefault="001E17AA" w:rsidP="00D36DB5">
            <w:pPr>
              <w:spacing w:line="276" w:lineRule="auto"/>
              <w:rPr>
                <w:iCs/>
                <w:sz w:val="24"/>
                <w:szCs w:val="24"/>
                <w:lang w:val="de-DE" w:eastAsia="en-US"/>
              </w:rPr>
            </w:pPr>
            <w:r>
              <w:rPr>
                <w:iCs/>
                <w:sz w:val="24"/>
                <w:szCs w:val="24"/>
                <w:lang w:val="de-DE" w:eastAsia="en-US"/>
              </w:rPr>
              <w:t>das</w:t>
            </w:r>
          </w:p>
          <w:p w:rsidR="001E17AA" w:rsidRDefault="001E17AA" w:rsidP="00D36DB5">
            <w:pPr>
              <w:spacing w:line="276" w:lineRule="auto"/>
              <w:rPr>
                <w:iCs/>
                <w:sz w:val="24"/>
                <w:szCs w:val="24"/>
                <w:lang w:val="de-DE" w:eastAsia="en-US"/>
              </w:rPr>
            </w:pPr>
            <w:r>
              <w:rPr>
                <w:iCs/>
                <w:sz w:val="24"/>
                <w:szCs w:val="24"/>
                <w:lang w:val="de-DE" w:eastAsia="en-US"/>
              </w:rPr>
              <w:t xml:space="preserve">ich, mich, mein, </w:t>
            </w:r>
            <w:r>
              <w:rPr>
                <w:i/>
                <w:iCs/>
                <w:sz w:val="24"/>
                <w:szCs w:val="24"/>
                <w:lang w:val="de-DE" w:eastAsia="en-US"/>
              </w:rPr>
              <w:t>mir, dir</w:t>
            </w:r>
            <w:r>
              <w:rPr>
                <w:iCs/>
                <w:sz w:val="24"/>
                <w:szCs w:val="24"/>
                <w:lang w:val="de-DE" w:eastAsia="en-US"/>
              </w:rPr>
              <w:t xml:space="preserve"> </w:t>
            </w:r>
          </w:p>
          <w:p w:rsidR="001E17AA" w:rsidRDefault="001E17AA" w:rsidP="00D36DB5">
            <w:pPr>
              <w:spacing w:line="276" w:lineRule="auto"/>
              <w:rPr>
                <w:iCs/>
                <w:sz w:val="24"/>
                <w:szCs w:val="24"/>
                <w:lang w:val="de-DE" w:eastAsia="en-US"/>
              </w:rPr>
            </w:pPr>
            <w:r>
              <w:rPr>
                <w:iCs/>
                <w:sz w:val="24"/>
                <w:szCs w:val="24"/>
                <w:lang w:val="de-DE" w:eastAsia="en-US"/>
              </w:rPr>
              <w:t>dieser</w:t>
            </w:r>
          </w:p>
          <w:p w:rsidR="001E17AA" w:rsidRDefault="001E17AA" w:rsidP="00D36DB5">
            <w:pPr>
              <w:spacing w:line="276" w:lineRule="auto"/>
              <w:rPr>
                <w:i/>
                <w:iCs/>
                <w:sz w:val="24"/>
                <w:szCs w:val="24"/>
                <w:lang w:val="de-DE" w:eastAsia="en-US"/>
              </w:rPr>
            </w:pPr>
            <w:r>
              <w:rPr>
                <w:iCs/>
                <w:sz w:val="24"/>
                <w:szCs w:val="24"/>
                <w:lang w:val="de-DE" w:eastAsia="en-US"/>
              </w:rPr>
              <w:t>man</w:t>
            </w:r>
          </w:p>
        </w:tc>
      </w:tr>
    </w:tbl>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4179D6">
      <w:pPr>
        <w:jc w:val="center"/>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3"/>
        <w:gridCol w:w="7132"/>
      </w:tblGrid>
      <w:tr w:rsidR="001E17AA" w:rsidTr="004179D6">
        <w:trPr>
          <w:trHeight w:val="550"/>
        </w:trPr>
        <w:tc>
          <w:tcPr>
            <w:tcW w:w="1942" w:type="dxa"/>
            <w:vAlign w:val="center"/>
          </w:tcPr>
          <w:p w:rsidR="001E17AA" w:rsidRDefault="001E17AA">
            <w:pPr>
              <w:spacing w:line="276"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10. évfolyam végén</w:t>
            </w:r>
          </w:p>
        </w:tc>
        <w:tc>
          <w:tcPr>
            <w:tcW w:w="7130" w:type="dxa"/>
          </w:tcPr>
          <w:p w:rsidR="001E17AA" w:rsidRDefault="001E17AA" w:rsidP="00EF3052">
            <w:pPr>
              <w:autoSpaceDE w:val="0"/>
              <w:autoSpaceDN w:val="0"/>
              <w:adjustRightInd w:val="0"/>
              <w:spacing w:before="120" w:line="276" w:lineRule="auto"/>
              <w:jc w:val="left"/>
              <w:rPr>
                <w:sz w:val="24"/>
                <w:szCs w:val="24"/>
                <w:lang w:eastAsia="en-US"/>
              </w:rPr>
            </w:pPr>
            <w:r>
              <w:rPr>
                <w:sz w:val="24"/>
                <w:szCs w:val="24"/>
                <w:lang w:eastAsia="en-US"/>
              </w:rPr>
              <w:t xml:space="preserve">A2 szintű nyelvtudás. </w:t>
            </w:r>
          </w:p>
          <w:p w:rsidR="001E17AA" w:rsidRDefault="001E17AA" w:rsidP="00EF3052">
            <w:pPr>
              <w:autoSpaceDE w:val="0"/>
              <w:autoSpaceDN w:val="0"/>
              <w:adjustRightInd w:val="0"/>
              <w:spacing w:line="276" w:lineRule="auto"/>
              <w:jc w:val="left"/>
              <w:rPr>
                <w:sz w:val="24"/>
                <w:szCs w:val="24"/>
                <w:lang w:eastAsia="en-US"/>
              </w:rPr>
            </w:pPr>
            <w:r>
              <w:rPr>
                <w:sz w:val="24"/>
                <w:szCs w:val="24"/>
                <w:lang w:eastAsia="en-US"/>
              </w:rPr>
              <w:t>A tanuló képes egyszerű hangzó szövegekből kiszűrni a lényeget és néhány konkrét információt.</w:t>
            </w:r>
          </w:p>
          <w:p w:rsidR="001E17AA" w:rsidRDefault="001E17AA" w:rsidP="00EF3052">
            <w:pPr>
              <w:autoSpaceDE w:val="0"/>
              <w:autoSpaceDN w:val="0"/>
              <w:adjustRightInd w:val="0"/>
              <w:spacing w:line="276"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1E17AA" w:rsidRDefault="001E17AA" w:rsidP="00EF3052">
            <w:pPr>
              <w:spacing w:line="276"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1E17AA" w:rsidRDefault="001E17AA" w:rsidP="00EF3052">
            <w:pPr>
              <w:spacing w:line="276"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1E17AA" w:rsidRDefault="001E17AA" w:rsidP="0064489B">
            <w:pPr>
              <w:spacing w:line="276" w:lineRule="auto"/>
              <w:jc w:val="left"/>
              <w:rPr>
                <w:sz w:val="24"/>
                <w:szCs w:val="24"/>
                <w:lang w:eastAsia="en-US"/>
              </w:rPr>
            </w:pPr>
            <w:r>
              <w:rPr>
                <w:sz w:val="24"/>
                <w:szCs w:val="24"/>
                <w:lang w:eastAsia="en-US"/>
              </w:rPr>
              <w:t>Összefüggő mondatokat, rövid tényközlő szöveget ír hétköznapi, őt érintő témákról minta alapján.</w:t>
            </w:r>
          </w:p>
        </w:tc>
      </w:tr>
    </w:tbl>
    <w:p w:rsidR="001E17AA" w:rsidRDefault="001E17AA" w:rsidP="00A3442B">
      <w:pPr>
        <w:spacing w:after="200" w:line="276" w:lineRule="auto"/>
        <w:jc w:val="center"/>
        <w:rPr>
          <w:b/>
          <w:sz w:val="28"/>
          <w:szCs w:val="28"/>
        </w:rPr>
      </w:pPr>
    </w:p>
    <w:p w:rsidR="001E17AA" w:rsidRDefault="001E17AA" w:rsidP="00A3442B">
      <w:pPr>
        <w:spacing w:after="200" w:line="276" w:lineRule="auto"/>
        <w:jc w:val="center"/>
        <w:rPr>
          <w:b/>
          <w:sz w:val="28"/>
          <w:szCs w:val="28"/>
        </w:rPr>
      </w:pPr>
    </w:p>
    <w:p w:rsidR="001E17AA" w:rsidRPr="00A3442B" w:rsidRDefault="001E17AA" w:rsidP="00A3442B">
      <w:pPr>
        <w:spacing w:after="200" w:line="276" w:lineRule="auto"/>
        <w:jc w:val="center"/>
        <w:rPr>
          <w:b/>
          <w:sz w:val="28"/>
          <w:szCs w:val="28"/>
        </w:rPr>
      </w:pPr>
      <w:r w:rsidRPr="00A3442B">
        <w:rPr>
          <w:b/>
          <w:sz w:val="28"/>
          <w:szCs w:val="28"/>
        </w:rPr>
        <w:t>11–12. évfolyam</w:t>
      </w:r>
    </w:p>
    <w:p w:rsidR="001E17AA" w:rsidRDefault="001E17AA" w:rsidP="004179D6">
      <w:pPr>
        <w:jc w:val="center"/>
        <w:rPr>
          <w:b/>
          <w:sz w:val="24"/>
          <w:szCs w:val="24"/>
        </w:rPr>
      </w:pPr>
    </w:p>
    <w:p w:rsidR="001E17AA" w:rsidRDefault="001E17AA" w:rsidP="004179D6">
      <w:pPr>
        <w:rPr>
          <w:sz w:val="24"/>
          <w:szCs w:val="24"/>
        </w:rPr>
      </w:pPr>
      <w:bookmarkStart w:id="3" w:name="OLE_LINK6"/>
      <w:bookmarkStart w:id="4" w:name="OLE_LINK5"/>
      <w:r>
        <w:rPr>
          <w:sz w:val="24"/>
          <w:szCs w:val="24"/>
        </w:rPr>
        <w:t>A 11</w:t>
      </w:r>
      <w:r>
        <w:rPr>
          <w:sz w:val="24"/>
          <w:szCs w:val="24"/>
        </w:rPr>
        <w:noBreakHyphen/>
        <w:t>12. évfolyamon folytatódó nyelvoktatás legfontosabb célja a tanulók idegen nyelvi kommunikatív kompetenciájának további fejlesztése</w:t>
      </w:r>
      <w:bookmarkEnd w:id="3"/>
      <w:bookmarkEnd w:id="4"/>
      <w:r>
        <w:rPr>
          <w:sz w:val="24"/>
          <w:szCs w:val="24"/>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1E17AA" w:rsidRDefault="001E17AA" w:rsidP="004179D6">
      <w:pPr>
        <w:suppressAutoHyphens/>
        <w:ind w:firstLine="708"/>
        <w:rPr>
          <w:sz w:val="24"/>
          <w:szCs w:val="24"/>
        </w:rPr>
      </w:pPr>
      <w:r>
        <w:rPr>
          <w:sz w:val="24"/>
          <w:szCs w:val="24"/>
        </w:rPr>
        <w:t>A második idegen nyelvből a középiskola 12. évfolyamának végére a tanulóknak el kell jutniuk az európai hatfokú skála (KER) harmadik szintjére, az B1 szintre.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1E17AA" w:rsidRDefault="001E17AA" w:rsidP="004179D6">
      <w:pPr>
        <w:ind w:firstLine="708"/>
        <w:rPr>
          <w:sz w:val="24"/>
          <w:szCs w:val="24"/>
        </w:rPr>
      </w:pPr>
      <w:r>
        <w:rPr>
          <w:sz w:val="24"/>
          <w:szCs w:val="24"/>
        </w:rPr>
        <w:t>Növeli a motivációt, ha a nyelvoktatás lehetőséget biztosít a tanulókat érdeklő tantárgyi tartalmak célnyelvi feldolgozására és az infokommunikációs technológiák használatára.</w:t>
      </w:r>
    </w:p>
    <w:p w:rsidR="001E17AA" w:rsidRDefault="001E17AA" w:rsidP="004179D6">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1E17AA" w:rsidRDefault="001E17AA" w:rsidP="004179D6"/>
    <w:p w:rsidR="001E17AA" w:rsidRDefault="001E17AA" w:rsidP="004179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5"/>
      </w:tblGrid>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Fejlesztési egység</w:t>
            </w:r>
          </w:p>
        </w:tc>
        <w:tc>
          <w:tcPr>
            <w:tcW w:w="7015" w:type="dxa"/>
            <w:vAlign w:val="center"/>
          </w:tcPr>
          <w:p w:rsidR="001E17AA" w:rsidRPr="00A20D01" w:rsidRDefault="001E17AA" w:rsidP="00154463">
            <w:pPr>
              <w:spacing w:before="120"/>
              <w:jc w:val="center"/>
              <w:rPr>
                <w:b/>
                <w:sz w:val="24"/>
                <w:szCs w:val="24"/>
              </w:rPr>
            </w:pPr>
            <w:r w:rsidRPr="00A20D01">
              <w:rPr>
                <w:b/>
                <w:sz w:val="24"/>
                <w:szCs w:val="24"/>
              </w:rPr>
              <w:t>Hallott szöveg értése</w:t>
            </w:r>
          </w:p>
        </w:tc>
      </w:tr>
      <w:tr w:rsidR="001E17AA" w:rsidRPr="00A20D01" w:rsidTr="00154463">
        <w:trPr>
          <w:trHeight w:val="720"/>
        </w:trPr>
        <w:tc>
          <w:tcPr>
            <w:tcW w:w="2197" w:type="dxa"/>
            <w:vAlign w:val="center"/>
          </w:tcPr>
          <w:p w:rsidR="001E17AA" w:rsidRPr="00A20D01" w:rsidRDefault="001E17AA" w:rsidP="00154463">
            <w:pPr>
              <w:spacing w:before="120"/>
              <w:jc w:val="center"/>
              <w:rPr>
                <w:b/>
                <w:sz w:val="24"/>
                <w:szCs w:val="24"/>
              </w:rPr>
            </w:pPr>
            <w:r w:rsidRPr="00A20D01">
              <w:rPr>
                <w:b/>
                <w:sz w:val="24"/>
                <w:szCs w:val="24"/>
              </w:rPr>
              <w:t>Előzetes tudás</w:t>
            </w:r>
          </w:p>
        </w:tc>
        <w:tc>
          <w:tcPr>
            <w:tcW w:w="7015" w:type="dxa"/>
          </w:tcPr>
          <w:p w:rsidR="001E17AA" w:rsidRPr="00A20D01" w:rsidRDefault="001E17AA" w:rsidP="00154463">
            <w:pPr>
              <w:autoSpaceDE w:val="0"/>
              <w:autoSpaceDN w:val="0"/>
              <w:adjustRightInd w:val="0"/>
              <w:spacing w:before="120"/>
              <w:jc w:val="left"/>
              <w:rPr>
                <w:sz w:val="24"/>
                <w:szCs w:val="24"/>
                <w:lang w:eastAsia="en-US"/>
              </w:rPr>
            </w:pPr>
            <w:r w:rsidRPr="00A20D01">
              <w:rPr>
                <w:sz w:val="24"/>
                <w:szCs w:val="24"/>
              </w:rPr>
              <w:t xml:space="preserve">A2, azaz a tanuló már megérti </w:t>
            </w:r>
            <w:r w:rsidRPr="00A20D01">
              <w:rPr>
                <w:sz w:val="24"/>
                <w:szCs w:val="24"/>
                <w:lang w:eastAsia="en-US"/>
              </w:rPr>
              <w:t>a leggyakrabban előforduló szókincset és bizonyos nyelvi fordulatokat, ha közvetlen, személyes témákról van szó.</w:t>
            </w:r>
          </w:p>
          <w:p w:rsidR="001E17AA" w:rsidRPr="00A20D01" w:rsidRDefault="001E17AA" w:rsidP="00154463">
            <w:pPr>
              <w:autoSpaceDE w:val="0"/>
              <w:autoSpaceDN w:val="0"/>
              <w:adjustRightInd w:val="0"/>
              <w:jc w:val="left"/>
              <w:rPr>
                <w:sz w:val="24"/>
                <w:szCs w:val="24"/>
              </w:rPr>
            </w:pPr>
            <w:r w:rsidRPr="00A20D01">
              <w:rPr>
                <w:sz w:val="24"/>
                <w:szCs w:val="24"/>
                <w:lang w:eastAsia="en-US"/>
              </w:rPr>
              <w:t>Megérti a rövid, világos és egyszerű üzenetek és közlések lényegét.</w:t>
            </w:r>
          </w:p>
        </w:tc>
      </w:tr>
      <w:tr w:rsidR="001E17AA" w:rsidRPr="00A20D01" w:rsidTr="00154463">
        <w:trPr>
          <w:trHeight w:val="900"/>
        </w:trPr>
        <w:tc>
          <w:tcPr>
            <w:tcW w:w="2197" w:type="dxa"/>
            <w:vAlign w:val="center"/>
          </w:tcPr>
          <w:p w:rsidR="001E17AA" w:rsidRPr="00A20D01" w:rsidRDefault="001E17AA" w:rsidP="00154463">
            <w:pPr>
              <w:spacing w:before="120"/>
              <w:jc w:val="center"/>
              <w:rPr>
                <w:b/>
                <w:sz w:val="24"/>
                <w:szCs w:val="24"/>
              </w:rPr>
            </w:pPr>
            <w:r w:rsidRPr="00A20D01">
              <w:rPr>
                <w:b/>
                <w:sz w:val="24"/>
                <w:szCs w:val="24"/>
              </w:rPr>
              <w:t>A tematikai egység nevelési-fejlesztési céljai</w:t>
            </w:r>
          </w:p>
        </w:tc>
        <w:tc>
          <w:tcPr>
            <w:tcW w:w="7015" w:type="dxa"/>
          </w:tcPr>
          <w:p w:rsidR="001E17AA" w:rsidRPr="00A20D01" w:rsidRDefault="001E17AA" w:rsidP="00154463">
            <w:pPr>
              <w:autoSpaceDE w:val="0"/>
              <w:autoSpaceDN w:val="0"/>
              <w:adjustRightInd w:val="0"/>
              <w:spacing w:before="120"/>
              <w:jc w:val="left"/>
              <w:rPr>
                <w:sz w:val="24"/>
                <w:szCs w:val="24"/>
              </w:rPr>
            </w:pPr>
            <w:r>
              <w:rPr>
                <w:sz w:val="24"/>
                <w:szCs w:val="24"/>
              </w:rPr>
              <w:t xml:space="preserve">Az </w:t>
            </w:r>
            <w:r w:rsidRPr="00A20D01">
              <w:rPr>
                <w:sz w:val="24"/>
                <w:szCs w:val="24"/>
              </w:rPr>
              <w:t>ismerős témákról foly</w:t>
            </w:r>
            <w:r>
              <w:rPr>
                <w:sz w:val="24"/>
                <w:szCs w:val="24"/>
              </w:rPr>
              <w:t>ó</w:t>
            </w:r>
            <w:r w:rsidRPr="00A20D01">
              <w:rPr>
                <w:sz w:val="24"/>
                <w:szCs w:val="24"/>
              </w:rPr>
              <w:t xml:space="preserve"> köznyelvi beszéd</w:t>
            </w:r>
            <w:r>
              <w:rPr>
                <w:sz w:val="24"/>
                <w:szCs w:val="24"/>
              </w:rPr>
              <w:t xml:space="preserve"> </w:t>
            </w:r>
            <w:r w:rsidRPr="00A20D01">
              <w:rPr>
                <w:sz w:val="24"/>
                <w:szCs w:val="24"/>
              </w:rPr>
              <w:t>megért</w:t>
            </w:r>
            <w:r>
              <w:rPr>
                <w:sz w:val="24"/>
                <w:szCs w:val="24"/>
              </w:rPr>
              <w:t>ése</w:t>
            </w:r>
            <w:r w:rsidRPr="00A20D01">
              <w:rPr>
                <w:sz w:val="24"/>
                <w:szCs w:val="24"/>
              </w:rPr>
              <w:t xml:space="preserve"> főbb vonalaiban és egyes részleteiben is.</w:t>
            </w:r>
          </w:p>
          <w:p w:rsidR="001E17AA" w:rsidRPr="00A20D01" w:rsidRDefault="001E17AA" w:rsidP="00154463">
            <w:pPr>
              <w:autoSpaceDE w:val="0"/>
              <w:autoSpaceDN w:val="0"/>
              <w:adjustRightInd w:val="0"/>
              <w:jc w:val="left"/>
              <w:rPr>
                <w:sz w:val="24"/>
                <w:szCs w:val="24"/>
              </w:rPr>
            </w:pPr>
            <w:r w:rsidRPr="00A20D01">
              <w:rPr>
                <w:sz w:val="24"/>
                <w:szCs w:val="24"/>
              </w:rPr>
              <w:t>Egy beszélgetés során a résztvevők világosan megfogalmazott érvei</w:t>
            </w:r>
            <w:r>
              <w:rPr>
                <w:sz w:val="24"/>
                <w:szCs w:val="24"/>
              </w:rPr>
              <w:t>nek megértése</w:t>
            </w:r>
            <w:r w:rsidRPr="00A20D01">
              <w:rPr>
                <w:sz w:val="24"/>
                <w:szCs w:val="24"/>
              </w:rPr>
              <w:t xml:space="preserve"> több beszélő esetén is.</w:t>
            </w:r>
          </w:p>
          <w:p w:rsidR="001E17AA" w:rsidRPr="00A20D01" w:rsidRDefault="001E17AA" w:rsidP="00154463">
            <w:pPr>
              <w:autoSpaceDE w:val="0"/>
              <w:autoSpaceDN w:val="0"/>
              <w:adjustRightInd w:val="0"/>
              <w:jc w:val="left"/>
              <w:rPr>
                <w:sz w:val="24"/>
                <w:szCs w:val="24"/>
              </w:rPr>
            </w:pPr>
            <w:r>
              <w:rPr>
                <w:sz w:val="24"/>
                <w:szCs w:val="24"/>
              </w:rPr>
              <w:t>A f</w:t>
            </w:r>
            <w:r w:rsidRPr="00A20D01">
              <w:rPr>
                <w:sz w:val="24"/>
                <w:szCs w:val="24"/>
              </w:rPr>
              <w:t xml:space="preserve">ontos információk </w:t>
            </w:r>
            <w:r>
              <w:rPr>
                <w:sz w:val="24"/>
                <w:szCs w:val="24"/>
              </w:rPr>
              <w:t xml:space="preserve">megértése </w:t>
            </w:r>
            <w:r w:rsidRPr="00A20D01">
              <w:rPr>
                <w:sz w:val="24"/>
                <w:szCs w:val="24"/>
              </w:rPr>
              <w:t xml:space="preserve">azokban a rádió- és tévéműsorokban, filmjelenetekben, amelyek aktuális eseményekről, illetve az érdeklődési körhez kapcsolódó témákról szólnak, ha viszonylag lassan és érthetően beszélnek. </w:t>
            </w:r>
          </w:p>
        </w:tc>
      </w:tr>
      <w:tr w:rsidR="001E17AA" w:rsidRPr="00A20D01" w:rsidTr="00154463">
        <w:tc>
          <w:tcPr>
            <w:tcW w:w="9212" w:type="dxa"/>
            <w:gridSpan w:val="2"/>
            <w:vAlign w:val="center"/>
          </w:tcPr>
          <w:p w:rsidR="001E17AA" w:rsidRPr="00A20D01" w:rsidRDefault="001E17AA" w:rsidP="00154463">
            <w:pPr>
              <w:spacing w:before="120"/>
              <w:jc w:val="center"/>
              <w:rPr>
                <w:b/>
                <w:sz w:val="24"/>
                <w:szCs w:val="24"/>
              </w:rPr>
            </w:pPr>
            <w:r w:rsidRPr="00A20D01">
              <w:rPr>
                <w:b/>
                <w:sz w:val="24"/>
                <w:szCs w:val="24"/>
              </w:rPr>
              <w:t>A fejlesztés tartalma</w:t>
            </w:r>
          </w:p>
        </w:tc>
      </w:tr>
      <w:tr w:rsidR="001E17AA" w:rsidRPr="00A20D01" w:rsidTr="00154463">
        <w:tc>
          <w:tcPr>
            <w:tcW w:w="9212" w:type="dxa"/>
            <w:gridSpan w:val="2"/>
          </w:tcPr>
          <w:p w:rsidR="001E17AA" w:rsidRPr="00A20D01" w:rsidRDefault="001E17AA" w:rsidP="00154463">
            <w:pPr>
              <w:spacing w:before="120"/>
              <w:jc w:val="left"/>
              <w:rPr>
                <w:sz w:val="24"/>
                <w:szCs w:val="24"/>
              </w:rPr>
            </w:pPr>
            <w:r w:rsidRPr="00A20D01">
              <w:rPr>
                <w:sz w:val="24"/>
                <w:szCs w:val="24"/>
              </w:rPr>
              <w:t>A köznyelvi beszéd főbb fordulatainak megértése rendszeresen előforduló, ismerős témák esetén.</w:t>
            </w:r>
          </w:p>
          <w:p w:rsidR="001E17AA" w:rsidRPr="00A20D01" w:rsidRDefault="001E17AA" w:rsidP="00154463">
            <w:pPr>
              <w:autoSpaceDE w:val="0"/>
              <w:autoSpaceDN w:val="0"/>
              <w:adjustRightInd w:val="0"/>
              <w:jc w:val="left"/>
              <w:rPr>
                <w:sz w:val="24"/>
                <w:szCs w:val="24"/>
              </w:rPr>
            </w:pPr>
            <w:r w:rsidRPr="00A20D01">
              <w:rPr>
                <w:sz w:val="24"/>
                <w:szCs w:val="24"/>
              </w:rPr>
              <w:t>A hallott szöveg gondolatmenetének nagy vonalakban való követése, egyes tényszerű részinformációk megértése, amennyiben a beszéd világos és ismerős kiejtéssel folyik.</w:t>
            </w:r>
          </w:p>
          <w:p w:rsidR="001E17AA" w:rsidRPr="00A20D01" w:rsidRDefault="001E17AA" w:rsidP="00154463">
            <w:pPr>
              <w:autoSpaceDE w:val="0"/>
              <w:autoSpaceDN w:val="0"/>
              <w:adjustRightInd w:val="0"/>
              <w:jc w:val="left"/>
              <w:rPr>
                <w:sz w:val="24"/>
                <w:szCs w:val="24"/>
              </w:rPr>
            </w:pPr>
            <w:r w:rsidRPr="00A20D01">
              <w:rPr>
                <w:sz w:val="24"/>
                <w:szCs w:val="24"/>
              </w:rPr>
              <w:t>Mindennapi társalgásban a világos beszéd követése szükség esetén visszakérdezések segítségével.</w:t>
            </w:r>
          </w:p>
          <w:p w:rsidR="001E17AA" w:rsidRPr="00A20D01" w:rsidRDefault="001E17AA" w:rsidP="00154463">
            <w:pPr>
              <w:autoSpaceDE w:val="0"/>
              <w:autoSpaceDN w:val="0"/>
              <w:adjustRightInd w:val="0"/>
              <w:jc w:val="left"/>
              <w:rPr>
                <w:sz w:val="24"/>
                <w:szCs w:val="24"/>
              </w:rPr>
            </w:pPr>
            <w:r w:rsidRPr="00A20D01">
              <w:rPr>
                <w:sz w:val="24"/>
                <w:szCs w:val="24"/>
              </w:rPr>
              <w:t>Ismerős témájú lényegre törő előadás vagy beszéd követése.</w:t>
            </w:r>
          </w:p>
          <w:p w:rsidR="001E17AA" w:rsidRPr="00A20D01" w:rsidRDefault="001E17AA" w:rsidP="00154463">
            <w:pPr>
              <w:autoSpaceDE w:val="0"/>
              <w:autoSpaceDN w:val="0"/>
              <w:adjustRightInd w:val="0"/>
              <w:jc w:val="left"/>
              <w:rPr>
                <w:sz w:val="24"/>
                <w:szCs w:val="24"/>
              </w:rPr>
            </w:pPr>
            <w:r w:rsidRPr="00A20D01">
              <w:rPr>
                <w:sz w:val="24"/>
                <w:szCs w:val="24"/>
              </w:rPr>
              <w:t>Egyszerű műszaki információ megértése, részletes útbaigazítások követése.</w:t>
            </w:r>
          </w:p>
          <w:p w:rsidR="001E17AA" w:rsidRPr="00A20D01" w:rsidRDefault="001E17AA" w:rsidP="00154463">
            <w:pPr>
              <w:autoSpaceDE w:val="0"/>
              <w:autoSpaceDN w:val="0"/>
              <w:adjustRightInd w:val="0"/>
              <w:jc w:val="left"/>
              <w:rPr>
                <w:sz w:val="24"/>
                <w:szCs w:val="24"/>
              </w:rPr>
            </w:pPr>
            <w:r w:rsidRPr="00A20D01">
              <w:rPr>
                <w:sz w:val="24"/>
                <w:szCs w:val="24"/>
              </w:rPr>
              <w:t>Telefonbeszélgetésekben a főbb információk megértése.</w:t>
            </w:r>
          </w:p>
          <w:p w:rsidR="001E17AA" w:rsidRPr="00A20D01" w:rsidRDefault="001E17AA" w:rsidP="00154463">
            <w:pPr>
              <w:autoSpaceDE w:val="0"/>
              <w:autoSpaceDN w:val="0"/>
              <w:adjustRightInd w:val="0"/>
              <w:jc w:val="left"/>
              <w:rPr>
                <w:sz w:val="24"/>
                <w:szCs w:val="24"/>
              </w:rPr>
            </w:pPr>
            <w:r w:rsidRPr="00A20D01">
              <w:rPr>
                <w:sz w:val="24"/>
                <w:szCs w:val="24"/>
              </w:rPr>
              <w:t>Ismerős témákról szóló rádiós és televíziós hírműsorok és egyszerűbb hangfelvételek lényegének megértése.</w:t>
            </w:r>
          </w:p>
          <w:p w:rsidR="001E17AA" w:rsidRPr="00A20D01" w:rsidRDefault="001E17AA" w:rsidP="00154463">
            <w:pPr>
              <w:jc w:val="left"/>
              <w:rPr>
                <w:sz w:val="24"/>
                <w:szCs w:val="24"/>
              </w:rPr>
            </w:pPr>
            <w:r w:rsidRPr="00A20D01">
              <w:rPr>
                <w:sz w:val="24"/>
                <w:szCs w:val="24"/>
              </w:rPr>
              <w:t>Egyszerű nyelvezetű film követése, amelyben a cselekményt nagyrészt a vizuális eszközök és az események közvetítik.</w:t>
            </w:r>
          </w:p>
          <w:p w:rsidR="001E17AA" w:rsidRPr="00A20D01" w:rsidRDefault="001E17AA" w:rsidP="00154463">
            <w:pPr>
              <w:jc w:val="left"/>
              <w:rPr>
                <w:sz w:val="24"/>
                <w:szCs w:val="24"/>
              </w:rPr>
            </w:pPr>
            <w:r w:rsidRPr="00A20D01">
              <w:rPr>
                <w:sz w:val="24"/>
                <w:szCs w:val="24"/>
              </w:rPr>
              <w:t>A köznyelvi szövegekben az érzések, kérések és vágyak kifejezésének megértése.</w:t>
            </w:r>
          </w:p>
          <w:p w:rsidR="001E17AA" w:rsidRPr="00A20D01" w:rsidRDefault="001E17AA" w:rsidP="00154463">
            <w:pPr>
              <w:autoSpaceDE w:val="0"/>
              <w:autoSpaceDN w:val="0"/>
              <w:adjustRightInd w:val="0"/>
              <w:jc w:val="left"/>
              <w:rPr>
                <w:sz w:val="24"/>
                <w:szCs w:val="24"/>
              </w:rPr>
            </w:pPr>
            <w:r w:rsidRPr="00A20D01">
              <w:rPr>
                <w:sz w:val="24"/>
                <w:szCs w:val="24"/>
              </w:rPr>
              <w:t>A szövegértési stratégiák alkalmazása, pl. ismerős beszédtéma esetén az időnként előforduló ismeretlen szavak jelentésének kitalálása a szövegösszefüggésből, és a mondat jelentésének kikövetkeztetése.</w:t>
            </w:r>
          </w:p>
          <w:p w:rsidR="001E17AA" w:rsidRPr="00871ECB" w:rsidRDefault="001E17AA" w:rsidP="00154463">
            <w:pPr>
              <w:autoSpaceDE w:val="0"/>
              <w:autoSpaceDN w:val="0"/>
              <w:adjustRightInd w:val="0"/>
              <w:rPr>
                <w:i/>
                <w:sz w:val="24"/>
                <w:szCs w:val="24"/>
              </w:rPr>
            </w:pPr>
            <w:r w:rsidRPr="00871ECB">
              <w:rPr>
                <w:bCs/>
                <w:i/>
                <w:sz w:val="24"/>
                <w:szCs w:val="24"/>
              </w:rPr>
              <w:t>A fenti tevékenységekhez használható szövegfajták, szövegforrások</w:t>
            </w:r>
          </w:p>
          <w:p w:rsidR="001E17AA" w:rsidRPr="00A20D01" w:rsidRDefault="001E17AA" w:rsidP="00154463">
            <w:pPr>
              <w:autoSpaceDE w:val="0"/>
              <w:autoSpaceDN w:val="0"/>
              <w:adjustRightInd w:val="0"/>
              <w:jc w:val="left"/>
              <w:rPr>
                <w:sz w:val="24"/>
                <w:szCs w:val="24"/>
              </w:rPr>
            </w:pPr>
            <w:r w:rsidRPr="00A20D01">
              <w:rPr>
                <w:sz w:val="24"/>
                <w:szCs w:val="24"/>
              </w:rPr>
              <w:t>Hosszabb használati utasítások</w:t>
            </w:r>
            <w:r>
              <w:rPr>
                <w:sz w:val="24"/>
                <w:szCs w:val="24"/>
              </w:rPr>
              <w:t>,</w:t>
            </w:r>
            <w:r w:rsidRPr="00A20D01">
              <w:rPr>
                <w:sz w:val="24"/>
                <w:szCs w:val="24"/>
              </w:rPr>
              <w:t xml:space="preserve"> közlemények, párbeszédek, instrukciók, előadások, beszédek, viták, interjúk, dalok, visszaemlékezések, rögzített telefonos szövegek, reklámok, viccek, tévé- és rádióműsorok, filmelőzetesek, filmek.</w:t>
            </w:r>
          </w:p>
        </w:tc>
      </w:tr>
    </w:tbl>
    <w:p w:rsidR="001E17AA" w:rsidRPr="00A20D01" w:rsidRDefault="001E17AA" w:rsidP="00F5369A">
      <w:pPr>
        <w:rPr>
          <w:sz w:val="24"/>
          <w:szCs w:val="24"/>
        </w:rPr>
      </w:pPr>
    </w:p>
    <w:p w:rsidR="001E17AA" w:rsidRPr="00A20D01" w:rsidRDefault="001E17AA" w:rsidP="00F5369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5"/>
      </w:tblGrid>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Fejlesztési egység</w:t>
            </w:r>
          </w:p>
        </w:tc>
        <w:tc>
          <w:tcPr>
            <w:tcW w:w="7015" w:type="dxa"/>
            <w:vAlign w:val="center"/>
          </w:tcPr>
          <w:p w:rsidR="001E17AA" w:rsidRPr="00A20D01" w:rsidRDefault="001E17AA" w:rsidP="00154463">
            <w:pPr>
              <w:spacing w:before="120"/>
              <w:jc w:val="center"/>
              <w:rPr>
                <w:b/>
                <w:sz w:val="24"/>
                <w:szCs w:val="24"/>
              </w:rPr>
            </w:pPr>
            <w:r w:rsidRPr="00A20D01">
              <w:rPr>
                <w:b/>
                <w:sz w:val="24"/>
                <w:szCs w:val="24"/>
              </w:rPr>
              <w:t>Szóbeli interakció</w:t>
            </w:r>
          </w:p>
        </w:tc>
      </w:tr>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Előzetes tudás</w:t>
            </w:r>
          </w:p>
        </w:tc>
        <w:tc>
          <w:tcPr>
            <w:tcW w:w="7015" w:type="dxa"/>
          </w:tcPr>
          <w:p w:rsidR="001E17AA" w:rsidRPr="00A20D01" w:rsidRDefault="001E17AA" w:rsidP="00154463">
            <w:pPr>
              <w:autoSpaceDE w:val="0"/>
              <w:autoSpaceDN w:val="0"/>
              <w:adjustRightInd w:val="0"/>
              <w:spacing w:before="120"/>
              <w:jc w:val="left"/>
              <w:rPr>
                <w:sz w:val="24"/>
                <w:szCs w:val="24"/>
              </w:rPr>
            </w:pPr>
            <w:r w:rsidRPr="00A20D01">
              <w:rPr>
                <w:sz w:val="24"/>
                <w:szCs w:val="24"/>
              </w:rPr>
              <w:t>A2, azaz a tanuló egyszerű és begyakorolt feladatok során kommunikál az iskolával, otthonnal és szabadidővel kapcsolatos témákról.</w:t>
            </w:r>
          </w:p>
          <w:p w:rsidR="001E17AA" w:rsidRPr="00A20D01" w:rsidRDefault="001E17AA" w:rsidP="00154463">
            <w:pPr>
              <w:autoSpaceDE w:val="0"/>
              <w:autoSpaceDN w:val="0"/>
              <w:adjustRightInd w:val="0"/>
              <w:jc w:val="left"/>
              <w:rPr>
                <w:sz w:val="24"/>
                <w:szCs w:val="24"/>
              </w:rPr>
            </w:pPr>
            <w:r w:rsidRPr="00A20D01">
              <w:rPr>
                <w:sz w:val="24"/>
                <w:szCs w:val="24"/>
              </w:rPr>
              <w:t>Részt vesz rövid beszélgetésekben.</w:t>
            </w:r>
          </w:p>
          <w:p w:rsidR="001E17AA" w:rsidRPr="00A20D01" w:rsidRDefault="001E17AA" w:rsidP="00154463">
            <w:pPr>
              <w:autoSpaceDE w:val="0"/>
              <w:autoSpaceDN w:val="0"/>
              <w:adjustRightInd w:val="0"/>
              <w:jc w:val="left"/>
              <w:rPr>
                <w:sz w:val="24"/>
                <w:szCs w:val="24"/>
              </w:rPr>
            </w:pPr>
            <w:r w:rsidRPr="00A20D01">
              <w:rPr>
                <w:sz w:val="24"/>
                <w:szCs w:val="24"/>
              </w:rPr>
              <w:t>Kérdez és válaszol kiszámítható, mindennapi helyzetekben.</w:t>
            </w:r>
          </w:p>
          <w:p w:rsidR="001E17AA" w:rsidRPr="00A20D01" w:rsidRDefault="001E17AA" w:rsidP="00154463">
            <w:pPr>
              <w:autoSpaceDE w:val="0"/>
              <w:autoSpaceDN w:val="0"/>
              <w:adjustRightInd w:val="0"/>
              <w:jc w:val="left"/>
              <w:rPr>
                <w:sz w:val="24"/>
                <w:szCs w:val="24"/>
              </w:rPr>
            </w:pPr>
            <w:r w:rsidRPr="00A20D01">
              <w:rPr>
                <w:sz w:val="24"/>
                <w:szCs w:val="24"/>
              </w:rPr>
              <w:t>Egyszerű gondolatokat és információkat cserél ismerős témákról.</w:t>
            </w:r>
          </w:p>
        </w:tc>
      </w:tr>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A tematikai egység nevelési-fejlesztési céljai</w:t>
            </w:r>
          </w:p>
        </w:tc>
        <w:tc>
          <w:tcPr>
            <w:tcW w:w="7015" w:type="dxa"/>
          </w:tcPr>
          <w:p w:rsidR="001E17AA" w:rsidRPr="00A20D01" w:rsidRDefault="001E17AA" w:rsidP="00154463">
            <w:pPr>
              <w:autoSpaceDE w:val="0"/>
              <w:autoSpaceDN w:val="0"/>
              <w:adjustRightInd w:val="0"/>
              <w:spacing w:before="120"/>
              <w:jc w:val="left"/>
              <w:rPr>
                <w:sz w:val="24"/>
                <w:szCs w:val="24"/>
              </w:rPr>
            </w:pPr>
            <w:r>
              <w:rPr>
                <w:sz w:val="24"/>
                <w:szCs w:val="24"/>
              </w:rPr>
              <w:t>Ö</w:t>
            </w:r>
            <w:r w:rsidRPr="00A20D01">
              <w:rPr>
                <w:sz w:val="24"/>
                <w:szCs w:val="24"/>
              </w:rPr>
              <w:t>nálló boldogul</w:t>
            </w:r>
            <w:r>
              <w:rPr>
                <w:sz w:val="24"/>
                <w:szCs w:val="24"/>
              </w:rPr>
              <w:t>ás</w:t>
            </w:r>
            <w:r w:rsidRPr="00A20D01">
              <w:rPr>
                <w:sz w:val="24"/>
                <w:szCs w:val="24"/>
              </w:rPr>
              <w:t xml:space="preserve"> a mindennapi élet legtöbb, akár váratlan helyzetében is.</w:t>
            </w:r>
          </w:p>
          <w:p w:rsidR="001E17AA" w:rsidRPr="00A20D01" w:rsidRDefault="001E17AA" w:rsidP="00154463">
            <w:pPr>
              <w:autoSpaceDE w:val="0"/>
              <w:autoSpaceDN w:val="0"/>
              <w:adjustRightInd w:val="0"/>
              <w:jc w:val="left"/>
              <w:rPr>
                <w:sz w:val="24"/>
                <w:szCs w:val="24"/>
              </w:rPr>
            </w:pPr>
            <w:r w:rsidRPr="00A20D01">
              <w:rPr>
                <w:sz w:val="24"/>
                <w:szCs w:val="24"/>
              </w:rPr>
              <w:t>Gondolatokat cseré</w:t>
            </w:r>
            <w:r>
              <w:rPr>
                <w:sz w:val="24"/>
                <w:szCs w:val="24"/>
              </w:rPr>
              <w:t>je</w:t>
            </w:r>
            <w:r w:rsidRPr="00A20D01">
              <w:rPr>
                <w:sz w:val="24"/>
                <w:szCs w:val="24"/>
              </w:rPr>
              <w:t xml:space="preserve">, vélemény </w:t>
            </w:r>
            <w:r>
              <w:rPr>
                <w:sz w:val="24"/>
                <w:szCs w:val="24"/>
              </w:rPr>
              <w:t>kifejtése</w:t>
            </w:r>
            <w:r w:rsidRPr="00A20D01">
              <w:rPr>
                <w:sz w:val="24"/>
                <w:szCs w:val="24"/>
              </w:rPr>
              <w:t xml:space="preserve"> és érvel</w:t>
            </w:r>
            <w:r>
              <w:rPr>
                <w:sz w:val="24"/>
                <w:szCs w:val="24"/>
              </w:rPr>
              <w:t>és</w:t>
            </w:r>
            <w:r w:rsidRPr="00A20D01">
              <w:rPr>
                <w:sz w:val="24"/>
                <w:szCs w:val="24"/>
              </w:rPr>
              <w:t xml:space="preserve"> érdeklődési körbe tartozó és általános témákról is.</w:t>
            </w:r>
          </w:p>
          <w:p w:rsidR="001E17AA" w:rsidRPr="00A20D01" w:rsidRDefault="001E17AA" w:rsidP="00154463">
            <w:pPr>
              <w:autoSpaceDE w:val="0"/>
              <w:autoSpaceDN w:val="0"/>
              <w:adjustRightInd w:val="0"/>
              <w:jc w:val="left"/>
              <w:rPr>
                <w:sz w:val="24"/>
                <w:szCs w:val="24"/>
              </w:rPr>
            </w:pPr>
            <w:r>
              <w:rPr>
                <w:sz w:val="24"/>
                <w:szCs w:val="24"/>
              </w:rPr>
              <w:t>A</w:t>
            </w:r>
            <w:r w:rsidRPr="00A20D01">
              <w:rPr>
                <w:sz w:val="24"/>
                <w:szCs w:val="24"/>
              </w:rPr>
              <w:t xml:space="preserve"> leggyakoribb kommunikációs forgatókönyvek</w:t>
            </w:r>
            <w:r>
              <w:rPr>
                <w:sz w:val="24"/>
                <w:szCs w:val="24"/>
              </w:rPr>
              <w:t xml:space="preserve"> i</w:t>
            </w:r>
            <w:r w:rsidRPr="00A20D01">
              <w:rPr>
                <w:sz w:val="24"/>
                <w:szCs w:val="24"/>
              </w:rPr>
              <w:t>smer</w:t>
            </w:r>
            <w:r>
              <w:rPr>
                <w:sz w:val="24"/>
                <w:szCs w:val="24"/>
              </w:rPr>
              <w:t>ete</w:t>
            </w:r>
            <w:r w:rsidRPr="00A20D01">
              <w:rPr>
                <w:sz w:val="24"/>
                <w:szCs w:val="24"/>
              </w:rPr>
              <w:t xml:space="preserve"> és alkalmaz</w:t>
            </w:r>
            <w:r>
              <w:rPr>
                <w:sz w:val="24"/>
                <w:szCs w:val="24"/>
              </w:rPr>
              <w:t>ása</w:t>
            </w:r>
            <w:r w:rsidRPr="00A20D01">
              <w:rPr>
                <w:sz w:val="24"/>
                <w:szCs w:val="24"/>
              </w:rPr>
              <w:t>.</w:t>
            </w:r>
          </w:p>
          <w:p w:rsidR="001E17AA" w:rsidRPr="00A20D01" w:rsidRDefault="001E17AA" w:rsidP="00154463">
            <w:pPr>
              <w:autoSpaceDE w:val="0"/>
              <w:autoSpaceDN w:val="0"/>
              <w:adjustRightInd w:val="0"/>
              <w:jc w:val="left"/>
              <w:rPr>
                <w:sz w:val="24"/>
                <w:szCs w:val="24"/>
              </w:rPr>
            </w:pPr>
            <w:r w:rsidRPr="00A20D01">
              <w:rPr>
                <w:sz w:val="24"/>
                <w:szCs w:val="24"/>
              </w:rPr>
              <w:t>Alkalmazkod</w:t>
            </w:r>
            <w:r>
              <w:rPr>
                <w:sz w:val="24"/>
                <w:szCs w:val="24"/>
              </w:rPr>
              <w:t>ás</w:t>
            </w:r>
            <w:r w:rsidRPr="00A20D01">
              <w:rPr>
                <w:sz w:val="24"/>
                <w:szCs w:val="24"/>
              </w:rPr>
              <w:t xml:space="preserve"> a kommunikációs helyzethez stílusban, regiszterhasználatban.</w:t>
            </w:r>
          </w:p>
        </w:tc>
      </w:tr>
      <w:tr w:rsidR="001E17AA" w:rsidRPr="00A20D01" w:rsidTr="00154463">
        <w:tc>
          <w:tcPr>
            <w:tcW w:w="9212" w:type="dxa"/>
            <w:gridSpan w:val="2"/>
            <w:vAlign w:val="center"/>
          </w:tcPr>
          <w:p w:rsidR="001E17AA" w:rsidRPr="00A20D01" w:rsidRDefault="001E17AA" w:rsidP="00154463">
            <w:pPr>
              <w:spacing w:before="120"/>
              <w:jc w:val="center"/>
              <w:rPr>
                <w:b/>
                <w:sz w:val="24"/>
                <w:szCs w:val="24"/>
              </w:rPr>
            </w:pPr>
            <w:r w:rsidRPr="00A20D01">
              <w:rPr>
                <w:b/>
                <w:sz w:val="24"/>
                <w:szCs w:val="24"/>
              </w:rPr>
              <w:t>A fejlesztés tartalma</w:t>
            </w:r>
          </w:p>
        </w:tc>
      </w:tr>
      <w:tr w:rsidR="001E17AA" w:rsidRPr="00A20D01" w:rsidTr="00154463">
        <w:trPr>
          <w:trHeight w:val="70"/>
        </w:trPr>
        <w:tc>
          <w:tcPr>
            <w:tcW w:w="9212" w:type="dxa"/>
            <w:gridSpan w:val="2"/>
          </w:tcPr>
          <w:p w:rsidR="001E17AA" w:rsidRPr="00A20D01" w:rsidRDefault="001E17AA" w:rsidP="00154463">
            <w:pPr>
              <w:autoSpaceDE w:val="0"/>
              <w:autoSpaceDN w:val="0"/>
              <w:adjustRightInd w:val="0"/>
              <w:spacing w:before="120"/>
              <w:jc w:val="left"/>
              <w:rPr>
                <w:sz w:val="24"/>
                <w:szCs w:val="24"/>
              </w:rPr>
            </w:pPr>
            <w:r w:rsidRPr="00A20D01">
              <w:rPr>
                <w:sz w:val="24"/>
                <w:szCs w:val="24"/>
              </w:rPr>
              <w:t>Társalgásban való részvétel ismerős témák esetén, felkészülés nélkül.</w:t>
            </w:r>
          </w:p>
          <w:p w:rsidR="001E17AA" w:rsidRPr="00A20D01" w:rsidRDefault="001E17AA" w:rsidP="00154463">
            <w:pPr>
              <w:autoSpaceDE w:val="0"/>
              <w:autoSpaceDN w:val="0"/>
              <w:adjustRightInd w:val="0"/>
              <w:jc w:val="left"/>
              <w:rPr>
                <w:sz w:val="24"/>
                <w:szCs w:val="24"/>
              </w:rPr>
            </w:pPr>
            <w:r w:rsidRPr="00A20D01">
              <w:rPr>
                <w:sz w:val="24"/>
                <w:szCs w:val="24"/>
              </w:rPr>
              <w:t>Érzelmek kifejezése és reagálás mások érzelmeire, mint pl. reménykedés, csalódottság, aggodalom, öröm.</w:t>
            </w:r>
          </w:p>
          <w:p w:rsidR="001E17AA" w:rsidRPr="00A20D01" w:rsidRDefault="001E17AA" w:rsidP="00154463">
            <w:pPr>
              <w:autoSpaceDE w:val="0"/>
              <w:autoSpaceDN w:val="0"/>
              <w:adjustRightInd w:val="0"/>
              <w:jc w:val="left"/>
              <w:rPr>
                <w:sz w:val="24"/>
                <w:szCs w:val="24"/>
              </w:rPr>
            </w:pPr>
            <w:r w:rsidRPr="00A20D01">
              <w:rPr>
                <w:sz w:val="24"/>
                <w:szCs w:val="24"/>
              </w:rPr>
              <w:t>Problémák felvetése, megvitatása, teendők meghatározása, választási lehetőségek összehasonlítása.</w:t>
            </w:r>
          </w:p>
          <w:p w:rsidR="001E17AA" w:rsidRPr="00A20D01" w:rsidRDefault="001E17AA" w:rsidP="00154463">
            <w:pPr>
              <w:autoSpaceDE w:val="0"/>
              <w:autoSpaceDN w:val="0"/>
              <w:adjustRightInd w:val="0"/>
              <w:jc w:val="left"/>
              <w:rPr>
                <w:sz w:val="24"/>
                <w:szCs w:val="24"/>
              </w:rPr>
            </w:pPr>
            <w:r w:rsidRPr="00A20D01">
              <w:rPr>
                <w:sz w:val="24"/>
                <w:szCs w:val="24"/>
              </w:rPr>
              <w:t>A tanulmányokhoz, érdeklődési körhöz kapcsolódó beszélgetésben való részvétel, információcsere, álláspont kifejtése, rákérdezés mások nézeteire.</w:t>
            </w:r>
          </w:p>
          <w:p w:rsidR="001E17AA" w:rsidRPr="00A20D01" w:rsidRDefault="001E17AA" w:rsidP="00154463">
            <w:pPr>
              <w:autoSpaceDE w:val="0"/>
              <w:autoSpaceDN w:val="0"/>
              <w:adjustRightInd w:val="0"/>
              <w:jc w:val="left"/>
              <w:rPr>
                <w:sz w:val="24"/>
                <w:szCs w:val="24"/>
              </w:rPr>
            </w:pPr>
            <w:r w:rsidRPr="00A20D01">
              <w:rPr>
                <w:sz w:val="24"/>
                <w:szCs w:val="24"/>
              </w:rPr>
              <w:t>Gondolatok, vélemény kifejezése kulturális témákkal kapcsolatban, pl. zene, film, könyvek.</w:t>
            </w:r>
          </w:p>
          <w:p w:rsidR="001E17AA" w:rsidRPr="00A20D01" w:rsidRDefault="001E17AA" w:rsidP="0015446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1E17AA" w:rsidRPr="00A20D01" w:rsidRDefault="001E17AA" w:rsidP="00154463">
            <w:pPr>
              <w:autoSpaceDE w:val="0"/>
              <w:autoSpaceDN w:val="0"/>
              <w:adjustRightInd w:val="0"/>
              <w:jc w:val="left"/>
              <w:rPr>
                <w:sz w:val="24"/>
                <w:szCs w:val="24"/>
              </w:rPr>
            </w:pPr>
            <w:r w:rsidRPr="00A20D01">
              <w:rPr>
                <w:sz w:val="24"/>
                <w:szCs w:val="24"/>
              </w:rPr>
              <w:t>Nézetek világos kifejtése, érvek egyszerű cáfolata.</w:t>
            </w:r>
          </w:p>
          <w:p w:rsidR="001E17AA" w:rsidRPr="00A20D01" w:rsidRDefault="001E17AA" w:rsidP="00154463">
            <w:pPr>
              <w:autoSpaceDE w:val="0"/>
              <w:autoSpaceDN w:val="0"/>
              <w:adjustRightInd w:val="0"/>
              <w:jc w:val="left"/>
              <w:rPr>
                <w:sz w:val="24"/>
                <w:szCs w:val="24"/>
              </w:rPr>
            </w:pPr>
            <w:r w:rsidRPr="00A20D01">
              <w:rPr>
                <w:sz w:val="24"/>
                <w:szCs w:val="24"/>
              </w:rPr>
              <w:t>Választási lehetőségek összehasonlítása, előnyök és hátrányok mérlegelése.</w:t>
            </w:r>
          </w:p>
          <w:p w:rsidR="001E17AA" w:rsidRPr="00A20D01" w:rsidRDefault="001E17AA" w:rsidP="00154463">
            <w:pPr>
              <w:autoSpaceDE w:val="0"/>
              <w:autoSpaceDN w:val="0"/>
              <w:adjustRightInd w:val="0"/>
              <w:jc w:val="left"/>
              <w:rPr>
                <w:sz w:val="24"/>
                <w:szCs w:val="24"/>
              </w:rPr>
            </w:pPr>
            <w:r w:rsidRPr="00A20D01">
              <w:rPr>
                <w:sz w:val="24"/>
                <w:szCs w:val="24"/>
              </w:rPr>
              <w:t>Utazások során felmerülő feladatok, pl. közlekedés, szállás intézése vagy ügyintézés a hatóságokkal külföldi látogatás során.</w:t>
            </w:r>
          </w:p>
          <w:p w:rsidR="001E17AA" w:rsidRPr="00A20D01" w:rsidRDefault="001E17AA" w:rsidP="00154463">
            <w:pPr>
              <w:autoSpaceDE w:val="0"/>
              <w:autoSpaceDN w:val="0"/>
              <w:adjustRightInd w:val="0"/>
              <w:jc w:val="left"/>
              <w:rPr>
                <w:sz w:val="24"/>
                <w:szCs w:val="24"/>
              </w:rPr>
            </w:pPr>
            <w:r w:rsidRPr="00A20D01">
              <w:rPr>
                <w:sz w:val="24"/>
                <w:szCs w:val="24"/>
              </w:rPr>
              <w:t>Váratlan nehézségek kezelése (pl. elveszett poggyász, lekésett vonat).</w:t>
            </w:r>
          </w:p>
          <w:p w:rsidR="001E17AA" w:rsidRPr="00A20D01" w:rsidRDefault="001E17AA" w:rsidP="00154463">
            <w:pPr>
              <w:autoSpaceDE w:val="0"/>
              <w:autoSpaceDN w:val="0"/>
              <w:adjustRightInd w:val="0"/>
              <w:jc w:val="left"/>
              <w:rPr>
                <w:sz w:val="24"/>
                <w:szCs w:val="24"/>
              </w:rPr>
            </w:pPr>
            <w:r w:rsidRPr="00A20D01">
              <w:rPr>
                <w:sz w:val="24"/>
                <w:szCs w:val="24"/>
              </w:rPr>
              <w:t>Szolgáltatásokkal kapcsolatos helyzetek kezelése akár váratlan nehézségek esetén is, panasz, reklamáció.</w:t>
            </w:r>
          </w:p>
          <w:p w:rsidR="001E17AA" w:rsidRPr="00A20D01" w:rsidRDefault="001E17AA" w:rsidP="00154463">
            <w:pPr>
              <w:autoSpaceDE w:val="0"/>
              <w:autoSpaceDN w:val="0"/>
              <w:adjustRightInd w:val="0"/>
              <w:jc w:val="left"/>
              <w:rPr>
                <w:sz w:val="24"/>
                <w:szCs w:val="24"/>
              </w:rPr>
            </w:pPr>
            <w:r w:rsidRPr="00A20D01">
              <w:rPr>
                <w:sz w:val="24"/>
                <w:szCs w:val="24"/>
              </w:rPr>
              <w:t>Részletes utasítások adása, követése és kérése (pl. hogyan kell valamit csinálni).</w:t>
            </w:r>
          </w:p>
          <w:p w:rsidR="001E17AA" w:rsidRPr="00A20D01" w:rsidRDefault="001E17AA" w:rsidP="00154463">
            <w:pPr>
              <w:autoSpaceDE w:val="0"/>
              <w:autoSpaceDN w:val="0"/>
              <w:adjustRightInd w:val="0"/>
              <w:jc w:val="left"/>
              <w:rPr>
                <w:sz w:val="24"/>
                <w:szCs w:val="24"/>
              </w:rPr>
            </w:pPr>
            <w:r w:rsidRPr="00A20D01">
              <w:rPr>
                <w:sz w:val="24"/>
                <w:szCs w:val="24"/>
              </w:rPr>
              <w:t>Interjúban, konzultáción való részvétel kezdeményezése és információmegadás (pl. tünetek megadása orvosnál).</w:t>
            </w:r>
          </w:p>
          <w:p w:rsidR="001E17AA" w:rsidRPr="00A20D01" w:rsidRDefault="001E17AA" w:rsidP="00154463">
            <w:pPr>
              <w:autoSpaceDE w:val="0"/>
              <w:autoSpaceDN w:val="0"/>
              <w:adjustRightInd w:val="0"/>
              <w:jc w:val="left"/>
              <w:rPr>
                <w:sz w:val="24"/>
                <w:szCs w:val="24"/>
              </w:rPr>
            </w:pPr>
            <w:r w:rsidRPr="00A20D01">
              <w:rPr>
                <w:sz w:val="24"/>
                <w:szCs w:val="24"/>
              </w:rPr>
              <w:t>Órai interakciókban, pármunkában való magabiztos részvétel.</w:t>
            </w:r>
          </w:p>
          <w:p w:rsidR="001E17AA" w:rsidRPr="00A20D01" w:rsidRDefault="001E17AA" w:rsidP="00154463">
            <w:pPr>
              <w:autoSpaceDE w:val="0"/>
              <w:autoSpaceDN w:val="0"/>
              <w:adjustRightInd w:val="0"/>
              <w:jc w:val="left"/>
              <w:rPr>
                <w:sz w:val="24"/>
                <w:szCs w:val="24"/>
              </w:rPr>
            </w:pPr>
            <w:r w:rsidRPr="00A20D01">
              <w:rPr>
                <w:sz w:val="24"/>
                <w:szCs w:val="24"/>
              </w:rPr>
              <w:t>Ismerős témáról beszélgetés kezdeményezése, fenntartása, szó átvétele, átadása, mások bevonása, beszélgetés lezárása.</w:t>
            </w:r>
          </w:p>
          <w:p w:rsidR="001E17AA" w:rsidRPr="00A20D01" w:rsidRDefault="001E17AA" w:rsidP="0015446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 javítása, körülírás, szinonimák használata.</w:t>
            </w:r>
          </w:p>
          <w:p w:rsidR="001E17AA" w:rsidRPr="00A20D01" w:rsidRDefault="001E17AA" w:rsidP="00154463">
            <w:pPr>
              <w:autoSpaceDE w:val="0"/>
              <w:autoSpaceDN w:val="0"/>
              <w:adjustRightInd w:val="0"/>
              <w:jc w:val="left"/>
              <w:rPr>
                <w:sz w:val="24"/>
                <w:szCs w:val="24"/>
              </w:rPr>
            </w:pPr>
            <w:r w:rsidRPr="00A20D01">
              <w:rPr>
                <w:sz w:val="24"/>
                <w:szCs w:val="24"/>
              </w:rPr>
              <w:t>A kommunikációs eszközök széles körének alkalmazása és reagálás azokra közismert nyelvi megfelelőik semleges stílusban való használatával.</w:t>
            </w:r>
          </w:p>
          <w:p w:rsidR="001E17AA" w:rsidRPr="00A20D01" w:rsidRDefault="001E17AA" w:rsidP="00154463">
            <w:pPr>
              <w:autoSpaceDE w:val="0"/>
              <w:autoSpaceDN w:val="0"/>
              <w:adjustRightInd w:val="0"/>
              <w:jc w:val="left"/>
              <w:rPr>
                <w:sz w:val="24"/>
                <w:szCs w:val="24"/>
              </w:rPr>
            </w:pPr>
            <w:r w:rsidRPr="00A20D01">
              <w:rPr>
                <w:sz w:val="24"/>
                <w:szCs w:val="24"/>
              </w:rPr>
              <w:t>Az udvariassági szokások ismerete és alkalmazása.</w:t>
            </w:r>
          </w:p>
          <w:p w:rsidR="001E17AA" w:rsidRPr="00A20D01" w:rsidRDefault="001E17AA" w:rsidP="00154463">
            <w:pPr>
              <w:autoSpaceDE w:val="0"/>
              <w:autoSpaceDN w:val="0"/>
              <w:adjustRightInd w:val="0"/>
              <w:jc w:val="left"/>
              <w:rPr>
                <w:sz w:val="24"/>
                <w:szCs w:val="24"/>
              </w:rPr>
            </w:pPr>
            <w:r w:rsidRPr="00A20D01">
              <w:rPr>
                <w:sz w:val="24"/>
                <w:szCs w:val="24"/>
              </w:rPr>
              <w:t>A mindennapi témák, család, érdeklődési kör, iskola, utazás és aktuális események megtárgyalásához elegendő szókincs és annak általában helyes alkalmazása.</w:t>
            </w:r>
          </w:p>
          <w:p w:rsidR="001E17AA" w:rsidRPr="00A20D01" w:rsidRDefault="001E17AA" w:rsidP="00154463">
            <w:pPr>
              <w:autoSpaceDE w:val="0"/>
              <w:autoSpaceDN w:val="0"/>
              <w:adjustRightInd w:val="0"/>
              <w:jc w:val="left"/>
              <w:rPr>
                <w:sz w:val="24"/>
                <w:szCs w:val="24"/>
              </w:rPr>
            </w:pPr>
            <w:r w:rsidRPr="00A20D01">
              <w:rPr>
                <w:sz w:val="24"/>
                <w:szCs w:val="24"/>
              </w:rPr>
              <w:t>Ismerős kontextusokban elfogadhatóan helyes nyelvhasználat.</w:t>
            </w:r>
          </w:p>
          <w:p w:rsidR="001E17AA" w:rsidRPr="00A20D01" w:rsidRDefault="001E17AA" w:rsidP="00154463">
            <w:pPr>
              <w:autoSpaceDE w:val="0"/>
              <w:autoSpaceDN w:val="0"/>
              <w:adjustRightInd w:val="0"/>
              <w:jc w:val="left"/>
              <w:rPr>
                <w:sz w:val="24"/>
                <w:szCs w:val="24"/>
              </w:rPr>
            </w:pPr>
            <w:r w:rsidRPr="00A20D01">
              <w:rPr>
                <w:sz w:val="24"/>
                <w:szCs w:val="24"/>
              </w:rPr>
              <w:t>A szövegszervezés alapvető eszközeinek megbízható használata.</w:t>
            </w:r>
          </w:p>
          <w:p w:rsidR="001E17AA" w:rsidRPr="00A20D01" w:rsidRDefault="001E17AA" w:rsidP="00154463">
            <w:pPr>
              <w:autoSpaceDE w:val="0"/>
              <w:autoSpaceDN w:val="0"/>
              <w:adjustRightInd w:val="0"/>
              <w:jc w:val="left"/>
              <w:rPr>
                <w:sz w:val="24"/>
                <w:szCs w:val="24"/>
              </w:rPr>
            </w:pPr>
            <w:r w:rsidRPr="00A20D01">
              <w:rPr>
                <w:sz w:val="24"/>
                <w:szCs w:val="24"/>
              </w:rPr>
              <w:t>Általában tisztán érthető kiejtés és intonáció.</w:t>
            </w:r>
          </w:p>
          <w:p w:rsidR="001E17AA" w:rsidRPr="00A20D01" w:rsidRDefault="001E17AA" w:rsidP="00154463">
            <w:pPr>
              <w:autoSpaceDE w:val="0"/>
              <w:autoSpaceDN w:val="0"/>
              <w:adjustRightInd w:val="0"/>
              <w:jc w:val="left"/>
              <w:rPr>
                <w:sz w:val="24"/>
                <w:szCs w:val="24"/>
              </w:rPr>
            </w:pPr>
            <w:r w:rsidRPr="00A20D01">
              <w:rPr>
                <w:sz w:val="24"/>
                <w:szCs w:val="24"/>
              </w:rPr>
              <w:t>A szóbeli interaktív vizsgához szükséges kommunikációs stratégiák.</w:t>
            </w:r>
          </w:p>
          <w:p w:rsidR="001E17AA" w:rsidRPr="00A20D01" w:rsidRDefault="001E17AA" w:rsidP="00154463">
            <w:pPr>
              <w:jc w:val="left"/>
              <w:rPr>
                <w:i/>
                <w:sz w:val="24"/>
                <w:szCs w:val="24"/>
              </w:rPr>
            </w:pPr>
            <w:r w:rsidRPr="00A20D01">
              <w:rPr>
                <w:i/>
                <w:sz w:val="24"/>
                <w:szCs w:val="24"/>
              </w:rPr>
              <w:t>A fenti tevékenységekhez használható szövegfajták, szövegforrások</w:t>
            </w:r>
          </w:p>
          <w:p w:rsidR="001E17AA" w:rsidRPr="00A20D01" w:rsidRDefault="001E17AA" w:rsidP="00154463">
            <w:pPr>
              <w:autoSpaceDE w:val="0"/>
              <w:autoSpaceDN w:val="0"/>
              <w:adjustRightInd w:val="0"/>
              <w:jc w:val="left"/>
              <w:rPr>
                <w:sz w:val="24"/>
                <w:szCs w:val="24"/>
              </w:rPr>
            </w:pPr>
            <w:r w:rsidRPr="00A20D01">
              <w:rPr>
                <w:sz w:val="24"/>
                <w:szCs w:val="24"/>
              </w:rPr>
              <w:t>Társalgás, megbeszélés, eszmecsere, tranzakciók, utasítások, interjúk, viták.</w:t>
            </w:r>
          </w:p>
        </w:tc>
      </w:tr>
    </w:tbl>
    <w:p w:rsidR="001E17AA" w:rsidRPr="00A20D01" w:rsidRDefault="001E17AA" w:rsidP="00F5369A">
      <w:pPr>
        <w:rPr>
          <w:sz w:val="24"/>
          <w:szCs w:val="24"/>
        </w:rPr>
      </w:pPr>
    </w:p>
    <w:p w:rsidR="001E17AA" w:rsidRPr="00A20D01" w:rsidRDefault="001E17AA" w:rsidP="00F5369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5"/>
      </w:tblGrid>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Fejlesztési egység</w:t>
            </w:r>
          </w:p>
        </w:tc>
        <w:tc>
          <w:tcPr>
            <w:tcW w:w="7015" w:type="dxa"/>
            <w:vAlign w:val="center"/>
          </w:tcPr>
          <w:p w:rsidR="001E17AA" w:rsidRPr="00A20D01" w:rsidRDefault="001E17AA" w:rsidP="00154463">
            <w:pPr>
              <w:spacing w:before="120"/>
              <w:jc w:val="center"/>
              <w:rPr>
                <w:b/>
                <w:sz w:val="24"/>
                <w:szCs w:val="24"/>
              </w:rPr>
            </w:pPr>
            <w:r w:rsidRPr="00A20D01">
              <w:rPr>
                <w:b/>
                <w:sz w:val="24"/>
                <w:szCs w:val="24"/>
              </w:rPr>
              <w:t>Összefüggő beszéd</w:t>
            </w:r>
          </w:p>
        </w:tc>
      </w:tr>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Előzetes tudás</w:t>
            </w:r>
          </w:p>
        </w:tc>
        <w:tc>
          <w:tcPr>
            <w:tcW w:w="7015" w:type="dxa"/>
          </w:tcPr>
          <w:p w:rsidR="001E17AA" w:rsidRPr="00A20D01" w:rsidRDefault="001E17AA" w:rsidP="00154463">
            <w:pPr>
              <w:spacing w:before="120"/>
              <w:jc w:val="left"/>
              <w:rPr>
                <w:sz w:val="24"/>
                <w:szCs w:val="24"/>
              </w:rPr>
            </w:pPr>
            <w:r w:rsidRPr="00A20D01">
              <w:rPr>
                <w:sz w:val="24"/>
                <w:szCs w:val="24"/>
              </w:rPr>
              <w:t>A2, azaz a tanuló egyszerűen beszél önmagáról, a családjáról, más emberekről, lakóhelyéről, tanulmányairól, iskolájáról.</w:t>
            </w:r>
          </w:p>
        </w:tc>
      </w:tr>
      <w:tr w:rsidR="001E17AA" w:rsidRPr="00A20D01" w:rsidTr="00154463">
        <w:trPr>
          <w:trHeight w:val="900"/>
        </w:trPr>
        <w:tc>
          <w:tcPr>
            <w:tcW w:w="2197" w:type="dxa"/>
            <w:vAlign w:val="center"/>
          </w:tcPr>
          <w:p w:rsidR="001E17AA" w:rsidRPr="00A20D01" w:rsidRDefault="001E17AA" w:rsidP="00154463">
            <w:pPr>
              <w:spacing w:before="120"/>
              <w:jc w:val="center"/>
              <w:rPr>
                <w:b/>
                <w:sz w:val="24"/>
                <w:szCs w:val="24"/>
              </w:rPr>
            </w:pPr>
            <w:r w:rsidRPr="00A20D01">
              <w:rPr>
                <w:b/>
                <w:sz w:val="24"/>
                <w:szCs w:val="24"/>
              </w:rPr>
              <w:t>A tematikai egység nevelési-fejlesztési céljai</w:t>
            </w:r>
          </w:p>
        </w:tc>
        <w:tc>
          <w:tcPr>
            <w:tcW w:w="7015" w:type="dxa"/>
          </w:tcPr>
          <w:p w:rsidR="001E17AA" w:rsidRPr="00A20D01" w:rsidRDefault="001E17AA" w:rsidP="00154463">
            <w:pPr>
              <w:spacing w:before="120"/>
              <w:jc w:val="left"/>
              <w:rPr>
                <w:sz w:val="24"/>
                <w:szCs w:val="24"/>
              </w:rPr>
            </w:pPr>
            <w:r>
              <w:rPr>
                <w:sz w:val="24"/>
                <w:szCs w:val="24"/>
              </w:rPr>
              <w:t>A</w:t>
            </w:r>
            <w:r w:rsidRPr="00A20D01">
              <w:rPr>
                <w:sz w:val="24"/>
                <w:szCs w:val="24"/>
              </w:rPr>
              <w:t xml:space="preserve"> szintnek megfelelő szókincs és szerkezetek segítségével az ismerős témakörökben folyamatos önkifejezés.</w:t>
            </w:r>
          </w:p>
          <w:p w:rsidR="001E17AA" w:rsidRPr="00A20D01" w:rsidRDefault="001E17AA" w:rsidP="00154463">
            <w:pPr>
              <w:jc w:val="left"/>
              <w:rPr>
                <w:sz w:val="24"/>
                <w:szCs w:val="24"/>
              </w:rPr>
            </w:pPr>
            <w:r>
              <w:rPr>
                <w:sz w:val="24"/>
                <w:szCs w:val="24"/>
              </w:rPr>
              <w:t>É</w:t>
            </w:r>
            <w:r w:rsidRPr="00A20D01">
              <w:rPr>
                <w:sz w:val="24"/>
                <w:szCs w:val="24"/>
              </w:rPr>
              <w:t>rthető</w:t>
            </w:r>
            <w:r>
              <w:rPr>
                <w:sz w:val="24"/>
                <w:szCs w:val="24"/>
              </w:rPr>
              <w:t>,</w:t>
            </w:r>
            <w:r w:rsidRPr="00A20D01">
              <w:rPr>
                <w:sz w:val="24"/>
                <w:szCs w:val="24"/>
              </w:rPr>
              <w:t xml:space="preserve"> folyamatos beszé</w:t>
            </w:r>
            <w:r>
              <w:rPr>
                <w:sz w:val="24"/>
                <w:szCs w:val="24"/>
              </w:rPr>
              <w:t>d</w:t>
            </w:r>
            <w:r w:rsidRPr="00A20D01">
              <w:rPr>
                <w:sz w:val="24"/>
                <w:szCs w:val="24"/>
              </w:rPr>
              <w:t xml:space="preserve">, </w:t>
            </w:r>
            <w:r>
              <w:rPr>
                <w:sz w:val="24"/>
                <w:szCs w:val="24"/>
              </w:rPr>
              <w:t xml:space="preserve">a </w:t>
            </w:r>
            <w:r w:rsidRPr="00A20D01">
              <w:rPr>
                <w:sz w:val="24"/>
                <w:szCs w:val="24"/>
              </w:rPr>
              <w:t>mondanivaló szókincsé</w:t>
            </w:r>
            <w:r>
              <w:rPr>
                <w:sz w:val="24"/>
                <w:szCs w:val="24"/>
              </w:rPr>
              <w:t>nek</w:t>
            </w:r>
            <w:r w:rsidRPr="00A20D01">
              <w:rPr>
                <w:sz w:val="24"/>
                <w:szCs w:val="24"/>
              </w:rPr>
              <w:t xml:space="preserve"> és tartalmá</w:t>
            </w:r>
            <w:r>
              <w:rPr>
                <w:sz w:val="24"/>
                <w:szCs w:val="24"/>
              </w:rPr>
              <w:t xml:space="preserve">nak </w:t>
            </w:r>
            <w:r w:rsidRPr="00A20D01">
              <w:rPr>
                <w:sz w:val="24"/>
                <w:szCs w:val="24"/>
              </w:rPr>
              <w:t>megtervez</w:t>
            </w:r>
            <w:r>
              <w:rPr>
                <w:sz w:val="24"/>
                <w:szCs w:val="24"/>
              </w:rPr>
              <w:t>ése</w:t>
            </w:r>
            <w:r w:rsidRPr="00A20D01">
              <w:rPr>
                <w:sz w:val="24"/>
                <w:szCs w:val="24"/>
              </w:rPr>
              <w:t xml:space="preserve">, és szükség esetén </w:t>
            </w:r>
            <w:r>
              <w:rPr>
                <w:sz w:val="24"/>
                <w:szCs w:val="24"/>
              </w:rPr>
              <w:t xml:space="preserve">annak </w:t>
            </w:r>
            <w:r w:rsidRPr="00A20D01">
              <w:rPr>
                <w:sz w:val="24"/>
                <w:szCs w:val="24"/>
              </w:rPr>
              <w:t>tudatos módosít</w:t>
            </w:r>
            <w:r>
              <w:rPr>
                <w:sz w:val="24"/>
                <w:szCs w:val="24"/>
              </w:rPr>
              <w:t>ása</w:t>
            </w:r>
            <w:r w:rsidRPr="00A20D01">
              <w:rPr>
                <w:sz w:val="24"/>
                <w:szCs w:val="24"/>
              </w:rPr>
              <w:t>.</w:t>
            </w:r>
          </w:p>
          <w:p w:rsidR="001E17AA" w:rsidRPr="00A20D01" w:rsidRDefault="001E17AA" w:rsidP="00154463">
            <w:pPr>
              <w:jc w:val="left"/>
              <w:rPr>
                <w:sz w:val="24"/>
                <w:szCs w:val="24"/>
              </w:rPr>
            </w:pPr>
            <w:r>
              <w:rPr>
                <w:sz w:val="24"/>
                <w:szCs w:val="24"/>
              </w:rPr>
              <w:t>E</w:t>
            </w:r>
            <w:r w:rsidRPr="00A20D01">
              <w:rPr>
                <w:sz w:val="24"/>
                <w:szCs w:val="24"/>
              </w:rPr>
              <w:t>gy gondolat vagy probléma főbb pontjai</w:t>
            </w:r>
            <w:r>
              <w:rPr>
                <w:sz w:val="24"/>
                <w:szCs w:val="24"/>
              </w:rPr>
              <w:t>nak</w:t>
            </w:r>
            <w:r w:rsidRPr="00A20D01">
              <w:rPr>
                <w:sz w:val="24"/>
                <w:szCs w:val="24"/>
              </w:rPr>
              <w:t xml:space="preserve"> </w:t>
            </w:r>
            <w:r>
              <w:rPr>
                <w:sz w:val="24"/>
                <w:szCs w:val="24"/>
              </w:rPr>
              <w:t>t</w:t>
            </w:r>
            <w:r w:rsidRPr="00A20D01">
              <w:rPr>
                <w:sz w:val="24"/>
                <w:szCs w:val="24"/>
              </w:rPr>
              <w:t>artalmilag pontos kifejt</w:t>
            </w:r>
            <w:r>
              <w:rPr>
                <w:sz w:val="24"/>
                <w:szCs w:val="24"/>
              </w:rPr>
              <w:t>ése</w:t>
            </w:r>
            <w:r w:rsidRPr="00A20D01">
              <w:rPr>
                <w:sz w:val="24"/>
                <w:szCs w:val="24"/>
              </w:rPr>
              <w:t>.</w:t>
            </w:r>
          </w:p>
        </w:tc>
      </w:tr>
      <w:tr w:rsidR="001E17AA" w:rsidRPr="00A20D01" w:rsidTr="00154463">
        <w:tc>
          <w:tcPr>
            <w:tcW w:w="9212" w:type="dxa"/>
            <w:gridSpan w:val="2"/>
            <w:vAlign w:val="center"/>
          </w:tcPr>
          <w:p w:rsidR="001E17AA" w:rsidRPr="00A20D01" w:rsidRDefault="001E17AA" w:rsidP="00154463">
            <w:pPr>
              <w:spacing w:before="120"/>
              <w:jc w:val="center"/>
              <w:rPr>
                <w:b/>
                <w:sz w:val="24"/>
                <w:szCs w:val="24"/>
              </w:rPr>
            </w:pPr>
            <w:r w:rsidRPr="00A20D01">
              <w:rPr>
                <w:b/>
                <w:sz w:val="24"/>
                <w:szCs w:val="24"/>
              </w:rPr>
              <w:t>A fejlesztés tartalma</w:t>
            </w:r>
          </w:p>
        </w:tc>
      </w:tr>
      <w:tr w:rsidR="001E17AA" w:rsidRPr="00A20D01" w:rsidTr="00154463">
        <w:tc>
          <w:tcPr>
            <w:tcW w:w="9212" w:type="dxa"/>
            <w:gridSpan w:val="2"/>
          </w:tcPr>
          <w:p w:rsidR="001E17AA" w:rsidRPr="00A20D01" w:rsidRDefault="001E17AA" w:rsidP="00154463">
            <w:pPr>
              <w:spacing w:before="120"/>
              <w:jc w:val="left"/>
              <w:rPr>
                <w:sz w:val="24"/>
                <w:szCs w:val="24"/>
              </w:rPr>
            </w:pPr>
            <w:r w:rsidRPr="00A20D01">
              <w:rPr>
                <w:sz w:val="24"/>
                <w:szCs w:val="24"/>
              </w:rPr>
              <w:t>Folyamatos megnyilatkozás az érdeklődési körnek megfelelő témákról a gondolatok lineáris összekapcsolásával.</w:t>
            </w:r>
          </w:p>
          <w:p w:rsidR="001E17AA" w:rsidRPr="00A20D01" w:rsidRDefault="001E17AA" w:rsidP="00154463">
            <w:pPr>
              <w:jc w:val="left"/>
              <w:rPr>
                <w:sz w:val="24"/>
                <w:szCs w:val="24"/>
              </w:rPr>
            </w:pPr>
            <w:r w:rsidRPr="00A20D01">
              <w:rPr>
                <w:sz w:val="24"/>
                <w:szCs w:val="24"/>
              </w:rPr>
              <w:t>Elbeszélések vagy leírások lényegének összefoglalása folyamatos beszédben, a gondolatok lineáris összekapcsolásával.</w:t>
            </w:r>
          </w:p>
          <w:p w:rsidR="001E17AA" w:rsidRPr="00A20D01" w:rsidRDefault="001E17AA" w:rsidP="00154463">
            <w:pPr>
              <w:jc w:val="left"/>
              <w:rPr>
                <w:sz w:val="24"/>
                <w:szCs w:val="24"/>
              </w:rPr>
            </w:pPr>
            <w:r w:rsidRPr="00A20D01">
              <w:rPr>
                <w:sz w:val="24"/>
                <w:szCs w:val="24"/>
              </w:rPr>
              <w:t>Részletes élménybeszámoló az érzések és reakciók bemutatásával.</w:t>
            </w:r>
          </w:p>
          <w:p w:rsidR="001E17AA" w:rsidRPr="00A20D01" w:rsidRDefault="001E17AA" w:rsidP="00154463">
            <w:pPr>
              <w:jc w:val="left"/>
              <w:rPr>
                <w:sz w:val="24"/>
                <w:szCs w:val="24"/>
              </w:rPr>
            </w:pPr>
            <w:r w:rsidRPr="00A20D01">
              <w:rPr>
                <w:sz w:val="24"/>
                <w:szCs w:val="24"/>
              </w:rPr>
              <w:t>Valóságos vagy elképzelt események részleteinek bemutatása.</w:t>
            </w:r>
          </w:p>
          <w:p w:rsidR="001E17AA" w:rsidRPr="00A20D01" w:rsidRDefault="001E17AA" w:rsidP="00154463">
            <w:pPr>
              <w:jc w:val="left"/>
              <w:rPr>
                <w:sz w:val="24"/>
                <w:szCs w:val="24"/>
              </w:rPr>
            </w:pPr>
            <w:r w:rsidRPr="00A20D01">
              <w:rPr>
                <w:sz w:val="24"/>
                <w:szCs w:val="24"/>
              </w:rPr>
              <w:t>Könyv vagy film cselekményének összefoglalása és az ehhez kapcsolódó reakciók megfogalmazása.</w:t>
            </w:r>
          </w:p>
          <w:p w:rsidR="001E17AA" w:rsidRPr="00A20D01" w:rsidRDefault="001E17AA" w:rsidP="00154463">
            <w:pPr>
              <w:jc w:val="left"/>
              <w:rPr>
                <w:sz w:val="24"/>
                <w:szCs w:val="24"/>
              </w:rPr>
            </w:pPr>
            <w:r w:rsidRPr="00A20D01">
              <w:rPr>
                <w:sz w:val="24"/>
                <w:szCs w:val="24"/>
              </w:rPr>
              <w:t>Álmok, remények és ambíciók, történetek elmondása.</w:t>
            </w:r>
          </w:p>
          <w:p w:rsidR="001E17AA" w:rsidRPr="00A20D01" w:rsidRDefault="001E17AA" w:rsidP="00154463">
            <w:pPr>
              <w:jc w:val="left"/>
              <w:rPr>
                <w:sz w:val="24"/>
                <w:szCs w:val="24"/>
              </w:rPr>
            </w:pPr>
            <w:r w:rsidRPr="00A20D01">
              <w:rPr>
                <w:sz w:val="24"/>
                <w:szCs w:val="24"/>
              </w:rPr>
              <w:t>Vélemények, tervek és cselekedetek rövid magyarázata.</w:t>
            </w:r>
          </w:p>
          <w:p w:rsidR="001E17AA" w:rsidRPr="00A20D01" w:rsidRDefault="001E17AA" w:rsidP="00154463">
            <w:pPr>
              <w:jc w:val="left"/>
              <w:rPr>
                <w:sz w:val="24"/>
                <w:szCs w:val="24"/>
              </w:rPr>
            </w:pPr>
            <w:r w:rsidRPr="00A20D01">
              <w:rPr>
                <w:sz w:val="24"/>
                <w:szCs w:val="24"/>
              </w:rPr>
              <w:t>Rövid, begyakorolt megnyilatkozás ismerős témákról.</w:t>
            </w:r>
          </w:p>
          <w:p w:rsidR="001E17AA" w:rsidRPr="00A20D01" w:rsidRDefault="001E17AA" w:rsidP="00154463">
            <w:pPr>
              <w:jc w:val="left"/>
              <w:rPr>
                <w:sz w:val="24"/>
                <w:szCs w:val="24"/>
              </w:rPr>
            </w:pPr>
            <w:r w:rsidRPr="00A20D01">
              <w:rPr>
                <w:sz w:val="24"/>
                <w:szCs w:val="24"/>
              </w:rPr>
              <w:t>Előre megírt, lényegre törő, követhető előadás ismerős témáról.</w:t>
            </w:r>
          </w:p>
          <w:p w:rsidR="001E17AA" w:rsidRPr="00A20D01" w:rsidRDefault="001E17AA" w:rsidP="00154463">
            <w:pPr>
              <w:jc w:val="left"/>
              <w:rPr>
                <w:sz w:val="24"/>
                <w:szCs w:val="24"/>
              </w:rPr>
            </w:pPr>
            <w:r w:rsidRPr="00A20D01">
              <w:rPr>
                <w:sz w:val="24"/>
                <w:szCs w:val="24"/>
              </w:rPr>
              <w:t>Az összefüggő beszéd tervezése során új kombinációk, kifejezések begyakorlása, alkalmazása.</w:t>
            </w:r>
          </w:p>
          <w:p w:rsidR="001E17AA" w:rsidRPr="00A20D01" w:rsidRDefault="001E17AA" w:rsidP="00154463">
            <w:pPr>
              <w:jc w:val="left"/>
              <w:rPr>
                <w:sz w:val="24"/>
                <w:szCs w:val="24"/>
              </w:rPr>
            </w:pPr>
            <w:r w:rsidRPr="00A20D01">
              <w:rPr>
                <w:sz w:val="24"/>
                <w:szCs w:val="24"/>
              </w:rPr>
              <w:t>Az összefüggő beszédben kompenzáció alkalmazása, pl. körülírás elfelejtett szó esetén.</w:t>
            </w:r>
          </w:p>
          <w:p w:rsidR="001E17AA" w:rsidRPr="00A20D01" w:rsidRDefault="001E17AA" w:rsidP="00154463">
            <w:pPr>
              <w:jc w:val="left"/>
              <w:rPr>
                <w:sz w:val="24"/>
                <w:szCs w:val="24"/>
              </w:rPr>
            </w:pPr>
            <w:r w:rsidRPr="00A20D01">
              <w:rPr>
                <w:sz w:val="24"/>
                <w:szCs w:val="24"/>
              </w:rPr>
              <w:t>Ismerős kontextusokban a nyelvi norma követésére törekvő nyelvhasználat.</w:t>
            </w:r>
          </w:p>
          <w:p w:rsidR="001E17AA" w:rsidRPr="00A20D01" w:rsidRDefault="001E17AA" w:rsidP="00154463">
            <w:pPr>
              <w:jc w:val="left"/>
              <w:rPr>
                <w:sz w:val="24"/>
                <w:szCs w:val="24"/>
              </w:rPr>
            </w:pPr>
            <w:r w:rsidRPr="00A20D01">
              <w:rPr>
                <w:sz w:val="24"/>
                <w:szCs w:val="24"/>
              </w:rPr>
              <w:t>A nyelvi eszközök rugalmas használata a mondanivaló kifejezésére, ezek adaptálása kevésbé begyakorolt helyzetekben.</w:t>
            </w:r>
          </w:p>
          <w:p w:rsidR="001E17AA" w:rsidRPr="00A20D01" w:rsidRDefault="001E17AA" w:rsidP="00154463">
            <w:pPr>
              <w:jc w:val="left"/>
              <w:rPr>
                <w:sz w:val="24"/>
                <w:szCs w:val="24"/>
              </w:rPr>
            </w:pPr>
            <w:r w:rsidRPr="00A20D01">
              <w:rPr>
                <w:sz w:val="24"/>
                <w:szCs w:val="24"/>
              </w:rPr>
              <w:t>A közlés magabiztos bevezetése, kifejtése és lezárása alapvető eszközökkel.</w:t>
            </w:r>
          </w:p>
          <w:p w:rsidR="001E17AA" w:rsidRPr="00A20D01" w:rsidRDefault="001E17AA" w:rsidP="00154463">
            <w:pPr>
              <w:jc w:val="left"/>
              <w:rPr>
                <w:sz w:val="24"/>
                <w:szCs w:val="24"/>
              </w:rPr>
            </w:pPr>
            <w:r w:rsidRPr="00A20D01">
              <w:rPr>
                <w:sz w:val="24"/>
                <w:szCs w:val="24"/>
              </w:rPr>
              <w:t>Önellenőrzés és az önkorrekció, pl. a félreértéshez vezető hibák felismerése és javítása.</w:t>
            </w:r>
          </w:p>
          <w:p w:rsidR="001E17AA" w:rsidRPr="00A20D01" w:rsidRDefault="001E17AA" w:rsidP="00154463">
            <w:pPr>
              <w:jc w:val="left"/>
              <w:rPr>
                <w:i/>
                <w:sz w:val="24"/>
                <w:szCs w:val="24"/>
              </w:rPr>
            </w:pPr>
            <w:r w:rsidRPr="00A20D01">
              <w:rPr>
                <w:i/>
                <w:sz w:val="24"/>
                <w:szCs w:val="24"/>
              </w:rPr>
              <w:t>A fenti tevékenységekhez használható szövegfajták, szövegforrások</w:t>
            </w:r>
          </w:p>
          <w:p w:rsidR="001E17AA" w:rsidRPr="00A20D01" w:rsidRDefault="001E17AA" w:rsidP="00154463">
            <w:pPr>
              <w:jc w:val="left"/>
              <w:rPr>
                <w:sz w:val="24"/>
                <w:szCs w:val="24"/>
              </w:rPr>
            </w:pPr>
            <w:r w:rsidRPr="00A20D01">
              <w:rPr>
                <w:sz w:val="24"/>
                <w:szCs w:val="24"/>
              </w:rPr>
              <w:t>Leírások, képleírások, témakifejtés (pl. vizuális segédanyag alapján), elbeszélő szöveg, érveléssor, előadás, prezentáció (önállóan vagy segédanyagok, instrukciók alapján), projektek bemutatása, versek, rapszövegek</w:t>
            </w:r>
          </w:p>
        </w:tc>
      </w:tr>
    </w:tbl>
    <w:p w:rsidR="001E17AA" w:rsidRDefault="001E17AA" w:rsidP="00F5369A">
      <w:pPr>
        <w:rPr>
          <w:sz w:val="24"/>
          <w:szCs w:val="24"/>
        </w:rPr>
      </w:pPr>
    </w:p>
    <w:p w:rsidR="001E17AA" w:rsidRPr="00A20D01" w:rsidRDefault="001E17AA" w:rsidP="00F5369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5"/>
      </w:tblGrid>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Fejlesztési egység</w:t>
            </w:r>
          </w:p>
        </w:tc>
        <w:tc>
          <w:tcPr>
            <w:tcW w:w="7015" w:type="dxa"/>
            <w:vAlign w:val="center"/>
          </w:tcPr>
          <w:p w:rsidR="001E17AA" w:rsidRPr="00A20D01" w:rsidRDefault="001E17AA" w:rsidP="00154463">
            <w:pPr>
              <w:spacing w:before="120"/>
              <w:jc w:val="center"/>
              <w:rPr>
                <w:b/>
                <w:sz w:val="24"/>
                <w:szCs w:val="24"/>
              </w:rPr>
            </w:pPr>
            <w:r w:rsidRPr="00A20D01">
              <w:rPr>
                <w:b/>
                <w:sz w:val="24"/>
                <w:szCs w:val="24"/>
              </w:rPr>
              <w:t>Olvasott szöveg értése</w:t>
            </w:r>
          </w:p>
        </w:tc>
      </w:tr>
      <w:tr w:rsidR="001E17AA" w:rsidRPr="00A20D01" w:rsidTr="00154463">
        <w:tc>
          <w:tcPr>
            <w:tcW w:w="2197" w:type="dxa"/>
            <w:vAlign w:val="center"/>
          </w:tcPr>
          <w:p w:rsidR="001E17AA" w:rsidRPr="00A20D01" w:rsidRDefault="001E17AA" w:rsidP="00154463">
            <w:pPr>
              <w:spacing w:before="120"/>
              <w:jc w:val="center"/>
              <w:rPr>
                <w:b/>
                <w:sz w:val="24"/>
                <w:szCs w:val="24"/>
              </w:rPr>
            </w:pPr>
            <w:r w:rsidRPr="00A20D01">
              <w:rPr>
                <w:b/>
                <w:sz w:val="24"/>
                <w:szCs w:val="24"/>
              </w:rPr>
              <w:t>Előzetes tudás</w:t>
            </w:r>
          </w:p>
        </w:tc>
        <w:tc>
          <w:tcPr>
            <w:tcW w:w="7015" w:type="dxa"/>
          </w:tcPr>
          <w:p w:rsidR="001E17AA" w:rsidRPr="00A20D01" w:rsidRDefault="001E17AA" w:rsidP="00154463">
            <w:pPr>
              <w:spacing w:before="120"/>
              <w:jc w:val="left"/>
              <w:rPr>
                <w:sz w:val="24"/>
                <w:szCs w:val="24"/>
              </w:rPr>
            </w:pPr>
            <w:r w:rsidRPr="00A20D01">
              <w:rPr>
                <w:sz w:val="24"/>
                <w:szCs w:val="24"/>
              </w:rPr>
              <w:t>A2, azaz a tanuló képes többféle szövegfajtát olvasni, tudja, hogy a szövegfajták sajátosságainak ismerete segít a szöveg megértésében.</w:t>
            </w:r>
          </w:p>
          <w:p w:rsidR="001E17AA" w:rsidRPr="00A20D01" w:rsidRDefault="001E17AA" w:rsidP="00154463">
            <w:pPr>
              <w:jc w:val="left"/>
              <w:rPr>
                <w:sz w:val="24"/>
                <w:szCs w:val="24"/>
              </w:rPr>
            </w:pPr>
            <w:r w:rsidRPr="00A20D01">
              <w:rPr>
                <w:sz w:val="24"/>
                <w:szCs w:val="24"/>
              </w:rPr>
              <w:t>Megtalálja az adott helyzetben fontos konkrét információkat egyszerű, ismerős témákról szóló mindennapi szövegekben.</w:t>
            </w:r>
          </w:p>
        </w:tc>
      </w:tr>
      <w:tr w:rsidR="001E17AA" w:rsidRPr="00A20D01" w:rsidTr="00154463">
        <w:trPr>
          <w:trHeight w:val="900"/>
        </w:trPr>
        <w:tc>
          <w:tcPr>
            <w:tcW w:w="2197" w:type="dxa"/>
            <w:vAlign w:val="center"/>
          </w:tcPr>
          <w:p w:rsidR="001E17AA" w:rsidRPr="00A20D01" w:rsidRDefault="001E17AA" w:rsidP="00154463">
            <w:pPr>
              <w:spacing w:before="120"/>
              <w:jc w:val="center"/>
              <w:rPr>
                <w:b/>
                <w:sz w:val="24"/>
                <w:szCs w:val="24"/>
              </w:rPr>
            </w:pPr>
            <w:r w:rsidRPr="00A20D01">
              <w:rPr>
                <w:b/>
                <w:sz w:val="24"/>
                <w:szCs w:val="24"/>
              </w:rPr>
              <w:t>A tematikai egység nevelési-fejlesztési céljai</w:t>
            </w:r>
          </w:p>
        </w:tc>
        <w:tc>
          <w:tcPr>
            <w:tcW w:w="7015" w:type="dxa"/>
          </w:tcPr>
          <w:p w:rsidR="001E17AA" w:rsidRPr="00A20D01" w:rsidRDefault="001E17AA" w:rsidP="00154463">
            <w:pPr>
              <w:spacing w:before="120"/>
              <w:jc w:val="left"/>
              <w:rPr>
                <w:sz w:val="24"/>
                <w:szCs w:val="24"/>
              </w:rPr>
            </w:pPr>
            <w:r w:rsidRPr="00A20D01">
              <w:rPr>
                <w:sz w:val="24"/>
                <w:szCs w:val="24"/>
              </w:rPr>
              <w:t>A nagyrészt közérthető nyelven írt, az érdeklődési körhez kapcsolódó, lényegre törő szövegek</w:t>
            </w:r>
            <w:r>
              <w:rPr>
                <w:sz w:val="24"/>
                <w:szCs w:val="24"/>
              </w:rPr>
              <w:t xml:space="preserve"> megértése</w:t>
            </w:r>
            <w:r w:rsidRPr="00A20D01">
              <w:rPr>
                <w:sz w:val="24"/>
                <w:szCs w:val="24"/>
              </w:rPr>
              <w:t>.</w:t>
            </w:r>
          </w:p>
          <w:p w:rsidR="001E17AA" w:rsidRPr="00A20D01" w:rsidRDefault="001E17AA" w:rsidP="00154463">
            <w:pPr>
              <w:jc w:val="left"/>
              <w:rPr>
                <w:sz w:val="24"/>
                <w:szCs w:val="24"/>
              </w:rPr>
            </w:pPr>
            <w:r>
              <w:rPr>
                <w:sz w:val="24"/>
                <w:szCs w:val="24"/>
              </w:rPr>
              <w:t>A</w:t>
            </w:r>
            <w:r w:rsidRPr="00A20D01">
              <w:rPr>
                <w:sz w:val="24"/>
                <w:szCs w:val="24"/>
              </w:rPr>
              <w:t>z érdeklődési körhez kapcsolódó, lényegre törő szövegek gondolatmenet</w:t>
            </w:r>
            <w:r>
              <w:rPr>
                <w:sz w:val="24"/>
                <w:szCs w:val="24"/>
              </w:rPr>
              <w:t>e</w:t>
            </w:r>
            <w:r w:rsidRPr="00A20D01">
              <w:rPr>
                <w:sz w:val="24"/>
                <w:szCs w:val="24"/>
              </w:rPr>
              <w:t xml:space="preserve"> lényegé</w:t>
            </w:r>
            <w:r>
              <w:rPr>
                <w:sz w:val="24"/>
                <w:szCs w:val="24"/>
              </w:rPr>
              <w:t>nek megértése</w:t>
            </w:r>
            <w:r w:rsidRPr="00A20D01">
              <w:rPr>
                <w:sz w:val="24"/>
                <w:szCs w:val="24"/>
              </w:rPr>
              <w:t xml:space="preserve">. </w:t>
            </w:r>
          </w:p>
          <w:p w:rsidR="001E17AA" w:rsidRPr="00A20D01" w:rsidRDefault="001E17AA" w:rsidP="00154463">
            <w:pPr>
              <w:jc w:val="left"/>
              <w:rPr>
                <w:sz w:val="24"/>
                <w:szCs w:val="24"/>
              </w:rPr>
            </w:pPr>
            <w:r>
              <w:rPr>
                <w:sz w:val="24"/>
                <w:szCs w:val="24"/>
              </w:rPr>
              <w:t>V</w:t>
            </w:r>
            <w:r w:rsidRPr="00A20D01">
              <w:rPr>
                <w:sz w:val="24"/>
                <w:szCs w:val="24"/>
              </w:rPr>
              <w:t>élemények, érvelések</w:t>
            </w:r>
            <w:r>
              <w:rPr>
                <w:sz w:val="24"/>
                <w:szCs w:val="24"/>
              </w:rPr>
              <w:t xml:space="preserve"> követése </w:t>
            </w:r>
            <w:r w:rsidRPr="00A20D01">
              <w:rPr>
                <w:sz w:val="24"/>
                <w:szCs w:val="24"/>
              </w:rPr>
              <w:t>nagy vonalakban, és a részinformációk</w:t>
            </w:r>
            <w:r>
              <w:rPr>
                <w:sz w:val="24"/>
                <w:szCs w:val="24"/>
              </w:rPr>
              <w:t xml:space="preserve"> kiszűrése</w:t>
            </w:r>
            <w:r w:rsidRPr="00A20D01">
              <w:rPr>
                <w:sz w:val="24"/>
                <w:szCs w:val="24"/>
              </w:rPr>
              <w:t>.</w:t>
            </w:r>
          </w:p>
        </w:tc>
      </w:tr>
      <w:tr w:rsidR="001E17AA" w:rsidRPr="00A20D01" w:rsidTr="00154463">
        <w:tc>
          <w:tcPr>
            <w:tcW w:w="9212" w:type="dxa"/>
            <w:gridSpan w:val="2"/>
            <w:vAlign w:val="center"/>
          </w:tcPr>
          <w:p w:rsidR="001E17AA" w:rsidRPr="00A20D01" w:rsidRDefault="001E17AA" w:rsidP="00154463">
            <w:pPr>
              <w:spacing w:before="120"/>
              <w:jc w:val="center"/>
              <w:rPr>
                <w:b/>
                <w:sz w:val="24"/>
                <w:szCs w:val="24"/>
              </w:rPr>
            </w:pPr>
            <w:r w:rsidRPr="00A20D01">
              <w:rPr>
                <w:b/>
                <w:sz w:val="24"/>
                <w:szCs w:val="24"/>
              </w:rPr>
              <w:t>A fejlesztés tartalma</w:t>
            </w:r>
          </w:p>
        </w:tc>
      </w:tr>
      <w:tr w:rsidR="001E17AA" w:rsidRPr="00A20D01" w:rsidTr="00154463">
        <w:tc>
          <w:tcPr>
            <w:tcW w:w="9212" w:type="dxa"/>
            <w:gridSpan w:val="2"/>
          </w:tcPr>
          <w:p w:rsidR="001E17AA" w:rsidRPr="00A20D01" w:rsidRDefault="001E17AA" w:rsidP="00154463">
            <w:pPr>
              <w:spacing w:before="120"/>
              <w:jc w:val="left"/>
              <w:rPr>
                <w:sz w:val="24"/>
                <w:szCs w:val="24"/>
              </w:rPr>
            </w:pPr>
            <w:r w:rsidRPr="00A20D01">
              <w:rPr>
                <w:sz w:val="24"/>
                <w:szCs w:val="24"/>
              </w:rPr>
              <w:t>A fontos általános vagy részinformációk megértése autentikus, hétköznapi nyelven íródott szövegekben, pl. levelekben, brosúrákban és rövid, hivatalos dokumentumokban.</w:t>
            </w:r>
          </w:p>
          <w:p w:rsidR="001E17AA" w:rsidRPr="00A20D01" w:rsidRDefault="001E17AA" w:rsidP="00154463">
            <w:pPr>
              <w:jc w:val="left"/>
              <w:rPr>
                <w:sz w:val="24"/>
                <w:szCs w:val="24"/>
              </w:rPr>
            </w:pPr>
            <w:r w:rsidRPr="00A20D01">
              <w:rPr>
                <w:sz w:val="24"/>
                <w:szCs w:val="24"/>
              </w:rPr>
              <w:t>A feladat megoldásához szükséges információk megtalálása hosszabb szövegekben is.</w:t>
            </w:r>
          </w:p>
          <w:p w:rsidR="001E17AA" w:rsidRPr="00A20D01" w:rsidRDefault="001E17AA" w:rsidP="00154463">
            <w:pPr>
              <w:jc w:val="left"/>
              <w:rPr>
                <w:sz w:val="24"/>
                <w:szCs w:val="24"/>
              </w:rPr>
            </w:pPr>
            <w:r w:rsidRPr="00A20D01">
              <w:rPr>
                <w:sz w:val="24"/>
                <w:szCs w:val="24"/>
              </w:rPr>
              <w:t>A fontos gondolatok felismerése ismerős témákról szóló, lényegre törő újságcikkekben.</w:t>
            </w:r>
          </w:p>
          <w:p w:rsidR="001E17AA" w:rsidRPr="00A20D01" w:rsidRDefault="001E17AA" w:rsidP="00154463">
            <w:pPr>
              <w:jc w:val="left"/>
              <w:rPr>
                <w:sz w:val="24"/>
                <w:szCs w:val="24"/>
              </w:rPr>
            </w:pPr>
            <w:r w:rsidRPr="00A20D01">
              <w:rPr>
                <w:sz w:val="24"/>
                <w:szCs w:val="24"/>
              </w:rPr>
              <w:t>A gondolatmenet és a következtetések felismerése világosan írt érvelésekben.</w:t>
            </w:r>
          </w:p>
          <w:p w:rsidR="001E17AA" w:rsidRPr="00A20D01" w:rsidRDefault="001E17AA" w:rsidP="00154463">
            <w:pPr>
              <w:jc w:val="left"/>
              <w:rPr>
                <w:sz w:val="24"/>
                <w:szCs w:val="24"/>
              </w:rPr>
            </w:pPr>
            <w:r w:rsidRPr="00A20D01">
              <w:rPr>
                <w:sz w:val="24"/>
                <w:szCs w:val="24"/>
              </w:rPr>
              <w:t>A köznyelven írt szövegekben az érzések, kérések és vágyak kifejezésének megértése.</w:t>
            </w:r>
          </w:p>
          <w:p w:rsidR="001E17AA" w:rsidRPr="00A20D01" w:rsidRDefault="001E17AA" w:rsidP="00154463">
            <w:pPr>
              <w:jc w:val="left"/>
              <w:rPr>
                <w:sz w:val="24"/>
                <w:szCs w:val="24"/>
              </w:rPr>
            </w:pPr>
            <w:r w:rsidRPr="00A20D01">
              <w:rPr>
                <w:sz w:val="24"/>
                <w:szCs w:val="24"/>
              </w:rPr>
              <w:t>A mindennapi témákkal összefüggő, köznyelven írt magánlevelek megértése annyira, hogy sikeres írásbeli kommunikációt tudjon folytatni.</w:t>
            </w:r>
          </w:p>
          <w:p w:rsidR="001E17AA" w:rsidRPr="00A20D01" w:rsidRDefault="001E17AA" w:rsidP="00154463">
            <w:pPr>
              <w:jc w:val="left"/>
              <w:rPr>
                <w:sz w:val="24"/>
                <w:szCs w:val="24"/>
              </w:rPr>
            </w:pPr>
            <w:r w:rsidRPr="00A20D01">
              <w:rPr>
                <w:sz w:val="24"/>
                <w:szCs w:val="24"/>
              </w:rPr>
              <w:t>Különböző eszközök egyszerű, világosan megfogalmazott használati utasításának megértése.</w:t>
            </w:r>
          </w:p>
          <w:p w:rsidR="001E17AA" w:rsidRPr="00A20D01" w:rsidRDefault="001E17AA" w:rsidP="00154463">
            <w:pPr>
              <w:jc w:val="left"/>
              <w:rPr>
                <w:sz w:val="24"/>
                <w:szCs w:val="24"/>
              </w:rPr>
            </w:pPr>
            <w:r w:rsidRPr="00A20D01">
              <w:rPr>
                <w:sz w:val="24"/>
                <w:szCs w:val="24"/>
              </w:rPr>
              <w:t>Ismert témájú hivatalos levélben az elintézéshez szükséges információk megértése.</w:t>
            </w:r>
          </w:p>
          <w:p w:rsidR="001E17AA" w:rsidRPr="00A20D01" w:rsidRDefault="001E17AA" w:rsidP="00154463">
            <w:pPr>
              <w:jc w:val="left"/>
              <w:rPr>
                <w:sz w:val="24"/>
                <w:szCs w:val="24"/>
              </w:rPr>
            </w:pPr>
            <w:r w:rsidRPr="00A20D01">
              <w:rPr>
                <w:sz w:val="24"/>
                <w:szCs w:val="24"/>
              </w:rPr>
              <w:t>Az egyszerű szövegfajták felépítésének felismerése, ezen ismeret alkalmazása a szövegértés során.</w:t>
            </w:r>
          </w:p>
          <w:p w:rsidR="001E17AA" w:rsidRPr="00A20D01" w:rsidRDefault="001E17AA" w:rsidP="00154463">
            <w:pPr>
              <w:jc w:val="left"/>
              <w:rPr>
                <w:sz w:val="24"/>
                <w:szCs w:val="24"/>
              </w:rPr>
            </w:pPr>
            <w:r w:rsidRPr="00A20D01">
              <w:rPr>
                <w:sz w:val="24"/>
                <w:szCs w:val="24"/>
              </w:rPr>
              <w:t>A feladat elvégzéséhez szükséges információk összegyűjtése a szöveg különböző részeiből, illetve több szövegből.</w:t>
            </w:r>
          </w:p>
          <w:p w:rsidR="001E17AA" w:rsidRPr="00A20D01" w:rsidRDefault="001E17AA" w:rsidP="00154463">
            <w:pPr>
              <w:jc w:val="left"/>
              <w:rPr>
                <w:sz w:val="24"/>
                <w:szCs w:val="24"/>
              </w:rPr>
            </w:pPr>
            <w:r w:rsidRPr="00A20D01">
              <w:rPr>
                <w:sz w:val="24"/>
                <w:szCs w:val="24"/>
              </w:rPr>
              <w:t>Az egyszerű szövegfajták felépítésének felismerése, ezen ismeret alkalmazása a szövegértés során.</w:t>
            </w:r>
          </w:p>
          <w:p w:rsidR="001E17AA" w:rsidRPr="00A20D01" w:rsidRDefault="001E17AA" w:rsidP="00154463">
            <w:pPr>
              <w:jc w:val="left"/>
              <w:rPr>
                <w:sz w:val="24"/>
                <w:szCs w:val="24"/>
              </w:rPr>
            </w:pPr>
            <w:r w:rsidRPr="00A20D01">
              <w:rPr>
                <w:sz w:val="24"/>
                <w:szCs w:val="24"/>
              </w:rPr>
              <w:t>Az ismeretlen szavak jelentésének kikövetkeztetése a mondat megértett részei és a szövegösszefüggés alapján.</w:t>
            </w:r>
          </w:p>
          <w:p w:rsidR="001E17AA" w:rsidRPr="00A20D01" w:rsidRDefault="001E17AA" w:rsidP="00154463">
            <w:pPr>
              <w:jc w:val="left"/>
              <w:rPr>
                <w:sz w:val="24"/>
                <w:szCs w:val="24"/>
              </w:rPr>
            </w:pPr>
            <w:r w:rsidRPr="00A20D01">
              <w:rPr>
                <w:sz w:val="24"/>
                <w:szCs w:val="24"/>
              </w:rPr>
              <w:t>Az autentikus szövegek jellegéből fakadó ismeretlen fordulatok kezelése a szövegben.</w:t>
            </w:r>
          </w:p>
          <w:p w:rsidR="001E17AA" w:rsidRPr="00A20D01" w:rsidRDefault="001E17AA" w:rsidP="00154463">
            <w:pPr>
              <w:jc w:val="left"/>
              <w:rPr>
                <w:i/>
                <w:sz w:val="24"/>
                <w:szCs w:val="24"/>
              </w:rPr>
            </w:pPr>
            <w:r w:rsidRPr="00A20D01">
              <w:rPr>
                <w:i/>
                <w:sz w:val="24"/>
                <w:szCs w:val="24"/>
              </w:rPr>
              <w:t>A fenti tevékenységekhez használható szövegfajták, szövegforrások</w:t>
            </w:r>
          </w:p>
          <w:p w:rsidR="001E17AA" w:rsidRPr="00A20D01" w:rsidRDefault="001E17AA" w:rsidP="00154463">
            <w:pPr>
              <w:jc w:val="left"/>
              <w:rPr>
                <w:sz w:val="24"/>
                <w:szCs w:val="24"/>
              </w:rPr>
            </w:pPr>
            <w:r w:rsidRPr="00A20D01">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1E17AA" w:rsidRPr="00A20D01" w:rsidRDefault="001E17AA" w:rsidP="00F5369A">
      <w:pPr>
        <w:rPr>
          <w:sz w:val="24"/>
          <w:szCs w:val="24"/>
        </w:rPr>
      </w:pPr>
    </w:p>
    <w:p w:rsidR="001E17AA" w:rsidRPr="00A20D01" w:rsidRDefault="001E17AA" w:rsidP="00F5369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6"/>
        <w:gridCol w:w="7016"/>
      </w:tblGrid>
      <w:tr w:rsidR="001E17AA" w:rsidRPr="00A20D01" w:rsidTr="00154463">
        <w:tc>
          <w:tcPr>
            <w:tcW w:w="1192" w:type="pct"/>
            <w:vAlign w:val="center"/>
          </w:tcPr>
          <w:p w:rsidR="001E17AA" w:rsidRPr="00A20D01" w:rsidRDefault="001E17AA" w:rsidP="00154463">
            <w:pPr>
              <w:spacing w:before="120"/>
              <w:jc w:val="center"/>
              <w:rPr>
                <w:b/>
                <w:sz w:val="24"/>
                <w:szCs w:val="24"/>
              </w:rPr>
            </w:pPr>
            <w:r w:rsidRPr="00A20D01">
              <w:rPr>
                <w:b/>
                <w:sz w:val="24"/>
                <w:szCs w:val="24"/>
              </w:rPr>
              <w:t>Fejlesztési egység</w:t>
            </w:r>
          </w:p>
        </w:tc>
        <w:tc>
          <w:tcPr>
            <w:tcW w:w="3808" w:type="pct"/>
            <w:vAlign w:val="center"/>
          </w:tcPr>
          <w:p w:rsidR="001E17AA" w:rsidRPr="00A20D01" w:rsidRDefault="001E17AA" w:rsidP="00154463">
            <w:pPr>
              <w:spacing w:before="120"/>
              <w:jc w:val="center"/>
              <w:rPr>
                <w:b/>
                <w:sz w:val="24"/>
                <w:szCs w:val="24"/>
              </w:rPr>
            </w:pPr>
            <w:r w:rsidRPr="00A20D01">
              <w:rPr>
                <w:b/>
                <w:sz w:val="24"/>
                <w:szCs w:val="24"/>
              </w:rPr>
              <w:t>Íráskészség</w:t>
            </w:r>
          </w:p>
        </w:tc>
      </w:tr>
      <w:tr w:rsidR="001E17AA" w:rsidRPr="00A20D01" w:rsidTr="00154463">
        <w:trPr>
          <w:trHeight w:val="720"/>
        </w:trPr>
        <w:tc>
          <w:tcPr>
            <w:tcW w:w="1192" w:type="pct"/>
            <w:vAlign w:val="center"/>
          </w:tcPr>
          <w:p w:rsidR="001E17AA" w:rsidRPr="00A20D01" w:rsidRDefault="001E17AA" w:rsidP="00154463">
            <w:pPr>
              <w:spacing w:before="120"/>
              <w:jc w:val="center"/>
              <w:rPr>
                <w:b/>
                <w:sz w:val="24"/>
                <w:szCs w:val="24"/>
              </w:rPr>
            </w:pPr>
            <w:r w:rsidRPr="00A20D01">
              <w:rPr>
                <w:b/>
                <w:sz w:val="24"/>
                <w:szCs w:val="24"/>
              </w:rPr>
              <w:t>Előzetes tudás</w:t>
            </w:r>
          </w:p>
        </w:tc>
        <w:tc>
          <w:tcPr>
            <w:tcW w:w="3808" w:type="pct"/>
          </w:tcPr>
          <w:p w:rsidR="001E17AA" w:rsidRPr="00A20D01" w:rsidRDefault="001E17AA" w:rsidP="00154463">
            <w:pPr>
              <w:spacing w:before="120"/>
              <w:jc w:val="left"/>
              <w:rPr>
                <w:sz w:val="24"/>
                <w:szCs w:val="24"/>
              </w:rPr>
            </w:pPr>
            <w:r w:rsidRPr="00A20D01">
              <w:rPr>
                <w:sz w:val="24"/>
                <w:szCs w:val="24"/>
              </w:rPr>
              <w:t>A2, azaz a tanuló összefüggő mondatokat ír olyan témákról, amelyek közvetlen szükségletekre, élményekre, eseményekre és konkrét információkra vonatkoznak.</w:t>
            </w:r>
          </w:p>
          <w:p w:rsidR="001E17AA" w:rsidRPr="00A20D01" w:rsidRDefault="001E17AA" w:rsidP="00154463">
            <w:pPr>
              <w:jc w:val="left"/>
              <w:rPr>
                <w:sz w:val="24"/>
                <w:szCs w:val="24"/>
              </w:rPr>
            </w:pPr>
            <w:r w:rsidRPr="00A20D01">
              <w:rPr>
                <w:sz w:val="24"/>
                <w:szCs w:val="24"/>
              </w:rPr>
              <w:t>Ismerős témákról gondolatait egyszerű kötőszavakkal összekapcsolt mondatsorokban fejezi ki írásban.</w:t>
            </w:r>
          </w:p>
          <w:p w:rsidR="001E17AA" w:rsidRPr="00A20D01" w:rsidRDefault="001E17AA" w:rsidP="00154463">
            <w:pPr>
              <w:jc w:val="left"/>
              <w:rPr>
                <w:sz w:val="24"/>
                <w:szCs w:val="24"/>
              </w:rPr>
            </w:pPr>
            <w:r w:rsidRPr="00A20D01">
              <w:rPr>
                <w:sz w:val="24"/>
                <w:szCs w:val="24"/>
              </w:rPr>
              <w:t>Néhány műfajban egyszerű és rövid, tényközlő szövegeket ír minta alapján az őt érdeklő, ismert témákról.</w:t>
            </w:r>
          </w:p>
        </w:tc>
      </w:tr>
      <w:tr w:rsidR="001E17AA" w:rsidRPr="00A20D01" w:rsidTr="00154463">
        <w:tc>
          <w:tcPr>
            <w:tcW w:w="1192" w:type="pct"/>
            <w:vAlign w:val="center"/>
          </w:tcPr>
          <w:p w:rsidR="001E17AA" w:rsidRPr="00A20D01" w:rsidRDefault="001E17AA" w:rsidP="00154463">
            <w:pPr>
              <w:spacing w:before="120"/>
              <w:jc w:val="center"/>
              <w:rPr>
                <w:b/>
                <w:sz w:val="24"/>
                <w:szCs w:val="24"/>
              </w:rPr>
            </w:pPr>
            <w:r w:rsidRPr="00A20D01">
              <w:rPr>
                <w:b/>
                <w:sz w:val="24"/>
                <w:szCs w:val="24"/>
              </w:rPr>
              <w:t>A tematikai egység nevelési-fejlesztési céljai</w:t>
            </w:r>
          </w:p>
        </w:tc>
        <w:tc>
          <w:tcPr>
            <w:tcW w:w="3808" w:type="pct"/>
          </w:tcPr>
          <w:p w:rsidR="001E17AA" w:rsidRPr="00A20D01" w:rsidRDefault="001E17AA" w:rsidP="00154463">
            <w:pPr>
              <w:spacing w:before="120"/>
              <w:jc w:val="left"/>
              <w:rPr>
                <w:sz w:val="24"/>
                <w:szCs w:val="24"/>
              </w:rPr>
            </w:pPr>
            <w:r>
              <w:rPr>
                <w:sz w:val="24"/>
                <w:szCs w:val="24"/>
              </w:rPr>
              <w:t>R</w:t>
            </w:r>
            <w:r w:rsidRPr="00A20D01">
              <w:rPr>
                <w:sz w:val="24"/>
                <w:szCs w:val="24"/>
              </w:rPr>
              <w:t>észletesebb, összefüggő és tagolt szövegek fogalmaz</w:t>
            </w:r>
            <w:r>
              <w:rPr>
                <w:sz w:val="24"/>
                <w:szCs w:val="24"/>
              </w:rPr>
              <w:t>ása</w:t>
            </w:r>
            <w:r w:rsidRPr="00A20D01">
              <w:rPr>
                <w:sz w:val="24"/>
                <w:szCs w:val="24"/>
              </w:rPr>
              <w:t xml:space="preserve"> ismert, hétköznapi és elvontabb témákról.</w:t>
            </w:r>
          </w:p>
          <w:p w:rsidR="001E17AA" w:rsidRPr="00A20D01" w:rsidRDefault="001E17AA" w:rsidP="00154463">
            <w:pPr>
              <w:jc w:val="left"/>
              <w:rPr>
                <w:sz w:val="24"/>
                <w:szCs w:val="24"/>
              </w:rPr>
            </w:pPr>
            <w:r w:rsidRPr="00A20D01">
              <w:rPr>
                <w:sz w:val="24"/>
                <w:szCs w:val="24"/>
              </w:rPr>
              <w:t>Írásban beszámol</w:t>
            </w:r>
            <w:r>
              <w:rPr>
                <w:sz w:val="24"/>
                <w:szCs w:val="24"/>
              </w:rPr>
              <w:t>ás</w:t>
            </w:r>
            <w:r w:rsidRPr="00A20D01">
              <w:rPr>
                <w:sz w:val="24"/>
                <w:szCs w:val="24"/>
              </w:rPr>
              <w:t xml:space="preserve"> eseményekről, élménye</w:t>
            </w:r>
            <w:r>
              <w:rPr>
                <w:sz w:val="24"/>
                <w:szCs w:val="24"/>
              </w:rPr>
              <w:t>k</w:t>
            </w:r>
            <w:r w:rsidRPr="00A20D01">
              <w:rPr>
                <w:sz w:val="24"/>
                <w:szCs w:val="24"/>
              </w:rPr>
              <w:t>ről, érzése</w:t>
            </w:r>
            <w:r>
              <w:rPr>
                <w:sz w:val="24"/>
                <w:szCs w:val="24"/>
              </w:rPr>
              <w:t>k</w:t>
            </w:r>
            <w:r w:rsidRPr="00A20D01">
              <w:rPr>
                <w:sz w:val="24"/>
                <w:szCs w:val="24"/>
              </w:rPr>
              <w:t>ről, benyomás</w:t>
            </w:r>
            <w:r>
              <w:rPr>
                <w:sz w:val="24"/>
                <w:szCs w:val="24"/>
              </w:rPr>
              <w:t>ok</w:t>
            </w:r>
            <w:r w:rsidRPr="00A20D01">
              <w:rPr>
                <w:sz w:val="24"/>
                <w:szCs w:val="24"/>
              </w:rPr>
              <w:t xml:space="preserve">ról és véleményről, </w:t>
            </w:r>
            <w:r>
              <w:rPr>
                <w:sz w:val="24"/>
                <w:szCs w:val="24"/>
              </w:rPr>
              <w:t>a</w:t>
            </w:r>
            <w:r w:rsidRPr="00A20D01">
              <w:rPr>
                <w:sz w:val="24"/>
                <w:szCs w:val="24"/>
              </w:rPr>
              <w:t xml:space="preserve"> vélemény</w:t>
            </w:r>
            <w:r>
              <w:rPr>
                <w:sz w:val="24"/>
                <w:szCs w:val="24"/>
              </w:rPr>
              <w:t xml:space="preserve"> alátámasztása</w:t>
            </w:r>
            <w:r w:rsidRPr="00A20D01">
              <w:rPr>
                <w:sz w:val="24"/>
                <w:szCs w:val="24"/>
              </w:rPr>
              <w:t>.</w:t>
            </w:r>
          </w:p>
          <w:p w:rsidR="001E17AA" w:rsidRPr="00A20D01" w:rsidRDefault="001E17AA" w:rsidP="00154463">
            <w:pPr>
              <w:jc w:val="left"/>
              <w:rPr>
                <w:sz w:val="24"/>
                <w:szCs w:val="24"/>
              </w:rPr>
            </w:pPr>
            <w:r>
              <w:rPr>
                <w:sz w:val="24"/>
                <w:szCs w:val="24"/>
              </w:rPr>
              <w:t>H</w:t>
            </w:r>
            <w:r w:rsidRPr="00A20D01">
              <w:rPr>
                <w:sz w:val="24"/>
                <w:szCs w:val="24"/>
              </w:rPr>
              <w:t>atékony írásbeli interakció folytat</w:t>
            </w:r>
            <w:r>
              <w:rPr>
                <w:sz w:val="24"/>
                <w:szCs w:val="24"/>
              </w:rPr>
              <w:t>ása</w:t>
            </w:r>
            <w:r w:rsidRPr="00A20D01">
              <w:rPr>
                <w:sz w:val="24"/>
                <w:szCs w:val="24"/>
              </w:rPr>
              <w:t>.</w:t>
            </w:r>
          </w:p>
          <w:p w:rsidR="001E17AA" w:rsidRPr="00A20D01" w:rsidRDefault="001E17AA" w:rsidP="00154463">
            <w:pPr>
              <w:jc w:val="left"/>
              <w:rPr>
                <w:sz w:val="24"/>
                <w:szCs w:val="24"/>
              </w:rPr>
            </w:pPr>
            <w:r w:rsidRPr="00A20D01">
              <w:rPr>
                <w:sz w:val="24"/>
                <w:szCs w:val="24"/>
              </w:rPr>
              <w:t>Jegyzetkészít</w:t>
            </w:r>
            <w:r>
              <w:rPr>
                <w:sz w:val="24"/>
                <w:szCs w:val="24"/>
              </w:rPr>
              <w:t>és</w:t>
            </w:r>
            <w:r w:rsidRPr="00A20D01">
              <w:rPr>
                <w:sz w:val="24"/>
                <w:szCs w:val="24"/>
              </w:rPr>
              <w:t xml:space="preserve"> olvasott vagy hallott, érdeklődési körhez tartozó szövegről, illetve saját ötlete</w:t>
            </w:r>
            <w:r>
              <w:rPr>
                <w:sz w:val="24"/>
                <w:szCs w:val="24"/>
              </w:rPr>
              <w:t>k</w:t>
            </w:r>
            <w:r w:rsidRPr="00A20D01">
              <w:rPr>
                <w:sz w:val="24"/>
                <w:szCs w:val="24"/>
              </w:rPr>
              <w:t>ről.</w:t>
            </w:r>
          </w:p>
          <w:p w:rsidR="001E17AA" w:rsidRPr="00A20D01" w:rsidRDefault="001E17AA" w:rsidP="00154463">
            <w:pPr>
              <w:jc w:val="left"/>
              <w:rPr>
                <w:sz w:val="24"/>
                <w:szCs w:val="24"/>
              </w:rPr>
            </w:pPr>
            <w:r w:rsidRPr="00A20D01">
              <w:rPr>
                <w:sz w:val="24"/>
                <w:szCs w:val="24"/>
              </w:rPr>
              <w:t>Több ismert műfajban is rövid, lényegre törő szövegek létre</w:t>
            </w:r>
            <w:r>
              <w:rPr>
                <w:sz w:val="24"/>
                <w:szCs w:val="24"/>
              </w:rPr>
              <w:t>hozása</w:t>
            </w:r>
            <w:r w:rsidRPr="00A20D01">
              <w:rPr>
                <w:sz w:val="24"/>
                <w:szCs w:val="24"/>
              </w:rPr>
              <w:t xml:space="preserve"> a műfaj főbb jellegzetességeinek és stílusjegyeinek alkalmazásával.</w:t>
            </w:r>
          </w:p>
        </w:tc>
      </w:tr>
      <w:tr w:rsidR="001E17AA" w:rsidRPr="00A20D01" w:rsidTr="00154463">
        <w:tc>
          <w:tcPr>
            <w:tcW w:w="5000" w:type="pct"/>
            <w:gridSpan w:val="2"/>
            <w:vAlign w:val="center"/>
          </w:tcPr>
          <w:p w:rsidR="001E17AA" w:rsidRPr="00A20D01" w:rsidRDefault="001E17AA" w:rsidP="00154463">
            <w:pPr>
              <w:spacing w:before="120"/>
              <w:jc w:val="center"/>
              <w:rPr>
                <w:b/>
                <w:sz w:val="24"/>
                <w:szCs w:val="24"/>
              </w:rPr>
            </w:pPr>
            <w:r w:rsidRPr="00A20D01">
              <w:rPr>
                <w:b/>
                <w:sz w:val="24"/>
                <w:szCs w:val="24"/>
              </w:rPr>
              <w:t>A fejlesztés tartalma</w:t>
            </w:r>
          </w:p>
        </w:tc>
      </w:tr>
      <w:tr w:rsidR="001E17AA" w:rsidRPr="00A20D01" w:rsidTr="00154463">
        <w:tc>
          <w:tcPr>
            <w:tcW w:w="5000" w:type="pct"/>
            <w:gridSpan w:val="2"/>
          </w:tcPr>
          <w:p w:rsidR="001E17AA" w:rsidRPr="00A20D01" w:rsidRDefault="001E17AA" w:rsidP="00154463">
            <w:pPr>
              <w:autoSpaceDE w:val="0"/>
              <w:autoSpaceDN w:val="0"/>
              <w:adjustRightInd w:val="0"/>
              <w:spacing w:before="120"/>
              <w:jc w:val="left"/>
              <w:rPr>
                <w:sz w:val="24"/>
                <w:szCs w:val="24"/>
              </w:rPr>
            </w:pPr>
            <w:r w:rsidRPr="00A20D01">
              <w:rPr>
                <w:sz w:val="24"/>
                <w:szCs w:val="24"/>
              </w:rPr>
              <w:t>Egyszerű, összefüggő, lényegre törő szöveg írása számos, érdeklődési köréhez tartozó, ismerős témában, rövid, különálló elemek lineáris összekapcsolásával.</w:t>
            </w:r>
          </w:p>
          <w:p w:rsidR="001E17AA" w:rsidRPr="00A20D01" w:rsidRDefault="001E17AA" w:rsidP="00154463">
            <w:pPr>
              <w:autoSpaceDE w:val="0"/>
              <w:autoSpaceDN w:val="0"/>
              <w:adjustRightInd w:val="0"/>
              <w:jc w:val="left"/>
              <w:rPr>
                <w:sz w:val="24"/>
                <w:szCs w:val="24"/>
              </w:rPr>
            </w:pPr>
            <w:r w:rsidRPr="00A20D01">
              <w:rPr>
                <w:sz w:val="24"/>
                <w:szCs w:val="24"/>
              </w:rPr>
              <w:t>Hírek, gondolatok, vélemények és érzések közlése olyan elvontabb és kulturális témákkal kapcsolatban is, mint pl. a zene vagy a művészet.</w:t>
            </w:r>
          </w:p>
          <w:p w:rsidR="001E17AA" w:rsidRPr="00A20D01" w:rsidRDefault="001E17AA" w:rsidP="00154463">
            <w:pPr>
              <w:jc w:val="left"/>
              <w:rPr>
                <w:sz w:val="24"/>
                <w:szCs w:val="24"/>
              </w:rPr>
            </w:pPr>
            <w:r w:rsidRPr="00A20D01">
              <w:rPr>
                <w:sz w:val="24"/>
                <w:szCs w:val="24"/>
              </w:rPr>
              <w:t>Információt közlő/kérő feljegyzések/üzenetek írása (pl. barátoknak, szolgáltatóknak, tanároknak).</w:t>
            </w:r>
          </w:p>
          <w:p w:rsidR="001E17AA" w:rsidRPr="00A20D01" w:rsidRDefault="001E17AA" w:rsidP="00154463">
            <w:pPr>
              <w:jc w:val="left"/>
              <w:rPr>
                <w:sz w:val="24"/>
                <w:szCs w:val="24"/>
              </w:rPr>
            </w:pPr>
            <w:r w:rsidRPr="00A20D01">
              <w:rPr>
                <w:sz w:val="24"/>
                <w:szCs w:val="24"/>
              </w:rPr>
              <w:t>Véleményt kifejező üzenet, komment írása (pl. internetes fórumon, blogban).</w:t>
            </w:r>
          </w:p>
          <w:p w:rsidR="001E17AA" w:rsidRPr="00A20D01" w:rsidRDefault="001E17AA" w:rsidP="00154463">
            <w:pPr>
              <w:autoSpaceDE w:val="0"/>
              <w:autoSpaceDN w:val="0"/>
              <w:adjustRightInd w:val="0"/>
              <w:jc w:val="left"/>
              <w:rPr>
                <w:sz w:val="24"/>
                <w:szCs w:val="24"/>
              </w:rPr>
            </w:pPr>
            <w:r w:rsidRPr="00A20D01">
              <w:rPr>
                <w:sz w:val="24"/>
                <w:szCs w:val="24"/>
              </w:rPr>
              <w:t>Formanyomtatvány, kérdőív kitöltése, online ügyintézés.</w:t>
            </w:r>
          </w:p>
          <w:p w:rsidR="001E17AA" w:rsidRPr="00A20D01" w:rsidRDefault="001E17AA" w:rsidP="00154463">
            <w:pPr>
              <w:jc w:val="left"/>
              <w:rPr>
                <w:sz w:val="24"/>
                <w:szCs w:val="24"/>
              </w:rPr>
            </w:pPr>
            <w:r w:rsidRPr="00A20D01">
              <w:rPr>
                <w:sz w:val="24"/>
                <w:szCs w:val="24"/>
              </w:rPr>
              <w:t>Életrajz, lényegre koncentráló leírás, elbeszélés készítése.</w:t>
            </w:r>
          </w:p>
          <w:p w:rsidR="001E17AA" w:rsidRPr="00A20D01" w:rsidRDefault="001E17AA" w:rsidP="00154463">
            <w:pPr>
              <w:jc w:val="left"/>
              <w:rPr>
                <w:sz w:val="24"/>
                <w:szCs w:val="24"/>
              </w:rPr>
            </w:pPr>
            <w:r w:rsidRPr="00A20D01">
              <w:rPr>
                <w:sz w:val="24"/>
                <w:szCs w:val="24"/>
              </w:rPr>
              <w:t>Riport, cikk, esszé írása.</w:t>
            </w:r>
          </w:p>
          <w:p w:rsidR="001E17AA" w:rsidRPr="00A20D01" w:rsidRDefault="001E17AA" w:rsidP="00154463">
            <w:pPr>
              <w:autoSpaceDE w:val="0"/>
              <w:autoSpaceDN w:val="0"/>
              <w:adjustRightInd w:val="0"/>
              <w:jc w:val="left"/>
              <w:rPr>
                <w:sz w:val="24"/>
                <w:szCs w:val="24"/>
              </w:rPr>
            </w:pPr>
            <w:r w:rsidRPr="00A20D01">
              <w:rPr>
                <w:sz w:val="24"/>
                <w:szCs w:val="24"/>
              </w:rPr>
              <w:t>Rövid olvasott vagy hallott szöveg átfogalmazása, összefoglalása, jegyzet készítése.</w:t>
            </w:r>
          </w:p>
          <w:p w:rsidR="001E17AA" w:rsidRPr="00A20D01" w:rsidRDefault="001E17AA" w:rsidP="00154463">
            <w:pPr>
              <w:autoSpaceDE w:val="0"/>
              <w:autoSpaceDN w:val="0"/>
              <w:adjustRightInd w:val="0"/>
              <w:jc w:val="left"/>
              <w:rPr>
                <w:sz w:val="24"/>
                <w:szCs w:val="24"/>
              </w:rPr>
            </w:pPr>
            <w:r w:rsidRPr="00A20D01">
              <w:rPr>
                <w:sz w:val="24"/>
                <w:szCs w:val="24"/>
              </w:rPr>
              <w:t>Saját ötletekről jegyzet készítése.</w:t>
            </w:r>
          </w:p>
          <w:p w:rsidR="001E17AA" w:rsidRPr="00A20D01" w:rsidRDefault="001E17AA" w:rsidP="00154463">
            <w:pPr>
              <w:autoSpaceDE w:val="0"/>
              <w:autoSpaceDN w:val="0"/>
              <w:adjustRightInd w:val="0"/>
              <w:jc w:val="left"/>
              <w:rPr>
                <w:sz w:val="24"/>
                <w:szCs w:val="24"/>
              </w:rPr>
            </w:pPr>
            <w:r w:rsidRPr="00A20D01">
              <w:rPr>
                <w:sz w:val="24"/>
                <w:szCs w:val="24"/>
              </w:rPr>
              <w:t>Interaktív írás esetén megerősítés, vélemény kérése, az információ ellenőrzése, problémákra való rákérdezés, illetve problémák elmagyarázása.</w:t>
            </w:r>
          </w:p>
          <w:p w:rsidR="001E17AA" w:rsidRPr="00A20D01" w:rsidRDefault="001E17AA" w:rsidP="00154463">
            <w:pPr>
              <w:jc w:val="left"/>
              <w:rPr>
                <w:sz w:val="24"/>
                <w:szCs w:val="24"/>
              </w:rPr>
            </w:pPr>
            <w:r w:rsidRPr="00A20D01">
              <w:rPr>
                <w:sz w:val="24"/>
                <w:szCs w:val="24"/>
              </w:rPr>
              <w:t>Az írás egyszerű tagolása: bevezetés, kifejtés, lezárás; bekezdések szerkesztése.</w:t>
            </w:r>
          </w:p>
          <w:p w:rsidR="001E17AA" w:rsidRPr="00A20D01" w:rsidRDefault="001E17AA" w:rsidP="00154463">
            <w:pPr>
              <w:jc w:val="left"/>
              <w:rPr>
                <w:sz w:val="24"/>
                <w:szCs w:val="24"/>
              </w:rPr>
            </w:pPr>
            <w:r w:rsidRPr="00A20D01">
              <w:rPr>
                <w:sz w:val="24"/>
                <w:szCs w:val="24"/>
              </w:rPr>
              <w:t>Néhány egyszerű szövegkohéziós és figyelemvezető eszköz használata.</w:t>
            </w:r>
          </w:p>
          <w:p w:rsidR="001E17AA" w:rsidRPr="00A20D01" w:rsidRDefault="001E17AA" w:rsidP="00154463">
            <w:pPr>
              <w:jc w:val="left"/>
              <w:rPr>
                <w:sz w:val="24"/>
                <w:szCs w:val="24"/>
              </w:rPr>
            </w:pPr>
            <w:r w:rsidRPr="00A20D01">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1E17AA" w:rsidRPr="00A20D01" w:rsidRDefault="001E17AA" w:rsidP="00154463">
            <w:pPr>
              <w:jc w:val="left"/>
              <w:rPr>
                <w:sz w:val="24"/>
                <w:szCs w:val="24"/>
              </w:rPr>
            </w:pPr>
            <w:r w:rsidRPr="00A20D01">
              <w:rPr>
                <w:sz w:val="24"/>
                <w:szCs w:val="24"/>
              </w:rPr>
              <w:t>Kreatív, önkifejező műfajokkal való kísérletezés (pl. vers, rap, rigmus, dalszöveg, rövid jelent, paródia írása, illetve átírása).</w:t>
            </w:r>
          </w:p>
          <w:p w:rsidR="001E17AA" w:rsidRPr="00A20D01" w:rsidRDefault="001E17AA" w:rsidP="00154463">
            <w:pPr>
              <w:jc w:val="left"/>
              <w:rPr>
                <w:sz w:val="24"/>
                <w:szCs w:val="24"/>
              </w:rPr>
            </w:pPr>
            <w:r w:rsidRPr="00A20D01">
              <w:rPr>
                <w:sz w:val="24"/>
                <w:szCs w:val="24"/>
              </w:rPr>
              <w:t>Írásos minták követése és aktuális tartalmakkal való megtöltésük.</w:t>
            </w:r>
          </w:p>
          <w:p w:rsidR="001E17AA" w:rsidRPr="00A20D01" w:rsidRDefault="001E17AA" w:rsidP="00154463">
            <w:pPr>
              <w:jc w:val="left"/>
              <w:rPr>
                <w:sz w:val="24"/>
                <w:szCs w:val="24"/>
              </w:rPr>
            </w:pPr>
            <w:r w:rsidRPr="00A20D01">
              <w:rPr>
                <w:sz w:val="24"/>
                <w:szCs w:val="24"/>
              </w:rPr>
              <w:t>Kész szövegekből számára hasznos fordulatok kiemelése, és saját írásában való alkalmazása.</w:t>
            </w:r>
          </w:p>
          <w:p w:rsidR="001E17AA" w:rsidRPr="00A20D01" w:rsidRDefault="001E17AA" w:rsidP="00154463">
            <w:pPr>
              <w:jc w:val="left"/>
              <w:rPr>
                <w:sz w:val="24"/>
                <w:szCs w:val="24"/>
              </w:rPr>
            </w:pPr>
            <w:r w:rsidRPr="00A20D01">
              <w:rPr>
                <w:sz w:val="24"/>
                <w:szCs w:val="24"/>
              </w:rPr>
              <w:t>Irányított fogalmazási feladat kötött tartalmainak a fogalmazásban való megjelenítése.</w:t>
            </w:r>
          </w:p>
          <w:p w:rsidR="001E17AA" w:rsidRPr="00A20D01" w:rsidRDefault="001E17AA" w:rsidP="00154463">
            <w:pPr>
              <w:autoSpaceDE w:val="0"/>
              <w:autoSpaceDN w:val="0"/>
              <w:adjustRightInd w:val="0"/>
              <w:jc w:val="left"/>
              <w:rPr>
                <w:sz w:val="24"/>
                <w:szCs w:val="24"/>
              </w:rPr>
            </w:pPr>
            <w:r w:rsidRPr="00A20D01">
              <w:rPr>
                <w:sz w:val="24"/>
                <w:szCs w:val="24"/>
              </w:rPr>
              <w:t>Írásának tudatos ellenőrzése, javítása; félreértést okozó hibáinak korrigálása.</w:t>
            </w:r>
          </w:p>
          <w:p w:rsidR="001E17AA" w:rsidRPr="00A20D01" w:rsidRDefault="001E17AA" w:rsidP="00154463">
            <w:pPr>
              <w:autoSpaceDE w:val="0"/>
              <w:autoSpaceDN w:val="0"/>
              <w:adjustRightInd w:val="0"/>
              <w:jc w:val="left"/>
              <w:rPr>
                <w:sz w:val="24"/>
                <w:szCs w:val="24"/>
              </w:rPr>
            </w:pPr>
            <w:r w:rsidRPr="00A20D01">
              <w:rPr>
                <w:sz w:val="24"/>
                <w:szCs w:val="24"/>
              </w:rPr>
              <w:t>A mondanivaló közvetítése egyéb vizuális eszközökkel (pl. nyilazás, kiemelés, központozás, internetes/SMS rövidítés, emotikon, rajz, ábra, térkép, kép, diasor).</w:t>
            </w:r>
          </w:p>
          <w:p w:rsidR="001E17AA" w:rsidRPr="00A20D01" w:rsidRDefault="001E17AA" w:rsidP="00154463">
            <w:pPr>
              <w:jc w:val="left"/>
              <w:rPr>
                <w:i/>
                <w:sz w:val="24"/>
                <w:szCs w:val="24"/>
              </w:rPr>
            </w:pPr>
            <w:r w:rsidRPr="00A20D01">
              <w:rPr>
                <w:i/>
                <w:sz w:val="24"/>
                <w:szCs w:val="24"/>
              </w:rPr>
              <w:t>A fenti tevékenységekhez használható szövegfajták, szövegforrások</w:t>
            </w:r>
          </w:p>
          <w:p w:rsidR="001E17AA" w:rsidRPr="00A20D01" w:rsidRDefault="001E17AA" w:rsidP="00771FAF">
            <w:pPr>
              <w:jc w:val="left"/>
              <w:rPr>
                <w:sz w:val="24"/>
                <w:szCs w:val="24"/>
              </w:rPr>
            </w:pPr>
            <w:r w:rsidRPr="00A20D01">
              <w:rPr>
                <w:sz w:val="24"/>
                <w:szCs w:val="24"/>
              </w:rPr>
              <w:t>Hagyományos és elektronikus nyomtatványok, kérdőívek;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w:t>
            </w:r>
            <w:r>
              <w:rPr>
                <w:sz w:val="24"/>
                <w:szCs w:val="24"/>
              </w:rPr>
              <w:t xml:space="preserve"> rövid történetek, elbeszélések</w:t>
            </w:r>
            <w:r w:rsidRPr="00A20D01">
              <w:rPr>
                <w:sz w:val="24"/>
                <w:szCs w:val="24"/>
              </w:rPr>
              <w:t>; rövid jellemzések; rövid leírások; jegyzetek; riportok, cikk</w:t>
            </w:r>
            <w:r>
              <w:rPr>
                <w:sz w:val="24"/>
                <w:szCs w:val="24"/>
              </w:rPr>
              <w:t>ek, esszék, felhívások, versek</w:t>
            </w:r>
            <w:r w:rsidRPr="00A20D01">
              <w:rPr>
                <w:sz w:val="24"/>
                <w:szCs w:val="24"/>
              </w:rPr>
              <w:t>, dalszövegek, rövid jelenetek, paródiák.</w:t>
            </w:r>
          </w:p>
        </w:tc>
      </w:tr>
    </w:tbl>
    <w:p w:rsidR="001E17AA" w:rsidRDefault="001E17AA" w:rsidP="004179D6"/>
    <w:p w:rsidR="001E17AA" w:rsidRDefault="001E17AA" w:rsidP="004179D6"/>
    <w:p w:rsidR="001E17AA" w:rsidRDefault="001E17AA" w:rsidP="004179D6"/>
    <w:p w:rsidR="001E17AA" w:rsidRDefault="001E17AA" w:rsidP="004179D6"/>
    <w:p w:rsidR="001E17AA" w:rsidRDefault="001E17AA" w:rsidP="004179D6"/>
    <w:p w:rsidR="001E17AA" w:rsidRDefault="001E17AA" w:rsidP="006B4D0E">
      <w:pPr>
        <w:pStyle w:val="Stlus"/>
        <w:spacing w:before="120" w:after="120"/>
        <w:jc w:val="center"/>
        <w:rPr>
          <w:b/>
          <w:color w:val="000000"/>
          <w:sz w:val="28"/>
          <w:szCs w:val="28"/>
        </w:rPr>
      </w:pPr>
      <w:r w:rsidRPr="003C4C3A">
        <w:rPr>
          <w:b/>
          <w:color w:val="000000"/>
          <w:sz w:val="28"/>
          <w:szCs w:val="28"/>
        </w:rPr>
        <w:t>A</w:t>
      </w:r>
      <w:r>
        <w:rPr>
          <w:b/>
          <w:color w:val="000000"/>
          <w:sz w:val="28"/>
          <w:szCs w:val="28"/>
        </w:rPr>
        <w:t xml:space="preserve"> 11.</w:t>
      </w:r>
      <w:r w:rsidRPr="003C4C3A">
        <w:rPr>
          <w:b/>
          <w:color w:val="000000"/>
          <w:sz w:val="28"/>
          <w:szCs w:val="28"/>
        </w:rPr>
        <w:t xml:space="preserve"> évfolyam óraterve</w:t>
      </w:r>
    </w:p>
    <w:p w:rsidR="001E17AA" w:rsidRDefault="001E17AA" w:rsidP="006B4D0E">
      <w:pPr>
        <w:pStyle w:val="Stlus"/>
        <w:spacing w:before="12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154463">
            <w:pPr>
              <w:pStyle w:val="Stlus"/>
              <w:jc w:val="center"/>
              <w:rPr>
                <w:color w:val="000000"/>
              </w:rPr>
            </w:pPr>
            <w:r w:rsidRPr="009A389B">
              <w:rPr>
                <w:color w:val="000000"/>
              </w:rPr>
              <w:t>3</w:t>
            </w:r>
          </w:p>
        </w:tc>
      </w:tr>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154463">
            <w:pPr>
              <w:pStyle w:val="Stlus"/>
              <w:jc w:val="center"/>
              <w:rPr>
                <w:color w:val="000000"/>
              </w:rPr>
            </w:pPr>
            <w:r w:rsidRPr="009A389B">
              <w:rPr>
                <w:color w:val="000000"/>
              </w:rPr>
              <w:t>108</w:t>
            </w:r>
          </w:p>
        </w:tc>
      </w:tr>
      <w:tr w:rsidR="001E17AA" w:rsidRPr="009A389B" w:rsidTr="00154463">
        <w:trPr>
          <w:jc w:val="center"/>
        </w:trPr>
        <w:tc>
          <w:tcPr>
            <w:tcW w:w="2160" w:type="dxa"/>
            <w:tcMar>
              <w:top w:w="28" w:type="dxa"/>
              <w:bottom w:w="28" w:type="dxa"/>
            </w:tcMar>
          </w:tcPr>
          <w:p w:rsidR="001E17AA" w:rsidRPr="009A389B" w:rsidRDefault="001E17AA" w:rsidP="00154463">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154463">
            <w:pPr>
              <w:pStyle w:val="Stlus"/>
              <w:jc w:val="center"/>
              <w:rPr>
                <w:color w:val="000000"/>
              </w:rPr>
            </w:pPr>
            <w:r>
              <w:rPr>
                <w:color w:val="000000"/>
              </w:rPr>
              <w:t>A2 +</w:t>
            </w:r>
          </w:p>
        </w:tc>
      </w:tr>
    </w:tbl>
    <w:p w:rsidR="001E17AA" w:rsidRDefault="001E17AA" w:rsidP="00EF3052">
      <w:pPr>
        <w:spacing w:after="200" w:line="276" w:lineRule="auto"/>
        <w:rPr>
          <w:sz w:val="24"/>
          <w:szCs w:val="24"/>
        </w:rPr>
      </w:pPr>
    </w:p>
    <w:p w:rsidR="001E17AA" w:rsidRDefault="001E17AA" w:rsidP="004179D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tblGrid>
      <w:tr w:rsidR="001E17AA" w:rsidTr="008B468A">
        <w:trPr>
          <w:trHeight w:val="202"/>
        </w:trPr>
        <w:tc>
          <w:tcPr>
            <w:tcW w:w="9072" w:type="dxa"/>
            <w:gridSpan w:val="2"/>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Témakörök a 11. évfolyamra</w:t>
            </w:r>
          </w:p>
        </w:tc>
      </w:tr>
      <w:tr w:rsidR="001E17AA" w:rsidTr="008B468A">
        <w:trPr>
          <w:trHeight w:val="208"/>
        </w:trPr>
        <w:tc>
          <w:tcPr>
            <w:tcW w:w="6015" w:type="dxa"/>
          </w:tcPr>
          <w:p w:rsidR="001E17AA" w:rsidRPr="008B468A" w:rsidRDefault="001E17AA" w:rsidP="008B468A">
            <w:pPr>
              <w:spacing w:before="120" w:line="276" w:lineRule="auto"/>
              <w:ind w:left="108"/>
              <w:jc w:val="center"/>
              <w:rPr>
                <w:b/>
                <w:sz w:val="24"/>
                <w:szCs w:val="24"/>
                <w:lang w:eastAsia="en-US"/>
              </w:rPr>
            </w:pPr>
            <w:r w:rsidRPr="008B468A">
              <w:rPr>
                <w:b/>
                <w:sz w:val="24"/>
                <w:szCs w:val="24"/>
                <w:lang w:eastAsia="en-US"/>
              </w:rPr>
              <w:t>Témák</w:t>
            </w:r>
          </w:p>
        </w:tc>
        <w:tc>
          <w:tcPr>
            <w:tcW w:w="3057" w:type="dxa"/>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Kapcsolódási pontok</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Személyes vonatkozások, család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A tanuló személye, életrajza, életének fontos állo</w:t>
            </w:r>
            <w:r w:rsidRPr="008B468A">
              <w:rPr>
                <w:sz w:val="24"/>
                <w:szCs w:val="24"/>
                <w:lang w:eastAsia="en-US"/>
              </w:rPr>
              <w:softHyphen/>
              <w:t xml:space="preserve">másai. </w:t>
            </w:r>
          </w:p>
          <w:p w:rsidR="001E17AA" w:rsidRPr="008B468A" w:rsidRDefault="001E17AA" w:rsidP="008B468A">
            <w:pPr>
              <w:spacing w:line="276" w:lineRule="auto"/>
              <w:jc w:val="left"/>
              <w:rPr>
                <w:sz w:val="24"/>
                <w:szCs w:val="24"/>
                <w:lang w:eastAsia="en-US"/>
              </w:rPr>
            </w:pPr>
            <w:r w:rsidRPr="008B468A">
              <w:rPr>
                <w:sz w:val="24"/>
                <w:szCs w:val="24"/>
                <w:lang w:eastAsia="en-US"/>
              </w:rPr>
              <w:t>Családi élet, családi kapcsolatok.</w:t>
            </w:r>
          </w:p>
          <w:p w:rsidR="001E17AA" w:rsidRPr="008B468A" w:rsidRDefault="001E17AA" w:rsidP="008B468A">
            <w:pPr>
              <w:spacing w:line="276" w:lineRule="auto"/>
              <w:jc w:val="left"/>
              <w:rPr>
                <w:sz w:val="24"/>
                <w:szCs w:val="24"/>
                <w:lang w:eastAsia="en-US"/>
              </w:rPr>
            </w:pPr>
            <w:r w:rsidRPr="008B468A">
              <w:rPr>
                <w:sz w:val="24"/>
                <w:szCs w:val="24"/>
                <w:lang w:eastAsia="en-US"/>
              </w:rPr>
              <w:t>A családi élet mindennapjai, otthoni teendők.</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w:t>
            </w:r>
          </w:p>
          <w:p w:rsidR="001E17AA" w:rsidRPr="008B468A" w:rsidRDefault="001E17AA" w:rsidP="008B468A">
            <w:pPr>
              <w:spacing w:line="276" w:lineRule="auto"/>
              <w:jc w:val="left"/>
              <w:rPr>
                <w:sz w:val="24"/>
                <w:szCs w:val="24"/>
                <w:lang w:eastAsia="en-US"/>
              </w:rPr>
            </w:pPr>
            <w:r w:rsidRPr="008B468A">
              <w:rPr>
                <w:i/>
                <w:sz w:val="24"/>
                <w:szCs w:val="24"/>
                <w:lang w:eastAsia="en-US"/>
              </w:rPr>
              <w:t>Etika</w:t>
            </w:r>
            <w:r w:rsidRPr="008B468A">
              <w:rPr>
                <w:sz w:val="24"/>
                <w:szCs w:val="24"/>
                <w:lang w:eastAsia="en-US"/>
              </w:rPr>
              <w:t>: önismeret, ember az időben: gyermekkor, ifjúság, felnőttkor, öregkor, családi élet.</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Ember és társadalom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Emberek külső és belső jellemzése.</w:t>
            </w:r>
          </w:p>
          <w:p w:rsidR="001E17AA" w:rsidRPr="008B468A" w:rsidRDefault="001E17AA" w:rsidP="008B468A">
            <w:pPr>
              <w:spacing w:line="276" w:lineRule="auto"/>
              <w:jc w:val="left"/>
              <w:rPr>
                <w:sz w:val="24"/>
                <w:szCs w:val="24"/>
                <w:lang w:eastAsia="en-US"/>
              </w:rPr>
            </w:pPr>
            <w:r w:rsidRPr="008B468A">
              <w:rPr>
                <w:sz w:val="24"/>
                <w:szCs w:val="24"/>
                <w:lang w:eastAsia="en-US"/>
              </w:rPr>
              <w:t>Baráti kör.</w:t>
            </w:r>
          </w:p>
          <w:p w:rsidR="001E17AA" w:rsidRPr="008B468A" w:rsidRDefault="001E17AA" w:rsidP="008B468A">
            <w:pPr>
              <w:spacing w:line="276" w:lineRule="auto"/>
              <w:jc w:val="left"/>
              <w:rPr>
                <w:sz w:val="24"/>
                <w:szCs w:val="24"/>
                <w:lang w:eastAsia="en-US"/>
              </w:rPr>
            </w:pPr>
            <w:r w:rsidRPr="008B468A">
              <w:rPr>
                <w:sz w:val="24"/>
                <w:szCs w:val="24"/>
                <w:lang w:eastAsia="en-US"/>
              </w:rPr>
              <w:t>A tizenévesek világa: kapcsolat a kortársakkal, felnőttekkel.</w:t>
            </w:r>
          </w:p>
          <w:p w:rsidR="001E17AA" w:rsidRPr="008B468A" w:rsidRDefault="001E17AA" w:rsidP="008B468A">
            <w:pPr>
              <w:spacing w:line="276" w:lineRule="auto"/>
              <w:jc w:val="left"/>
              <w:rPr>
                <w:sz w:val="24"/>
                <w:szCs w:val="24"/>
                <w:lang w:eastAsia="en-US"/>
              </w:rPr>
            </w:pPr>
            <w:r w:rsidRPr="008B468A">
              <w:rPr>
                <w:sz w:val="24"/>
                <w:szCs w:val="24"/>
                <w:lang w:eastAsia="en-US"/>
              </w:rPr>
              <w:t>Ünnepek, családi ünnepek.</w:t>
            </w:r>
          </w:p>
          <w:p w:rsidR="001E17AA" w:rsidRPr="008B468A" w:rsidRDefault="001E17AA" w:rsidP="008B468A">
            <w:pPr>
              <w:spacing w:line="276" w:lineRule="auto"/>
              <w:jc w:val="left"/>
              <w:rPr>
                <w:sz w:val="24"/>
                <w:szCs w:val="24"/>
                <w:lang w:eastAsia="en-US"/>
              </w:rPr>
            </w:pPr>
            <w:r w:rsidRPr="008B468A">
              <w:rPr>
                <w:sz w:val="24"/>
                <w:szCs w:val="24"/>
                <w:lang w:eastAsia="en-US"/>
              </w:rPr>
              <w:t>Öltözködés, divat.</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Konfliktusok és kezelésük. </w:t>
            </w:r>
          </w:p>
          <w:p w:rsidR="001E17AA" w:rsidRPr="008B468A" w:rsidRDefault="001E17AA" w:rsidP="008B468A">
            <w:pPr>
              <w:spacing w:line="276" w:lineRule="auto"/>
              <w:jc w:val="left"/>
              <w:rPr>
                <w:sz w:val="24"/>
                <w:szCs w:val="24"/>
                <w:lang w:eastAsia="en-US"/>
              </w:rPr>
            </w:pPr>
            <w:r w:rsidRPr="008B468A">
              <w:rPr>
                <w:sz w:val="24"/>
                <w:szCs w:val="24"/>
                <w:lang w:eastAsia="en-US"/>
              </w:rPr>
              <w:t>Nemzetiségek és kultúrájuk.</w:t>
            </w:r>
          </w:p>
          <w:p w:rsidR="001E17AA" w:rsidRPr="008B468A" w:rsidRDefault="001E17AA" w:rsidP="008B468A">
            <w:pPr>
              <w:spacing w:line="276" w:lineRule="auto"/>
              <w:jc w:val="left"/>
              <w:rPr>
                <w:sz w:val="24"/>
                <w:szCs w:val="24"/>
                <w:lang w:eastAsia="en-US"/>
              </w:rPr>
            </w:pPr>
            <w:r w:rsidRPr="008B468A">
              <w:rPr>
                <w:sz w:val="24"/>
                <w:szCs w:val="24"/>
                <w:lang w:eastAsia="en-US"/>
              </w:rPr>
              <w:t>Társadalmi szokások nálunk és a célországokban.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Etika</w:t>
            </w:r>
            <w:r w:rsidRPr="008B468A">
              <w:rPr>
                <w:sz w:val="24"/>
                <w:szCs w:val="24"/>
                <w:lang w:eastAsia="en-US"/>
              </w:rPr>
              <w:t>: társas kapcsolatok, előítélet, tolerancia, bizalom, együttérzés; fogyatékkal élők, szegények és gazdagok.</w:t>
            </w:r>
          </w:p>
          <w:p w:rsidR="001E17AA" w:rsidRPr="008B468A" w:rsidRDefault="001E17AA" w:rsidP="008B468A">
            <w:pPr>
              <w:spacing w:line="276" w:lineRule="auto"/>
              <w:jc w:val="left"/>
              <w:rPr>
                <w:sz w:val="24"/>
                <w:szCs w:val="24"/>
                <w:lang w:eastAsia="en-US"/>
              </w:rPr>
            </w:pP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Környezetünk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Az otthon, a lakóhely és környéke (a lakószoba, a lakás, a ház bemutatása).</w:t>
            </w:r>
          </w:p>
          <w:p w:rsidR="001E17AA" w:rsidRPr="008B468A" w:rsidRDefault="001E17AA" w:rsidP="008B468A">
            <w:pPr>
              <w:spacing w:line="276" w:lineRule="auto"/>
              <w:jc w:val="left"/>
              <w:rPr>
                <w:sz w:val="24"/>
                <w:szCs w:val="24"/>
                <w:lang w:eastAsia="en-US"/>
              </w:rPr>
            </w:pPr>
            <w:r w:rsidRPr="008B468A">
              <w:rPr>
                <w:sz w:val="24"/>
                <w:szCs w:val="24"/>
                <w:lang w:eastAsia="en-US"/>
              </w:rPr>
              <w:t>A lakóhely nevezetességei, szolgáltatások, szórakozási lehetőségek.</w:t>
            </w:r>
          </w:p>
          <w:p w:rsidR="001E17AA" w:rsidRPr="008B468A" w:rsidRDefault="001E17AA" w:rsidP="008B468A">
            <w:pPr>
              <w:spacing w:line="276" w:lineRule="auto"/>
              <w:jc w:val="left"/>
              <w:rPr>
                <w:sz w:val="24"/>
                <w:szCs w:val="24"/>
                <w:lang w:eastAsia="en-US"/>
              </w:rPr>
            </w:pPr>
            <w:r w:rsidRPr="008B468A">
              <w:rPr>
                <w:sz w:val="24"/>
                <w:szCs w:val="24"/>
                <w:lang w:eastAsia="en-US"/>
              </w:rPr>
              <w:t>Növények és állatok a környezetünkben</w:t>
            </w:r>
            <w:r w:rsidRPr="008B468A">
              <w:rPr>
                <w:spacing w:val="-6"/>
                <w:sz w:val="24"/>
                <w:szCs w:val="24"/>
                <w:lang w:eastAsia="en-US"/>
              </w:rPr>
              <w:t>.</w:t>
            </w:r>
          </w:p>
          <w:p w:rsidR="001E17AA" w:rsidRPr="008B468A" w:rsidRDefault="001E17AA" w:rsidP="008B468A">
            <w:pPr>
              <w:spacing w:line="276" w:lineRule="auto"/>
              <w:jc w:val="left"/>
              <w:rPr>
                <w:sz w:val="24"/>
                <w:szCs w:val="24"/>
                <w:lang w:eastAsia="en-US"/>
              </w:rPr>
            </w:pPr>
            <w:r w:rsidRPr="008B468A">
              <w:rPr>
                <w:sz w:val="24"/>
                <w:szCs w:val="24"/>
                <w:lang w:eastAsia="en-US"/>
              </w:rPr>
              <w:t>Időjárás, éghajlat.</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fenntarthatóság, környezettudatosság otthon és a lakókörnyezetben, víz és energia- takarékosság, újrahasznosítás.</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 hon- és népismeret</w:t>
            </w:r>
            <w:r w:rsidRPr="008B468A">
              <w:rPr>
                <w:sz w:val="24"/>
                <w:szCs w:val="24"/>
                <w:lang w:eastAsia="en-US"/>
              </w:rPr>
              <w:t>: lakóhely és környék hagyományai, az én falum, az én városom.</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élőhely, életközösség, védett természeti érték, változatos élővilág, az időjárás tényezői.</w:t>
            </w: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településtípusok.</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Az iskola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Saját iskolájának bemutatása (sajátosságok, tagozat).</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Tantárgyak, órarend, érdeklődési kör, tanulmányi munka.</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Az ismeretszerzés különböző módjai.</w:t>
            </w:r>
          </w:p>
          <w:p w:rsidR="001E17AA" w:rsidRPr="008B468A" w:rsidRDefault="001E17AA" w:rsidP="008B468A">
            <w:pPr>
              <w:spacing w:line="276" w:lineRule="auto"/>
              <w:jc w:val="left"/>
              <w:rPr>
                <w:sz w:val="24"/>
                <w:szCs w:val="24"/>
                <w:lang w:eastAsia="en-US"/>
              </w:rPr>
            </w:pPr>
            <w:r w:rsidRPr="008B468A">
              <w:rPr>
                <w:sz w:val="24"/>
                <w:szCs w:val="24"/>
                <w:lang w:eastAsia="en-US"/>
              </w:rPr>
              <w:t>A nyelvtanulás, a nyelvtudás szerepe, fontossága.</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az iskolában, a tanulásban.</w:t>
            </w:r>
          </w:p>
          <w:p w:rsidR="001E17AA" w:rsidRPr="008B468A" w:rsidRDefault="001E17AA" w:rsidP="008B468A">
            <w:pPr>
              <w:spacing w:line="276" w:lineRule="auto"/>
              <w:jc w:val="left"/>
              <w:rPr>
                <w:sz w:val="24"/>
                <w:szCs w:val="24"/>
                <w:lang w:eastAsia="en-US"/>
              </w:rPr>
            </w:pPr>
            <w:r w:rsidRPr="008B468A">
              <w:rPr>
                <w:sz w:val="24"/>
                <w:szCs w:val="24"/>
                <w:lang w:eastAsia="en-US"/>
              </w:rPr>
              <w:t>Az iskolai élet tanuláson kívüli eseményei.</w:t>
            </w:r>
          </w:p>
          <w:p w:rsidR="001E17AA" w:rsidRPr="008B468A" w:rsidRDefault="001E17AA" w:rsidP="008B468A">
            <w:pPr>
              <w:spacing w:line="276" w:lineRule="auto"/>
              <w:jc w:val="left"/>
              <w:rPr>
                <w:sz w:val="24"/>
                <w:szCs w:val="24"/>
                <w:lang w:eastAsia="en-US"/>
              </w:rPr>
            </w:pPr>
            <w:r w:rsidRPr="008B468A">
              <w:rPr>
                <w:sz w:val="24"/>
                <w:szCs w:val="24"/>
                <w:lang w:eastAsia="en-US"/>
              </w:rPr>
              <w:t>Iskolai hagyományok.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a tudás fogalmának átalakulása, a tanulás technikái, élethosszig tartó tanulás.</w:t>
            </w:r>
          </w:p>
          <w:p w:rsidR="001E17AA" w:rsidRPr="008B468A" w:rsidRDefault="001E17AA" w:rsidP="008B468A">
            <w:pPr>
              <w:spacing w:line="276" w:lineRule="auto"/>
              <w:jc w:val="left"/>
              <w:rPr>
                <w:sz w:val="24"/>
                <w:szCs w:val="24"/>
                <w:lang w:eastAsia="en-US"/>
              </w:rPr>
            </w:pPr>
            <w:r w:rsidRPr="008B468A">
              <w:rPr>
                <w:i/>
                <w:sz w:val="24"/>
                <w:szCs w:val="24"/>
                <w:lang w:eastAsia="en-US"/>
              </w:rPr>
              <w:t xml:space="preserve">Informatika: </w:t>
            </w:r>
            <w:r w:rsidRPr="008B468A">
              <w:rPr>
                <w:sz w:val="24"/>
                <w:szCs w:val="24"/>
                <w:lang w:eastAsia="en-US"/>
              </w:rPr>
              <w:t>digitális tudásbázisok, könyvtári információs rendszerek.</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A munka világa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Diákmunka, nyári munkavállalás.</w:t>
            </w:r>
          </w:p>
          <w:p w:rsidR="001E17AA" w:rsidRPr="008B468A" w:rsidRDefault="001E17AA" w:rsidP="008B468A">
            <w:pPr>
              <w:spacing w:line="276" w:lineRule="auto"/>
              <w:jc w:val="left"/>
              <w:rPr>
                <w:sz w:val="24"/>
                <w:szCs w:val="24"/>
                <w:lang w:eastAsia="en-US"/>
              </w:rPr>
            </w:pPr>
            <w:r w:rsidRPr="008B468A">
              <w:rPr>
                <w:sz w:val="24"/>
                <w:szCs w:val="24"/>
                <w:lang w:eastAsia="en-US"/>
              </w:rPr>
              <w:t>Foglalkozások és a szükséges kompetenciák.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pályaorientáció és munka.</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Életmód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Napirend, időbeosztás.</w:t>
            </w:r>
          </w:p>
          <w:p w:rsidR="001E17AA" w:rsidRPr="008B468A" w:rsidRDefault="001E17AA" w:rsidP="008B468A">
            <w:pPr>
              <w:spacing w:line="276" w:lineRule="auto"/>
              <w:jc w:val="left"/>
              <w:rPr>
                <w:sz w:val="24"/>
                <w:szCs w:val="24"/>
                <w:lang w:eastAsia="en-US"/>
              </w:rPr>
            </w:pPr>
            <w:r w:rsidRPr="008B468A">
              <w:rPr>
                <w:sz w:val="24"/>
                <w:szCs w:val="24"/>
                <w:lang w:eastAsia="en-US"/>
              </w:rPr>
              <w:t>Az egészséges életmód (a helyes és a helytelen táplálkozás, a testmozgás szerepe az egészség megőrzésében, testápolás).</w:t>
            </w:r>
          </w:p>
          <w:p w:rsidR="001E17AA" w:rsidRPr="008B468A" w:rsidRDefault="001E17AA" w:rsidP="008B468A">
            <w:pPr>
              <w:spacing w:line="276" w:lineRule="auto"/>
              <w:jc w:val="left"/>
              <w:rPr>
                <w:sz w:val="24"/>
                <w:szCs w:val="24"/>
                <w:lang w:eastAsia="en-US"/>
              </w:rPr>
            </w:pPr>
            <w:r w:rsidRPr="008B468A">
              <w:rPr>
                <w:sz w:val="24"/>
                <w:szCs w:val="24"/>
                <w:lang w:eastAsia="en-US"/>
              </w:rPr>
              <w:t>Életünk és a stressz.</w:t>
            </w:r>
          </w:p>
          <w:p w:rsidR="001E17AA" w:rsidRPr="008B468A" w:rsidRDefault="001E17AA" w:rsidP="008B468A">
            <w:pPr>
              <w:spacing w:line="276" w:lineRule="auto"/>
              <w:jc w:val="left"/>
              <w:rPr>
                <w:sz w:val="24"/>
                <w:szCs w:val="24"/>
                <w:lang w:eastAsia="en-US"/>
              </w:rPr>
            </w:pPr>
            <w:r w:rsidRPr="008B468A">
              <w:rPr>
                <w:sz w:val="24"/>
                <w:szCs w:val="24"/>
                <w:lang w:eastAsia="en-US"/>
              </w:rPr>
              <w:t>Ételek, kedvenc ételek, sütés-főzés.</w:t>
            </w:r>
          </w:p>
          <w:p w:rsidR="001E17AA" w:rsidRPr="008B468A" w:rsidRDefault="001E17AA" w:rsidP="008B468A">
            <w:pPr>
              <w:spacing w:line="276" w:lineRule="auto"/>
              <w:jc w:val="left"/>
              <w:rPr>
                <w:spacing w:val="-6"/>
                <w:sz w:val="24"/>
                <w:szCs w:val="24"/>
                <w:lang w:eastAsia="en-US"/>
              </w:rPr>
            </w:pPr>
            <w:r w:rsidRPr="008B468A">
              <w:rPr>
                <w:sz w:val="24"/>
                <w:szCs w:val="24"/>
                <w:lang w:eastAsia="en-US"/>
              </w:rPr>
              <w:t xml:space="preserve">Étkezés családban, </w:t>
            </w:r>
            <w:r w:rsidRPr="008B468A">
              <w:rPr>
                <w:spacing w:val="-6"/>
                <w:sz w:val="24"/>
                <w:szCs w:val="24"/>
                <w:lang w:eastAsia="en-US"/>
              </w:rPr>
              <w:t>iskolai menzán, éttermekben, gyorséttermekben.</w:t>
            </w:r>
          </w:p>
          <w:p w:rsidR="001E17AA" w:rsidRPr="008B468A" w:rsidRDefault="001E17AA" w:rsidP="008B468A">
            <w:pPr>
              <w:spacing w:line="276" w:lineRule="auto"/>
              <w:jc w:val="left"/>
              <w:rPr>
                <w:sz w:val="24"/>
                <w:szCs w:val="24"/>
                <w:lang w:eastAsia="en-US"/>
              </w:rPr>
            </w:pPr>
            <w:r w:rsidRPr="008B468A">
              <w:rPr>
                <w:sz w:val="24"/>
                <w:szCs w:val="24"/>
                <w:lang w:eastAsia="en-US"/>
              </w:rPr>
              <w:t>Gyakori betegségek, sérülések, baleset.</w:t>
            </w:r>
          </w:p>
          <w:p w:rsidR="001E17AA" w:rsidRPr="008B468A" w:rsidRDefault="001E17AA" w:rsidP="008B468A">
            <w:pPr>
              <w:spacing w:line="276" w:lineRule="auto"/>
              <w:jc w:val="left"/>
              <w:rPr>
                <w:sz w:val="24"/>
                <w:szCs w:val="24"/>
                <w:lang w:eastAsia="en-US"/>
              </w:rPr>
            </w:pPr>
            <w:r w:rsidRPr="008B468A">
              <w:rPr>
                <w:sz w:val="24"/>
                <w:szCs w:val="24"/>
                <w:lang w:eastAsia="en-US"/>
              </w:rPr>
              <w:t>Gyógykezelés (orvosnál).</w:t>
            </w:r>
          </w:p>
          <w:p w:rsidR="001E17AA" w:rsidRPr="008B468A" w:rsidRDefault="001E17AA" w:rsidP="008B468A">
            <w:pPr>
              <w:spacing w:line="276" w:lineRule="auto"/>
              <w:jc w:val="left"/>
              <w:rPr>
                <w:sz w:val="24"/>
                <w:szCs w:val="24"/>
                <w:lang w:eastAsia="en-US"/>
              </w:rPr>
            </w:pPr>
            <w:r w:rsidRPr="008B468A">
              <w:rPr>
                <w:sz w:val="24"/>
                <w:szCs w:val="24"/>
                <w:lang w:eastAsia="en-US"/>
              </w:rPr>
              <w:t>Életmód nálunk és a célországokban.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testi és lelki egészség, balesetek megelőzése, egészséges ételek.</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testrészek, egészséges életmód, a betegségek ismérvei, fogyatékkal élők, betegségmegelőzés, elsősegély.</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a rendszeres testedzés hatása a szervezetre, relaxáció.</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Szabadidő, művelődés, szórakozás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Szabadidős elfoglaltságok, hobbik.</w:t>
            </w:r>
          </w:p>
          <w:p w:rsidR="001E17AA" w:rsidRPr="008B468A" w:rsidRDefault="001E17AA" w:rsidP="008B468A">
            <w:pPr>
              <w:spacing w:line="276" w:lineRule="auto"/>
              <w:jc w:val="left"/>
              <w:rPr>
                <w:sz w:val="24"/>
                <w:szCs w:val="24"/>
                <w:lang w:eastAsia="en-US"/>
              </w:rPr>
            </w:pPr>
            <w:r w:rsidRPr="008B468A">
              <w:rPr>
                <w:sz w:val="24"/>
                <w:szCs w:val="24"/>
                <w:lang w:eastAsia="en-US"/>
              </w:rPr>
              <w:t>Színház, mozi, koncert, kiállítás stb.</w:t>
            </w:r>
          </w:p>
          <w:p w:rsidR="001E17AA" w:rsidRPr="008B468A" w:rsidRDefault="001E17AA" w:rsidP="008B468A">
            <w:pPr>
              <w:spacing w:line="276" w:lineRule="auto"/>
              <w:jc w:val="left"/>
              <w:rPr>
                <w:sz w:val="24"/>
                <w:szCs w:val="24"/>
                <w:lang w:eastAsia="en-US"/>
              </w:rPr>
            </w:pPr>
            <w:r w:rsidRPr="008B468A">
              <w:rPr>
                <w:sz w:val="24"/>
                <w:szCs w:val="24"/>
                <w:lang w:eastAsia="en-US"/>
              </w:rPr>
              <w:t>Sportolás, kedvenc sport, iskolai sport.</w:t>
            </w:r>
          </w:p>
          <w:p w:rsidR="001E17AA" w:rsidRPr="008B468A" w:rsidRDefault="001E17AA" w:rsidP="008B468A">
            <w:pPr>
              <w:spacing w:line="276" w:lineRule="auto"/>
              <w:jc w:val="left"/>
              <w:rPr>
                <w:sz w:val="24"/>
                <w:szCs w:val="24"/>
                <w:lang w:eastAsia="en-US"/>
              </w:rPr>
            </w:pPr>
            <w:r w:rsidRPr="008B468A">
              <w:rPr>
                <w:sz w:val="24"/>
                <w:szCs w:val="24"/>
                <w:lang w:eastAsia="en-US"/>
              </w:rPr>
              <w:t>Olvasás, rádió, tévé, számítógép, internet.</w:t>
            </w:r>
          </w:p>
          <w:p w:rsidR="001E17AA" w:rsidRPr="008B468A" w:rsidRDefault="001E17AA" w:rsidP="008B468A">
            <w:pPr>
              <w:spacing w:line="276" w:lineRule="auto"/>
              <w:jc w:val="left"/>
              <w:rPr>
                <w:sz w:val="24"/>
                <w:szCs w:val="24"/>
                <w:lang w:eastAsia="en-US"/>
              </w:rPr>
            </w:pPr>
            <w:r w:rsidRPr="008B468A">
              <w:rPr>
                <w:sz w:val="24"/>
                <w:szCs w:val="24"/>
                <w:lang w:eastAsia="en-US"/>
              </w:rPr>
              <w:t>Az infokommunikáció szerepe a mindennapokban.</w:t>
            </w:r>
          </w:p>
          <w:p w:rsidR="001E17AA" w:rsidRPr="008B468A" w:rsidRDefault="001E17AA" w:rsidP="008B468A">
            <w:pPr>
              <w:spacing w:line="276" w:lineRule="auto"/>
              <w:jc w:val="left"/>
              <w:rPr>
                <w:sz w:val="24"/>
                <w:szCs w:val="24"/>
                <w:lang w:eastAsia="en-US"/>
              </w:rPr>
            </w:pPr>
            <w:r w:rsidRPr="008B468A">
              <w:rPr>
                <w:sz w:val="24"/>
                <w:szCs w:val="24"/>
                <w:lang w:eastAsia="en-US"/>
              </w:rPr>
              <w:t>Kulturális és sportélet nálunk és a célországokban.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más népek kultúrái.</w:t>
            </w:r>
          </w:p>
          <w:p w:rsidR="001E17AA" w:rsidRPr="008B468A" w:rsidRDefault="001E17AA" w:rsidP="008B468A">
            <w:pPr>
              <w:spacing w:line="276" w:lineRule="auto"/>
              <w:jc w:val="left"/>
              <w:rPr>
                <w:sz w:val="24"/>
                <w:szCs w:val="24"/>
                <w:lang w:eastAsia="en-US"/>
              </w:rPr>
            </w:pPr>
            <w:r w:rsidRPr="008B468A">
              <w:rPr>
                <w:i/>
                <w:sz w:val="24"/>
                <w:szCs w:val="24"/>
                <w:lang w:eastAsia="en-US"/>
              </w:rPr>
              <w:t>Magyar nyelv és irodalom:</w:t>
            </w:r>
            <w:r w:rsidRPr="008B468A">
              <w:rPr>
                <w:sz w:val="24"/>
                <w:szCs w:val="24"/>
                <w:lang w:eastAsia="en-US"/>
              </w:rPr>
              <w:t xml:space="preserve"> rövid epikai, lírai, drámai művek olvasása, a reklám és a popzene új szóbeli költészete.</w:t>
            </w: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e-könyvek, médiatudatosság.</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táncok, népi játékok, példaképek szerepe, sportágak jellemzői.</w:t>
            </w:r>
          </w:p>
          <w:p w:rsidR="001E17AA" w:rsidRPr="008B468A" w:rsidRDefault="001E17AA" w:rsidP="008B468A">
            <w:pPr>
              <w:spacing w:line="276" w:lineRule="auto"/>
              <w:jc w:val="left"/>
              <w:rPr>
                <w:sz w:val="24"/>
                <w:szCs w:val="24"/>
                <w:lang w:eastAsia="en-US"/>
              </w:rPr>
            </w:pPr>
            <w:r w:rsidRPr="008B468A">
              <w:rPr>
                <w:i/>
                <w:sz w:val="24"/>
                <w:szCs w:val="24"/>
                <w:lang w:eastAsia="en-US"/>
              </w:rPr>
              <w:t>Ének-zene</w:t>
            </w:r>
            <w:r w:rsidRPr="008B468A">
              <w:rPr>
                <w:sz w:val="24"/>
                <w:szCs w:val="24"/>
                <w:lang w:eastAsia="en-US"/>
              </w:rPr>
              <w:t>: népzene, klasszikus zene, pop- zene.</w:t>
            </w: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r w:rsidRPr="008B468A">
              <w:rPr>
                <w:i/>
                <w:sz w:val="24"/>
                <w:szCs w:val="24"/>
                <w:lang w:eastAsia="en-US"/>
              </w:rPr>
              <w:t>Dráma és tánc:</w:t>
            </w:r>
            <w:r w:rsidRPr="008B468A">
              <w:rPr>
                <w:sz w:val="24"/>
                <w:szCs w:val="24"/>
                <w:lang w:eastAsia="en-US"/>
              </w:rPr>
              <w:t xml:space="preserve"> a szituáció alapelemei, beszédre késztetés, befogadás, értelmezés, különböző kultúrák mítoszai, mondái.</w:t>
            </w:r>
          </w:p>
          <w:p w:rsidR="001E17AA" w:rsidRPr="008B468A" w:rsidRDefault="001E17AA" w:rsidP="008B468A">
            <w:pPr>
              <w:spacing w:line="276" w:lineRule="auto"/>
              <w:jc w:val="left"/>
              <w:rPr>
                <w:sz w:val="24"/>
                <w:szCs w:val="24"/>
                <w:lang w:eastAsia="en-US"/>
              </w:rPr>
            </w:pPr>
            <w:r w:rsidRPr="008B468A">
              <w:rPr>
                <w:i/>
                <w:sz w:val="24"/>
                <w:szCs w:val="24"/>
                <w:lang w:eastAsia="en-US"/>
              </w:rPr>
              <w:t>Vizuális kultúra:</w:t>
            </w:r>
            <w:r w:rsidRPr="008B468A">
              <w:rPr>
                <w:sz w:val="24"/>
                <w:szCs w:val="24"/>
                <w:lang w:eastAsia="en-US"/>
              </w:rPr>
              <w:t xml:space="preserve"> művészi alkotások leírása, értelmezése.</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Utazás, turizmus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 közlekedés eszközei, lehetőségei, a tömegközle</w:t>
            </w:r>
            <w:r w:rsidRPr="008B468A">
              <w:rPr>
                <w:sz w:val="24"/>
                <w:szCs w:val="24"/>
                <w:lang w:eastAsia="en-US"/>
              </w:rPr>
              <w:softHyphen/>
              <w:t>kedés, a kerékpáros közlekedés.</w:t>
            </w:r>
          </w:p>
          <w:p w:rsidR="001E17AA" w:rsidRPr="008B468A" w:rsidRDefault="001E17AA" w:rsidP="008B468A">
            <w:pPr>
              <w:spacing w:line="276" w:lineRule="auto"/>
              <w:jc w:val="left"/>
              <w:rPr>
                <w:sz w:val="24"/>
                <w:szCs w:val="24"/>
                <w:lang w:eastAsia="en-US"/>
              </w:rPr>
            </w:pPr>
            <w:r w:rsidRPr="008B468A">
              <w:rPr>
                <w:sz w:val="24"/>
                <w:szCs w:val="24"/>
                <w:lang w:eastAsia="en-US"/>
              </w:rPr>
              <w:t>Nyaralás itthon, illetve külföldön.</w:t>
            </w:r>
          </w:p>
          <w:p w:rsidR="001E17AA" w:rsidRPr="008B468A" w:rsidRDefault="001E17AA" w:rsidP="008B468A">
            <w:pPr>
              <w:spacing w:line="276" w:lineRule="auto"/>
              <w:jc w:val="left"/>
              <w:rPr>
                <w:sz w:val="24"/>
                <w:szCs w:val="24"/>
                <w:lang w:eastAsia="en-US"/>
              </w:rPr>
            </w:pPr>
            <w:r w:rsidRPr="008B468A">
              <w:rPr>
                <w:sz w:val="24"/>
                <w:szCs w:val="24"/>
                <w:lang w:eastAsia="en-US"/>
              </w:rPr>
              <w:t>Utazási előkészületek, egy utazás megtervezése, megszervezése.</w:t>
            </w:r>
          </w:p>
          <w:p w:rsidR="001E17AA" w:rsidRPr="008B468A" w:rsidRDefault="001E17AA" w:rsidP="008B468A">
            <w:pPr>
              <w:spacing w:line="276" w:lineRule="auto"/>
              <w:jc w:val="left"/>
              <w:rPr>
                <w:sz w:val="24"/>
                <w:szCs w:val="24"/>
                <w:lang w:eastAsia="en-US"/>
              </w:rPr>
            </w:pPr>
            <w:r w:rsidRPr="008B468A">
              <w:rPr>
                <w:sz w:val="24"/>
                <w:szCs w:val="24"/>
                <w:lang w:eastAsia="en-US"/>
              </w:rPr>
              <w:t>Az egyéni és a társas utazás előnyei és hátrányai.</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Szálláslehetőségek (camping, ifjúsági szállás, szálloda, bérelt lakás vagy ház, lakáscsere stb.). </w:t>
            </w:r>
          </w:p>
          <w:p w:rsidR="001E17AA" w:rsidRPr="008B468A" w:rsidRDefault="001E17AA" w:rsidP="008B468A">
            <w:pPr>
              <w:spacing w:line="276" w:lineRule="auto"/>
              <w:jc w:val="left"/>
              <w:rPr>
                <w:sz w:val="24"/>
                <w:szCs w:val="24"/>
                <w:lang w:eastAsia="en-US"/>
              </w:rPr>
            </w:pPr>
            <w:r w:rsidRPr="008B468A">
              <w:rPr>
                <w:sz w:val="24"/>
                <w:szCs w:val="24"/>
                <w:lang w:eastAsia="en-US"/>
              </w:rPr>
              <w:t>Turisztikai célpontok.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közlekedési ismeretek, közlekedésbiztonság, fenntarthatóság, környezettudatosság a közlekedésben.</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a kulturális élet földrajzi alapjai, nyelvek és vallások, egyes meghatározó jellegű országok turisztikai jellemzői.</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Tudomány és technika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Népszerű tudományok, ismeretterjesztés.</w:t>
            </w:r>
          </w:p>
          <w:p w:rsidR="001E17AA" w:rsidRPr="008B468A" w:rsidRDefault="001E17AA" w:rsidP="008B468A">
            <w:pPr>
              <w:spacing w:line="276" w:lineRule="auto"/>
              <w:jc w:val="left"/>
              <w:rPr>
                <w:sz w:val="24"/>
                <w:szCs w:val="24"/>
                <w:lang w:eastAsia="en-US"/>
              </w:rPr>
            </w:pPr>
            <w:r w:rsidRPr="008B468A">
              <w:rPr>
                <w:sz w:val="24"/>
                <w:szCs w:val="24"/>
                <w:lang w:eastAsia="en-US"/>
              </w:rPr>
              <w:t>A technikai eszközök szerepe a mindennapi életben.</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 magánéletben, a tanulásban és a munkában.</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 fizika</w:t>
            </w:r>
            <w:r w:rsidRPr="008B468A">
              <w:rPr>
                <w:sz w:val="24"/>
                <w:szCs w:val="24"/>
                <w:lang w:eastAsia="en-US"/>
              </w:rPr>
              <w:t>: tudománytörténeti jelentőségű felfedezések, találmányok.</w:t>
            </w: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1E17AA" w:rsidTr="008B468A">
        <w:tc>
          <w:tcPr>
            <w:tcW w:w="6015" w:type="dxa"/>
          </w:tcPr>
          <w:p w:rsidR="001E17AA" w:rsidRPr="008B468A" w:rsidRDefault="001E17AA" w:rsidP="008B468A">
            <w:pPr>
              <w:spacing w:before="120" w:line="276" w:lineRule="auto"/>
              <w:jc w:val="left"/>
              <w:rPr>
                <w:b/>
                <w:sz w:val="24"/>
                <w:szCs w:val="24"/>
                <w:lang w:eastAsia="en-US"/>
              </w:rPr>
            </w:pPr>
            <w:r w:rsidRPr="008B468A">
              <w:rPr>
                <w:i/>
                <w:sz w:val="24"/>
                <w:szCs w:val="24"/>
                <w:lang w:eastAsia="en-US"/>
              </w:rPr>
              <w:t xml:space="preserve">Gazdaság és pénzügyek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Családi gazdálkodás.</w:t>
            </w:r>
          </w:p>
          <w:p w:rsidR="001E17AA" w:rsidRPr="008B468A" w:rsidRDefault="001E17AA" w:rsidP="008B468A">
            <w:pPr>
              <w:spacing w:line="276" w:lineRule="auto"/>
              <w:jc w:val="left"/>
              <w:rPr>
                <w:sz w:val="24"/>
                <w:szCs w:val="24"/>
                <w:lang w:eastAsia="en-US"/>
              </w:rPr>
            </w:pPr>
            <w:r w:rsidRPr="008B468A">
              <w:rPr>
                <w:sz w:val="24"/>
                <w:szCs w:val="24"/>
                <w:lang w:eastAsia="en-US"/>
              </w:rPr>
              <w:t>Zsebpénz.</w:t>
            </w:r>
          </w:p>
          <w:p w:rsidR="001E17AA" w:rsidRPr="008B468A" w:rsidRDefault="001E17AA" w:rsidP="008B468A">
            <w:pPr>
              <w:spacing w:line="276" w:lineRule="auto"/>
              <w:jc w:val="left"/>
              <w:rPr>
                <w:sz w:val="24"/>
                <w:szCs w:val="24"/>
                <w:lang w:eastAsia="en-US"/>
              </w:rPr>
            </w:pPr>
            <w:r w:rsidRPr="008B468A">
              <w:rPr>
                <w:sz w:val="24"/>
                <w:szCs w:val="24"/>
                <w:lang w:eastAsia="en-US"/>
              </w:rPr>
              <w:t>A pénz szerepe a mindennapokban.</w:t>
            </w:r>
          </w:p>
          <w:p w:rsidR="001E17AA" w:rsidRPr="008B468A" w:rsidRDefault="001E17AA" w:rsidP="008B468A">
            <w:pPr>
              <w:spacing w:line="276" w:lineRule="auto"/>
              <w:jc w:val="left"/>
              <w:rPr>
                <w:sz w:val="24"/>
                <w:szCs w:val="24"/>
                <w:lang w:eastAsia="en-US"/>
              </w:rPr>
            </w:pPr>
            <w:r w:rsidRPr="008B468A">
              <w:rPr>
                <w:sz w:val="24"/>
                <w:szCs w:val="24"/>
                <w:lang w:eastAsia="en-US"/>
              </w:rPr>
              <w:t>Vásárlás, szolgáltatások (például posta, bank).</w:t>
            </w:r>
          </w:p>
          <w:p w:rsidR="001E17AA" w:rsidRPr="008B468A" w:rsidRDefault="001E17AA" w:rsidP="008B468A">
            <w:pPr>
              <w:spacing w:line="276" w:lineRule="auto"/>
              <w:jc w:val="left"/>
              <w:rPr>
                <w:b/>
                <w:sz w:val="24"/>
                <w:szCs w:val="24"/>
                <w:lang w:eastAsia="en-US"/>
              </w:rPr>
            </w:pPr>
            <w:r w:rsidRPr="008B468A">
              <w:rPr>
                <w:sz w:val="24"/>
                <w:szCs w:val="24"/>
                <w:lang w:eastAsia="en-US"/>
              </w:rPr>
              <w:t xml:space="preserve">Fogyasztás, reklámok. </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tudatos vásárlás, pénzügyi ismeretek.</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xml:space="preserve"> a jövedelem szerepe a családban, kiadás, bevétel, megtakarítás, hitel rezsi, zsebpénz.</w:t>
            </w:r>
          </w:p>
        </w:tc>
      </w:tr>
      <w:tr w:rsidR="001E17AA" w:rsidRPr="0064489B" w:rsidTr="008B468A">
        <w:tc>
          <w:tcPr>
            <w:tcW w:w="9072" w:type="dxa"/>
            <w:gridSpan w:val="2"/>
          </w:tcPr>
          <w:p w:rsidR="001E17AA" w:rsidRPr="008B468A" w:rsidRDefault="001E17AA" w:rsidP="00827BDF">
            <w:pPr>
              <w:rPr>
                <w:sz w:val="24"/>
                <w:szCs w:val="24"/>
              </w:rPr>
            </w:pPr>
          </w:p>
          <w:p w:rsidR="001E17AA" w:rsidRPr="008B468A" w:rsidRDefault="001E17AA" w:rsidP="00827BDF">
            <w:pPr>
              <w:rPr>
                <w:sz w:val="24"/>
                <w:szCs w:val="24"/>
              </w:rPr>
            </w:pPr>
            <w:r w:rsidRPr="008B468A">
              <w:rPr>
                <w:sz w:val="24"/>
                <w:szCs w:val="24"/>
              </w:rPr>
              <w:t xml:space="preserve">Szabadon felhasználható                                   </w:t>
            </w:r>
            <w:r w:rsidRPr="008B468A">
              <w:rPr>
                <w:b/>
                <w:sz w:val="24"/>
                <w:szCs w:val="24"/>
              </w:rPr>
              <w:t>12 óra</w:t>
            </w:r>
          </w:p>
        </w:tc>
      </w:tr>
    </w:tbl>
    <w:p w:rsidR="001E17AA" w:rsidRDefault="001E17AA" w:rsidP="004179D6">
      <w:pPr>
        <w:jc w:val="center"/>
        <w:rPr>
          <w:sz w:val="24"/>
          <w:szCs w:val="24"/>
        </w:rPr>
      </w:pPr>
    </w:p>
    <w:p w:rsidR="001E17AA" w:rsidRDefault="001E17AA" w:rsidP="004179D6">
      <w:pPr>
        <w:jc w:val="center"/>
        <w:rPr>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00"/>
        <w:gridCol w:w="7360"/>
      </w:tblGrid>
      <w:tr w:rsidR="001E17AA" w:rsidTr="00827BDF">
        <w:trPr>
          <w:trHeight w:val="3240"/>
        </w:trPr>
        <w:tc>
          <w:tcPr>
            <w:tcW w:w="1956" w:type="dxa"/>
            <w:vAlign w:val="center"/>
          </w:tcPr>
          <w:p w:rsidR="001E17AA" w:rsidRDefault="001E17AA" w:rsidP="0064489B">
            <w:pPr>
              <w:spacing w:line="276" w:lineRule="auto"/>
              <w:jc w:val="left"/>
              <w:rPr>
                <w:b/>
                <w:color w:val="000000"/>
                <w:sz w:val="24"/>
                <w:szCs w:val="24"/>
                <w:lang w:eastAsia="en-US"/>
              </w:rPr>
            </w:pPr>
            <w:r>
              <w:rPr>
                <w:b/>
                <w:bCs/>
                <w:sz w:val="24"/>
                <w:szCs w:val="24"/>
                <w:lang w:eastAsia="en-US"/>
              </w:rPr>
              <w:t>A fejlesztés várt eredményei a</w:t>
            </w:r>
            <w:r>
              <w:rPr>
                <w:b/>
                <w:sz w:val="24"/>
                <w:szCs w:val="24"/>
                <w:lang w:eastAsia="en-US"/>
              </w:rPr>
              <w:t xml:space="preserve"> 11. évfolyam végén</w:t>
            </w:r>
          </w:p>
        </w:tc>
        <w:tc>
          <w:tcPr>
            <w:tcW w:w="7200" w:type="dxa"/>
          </w:tcPr>
          <w:p w:rsidR="001E17AA" w:rsidRPr="00686EF4" w:rsidRDefault="001E17AA" w:rsidP="00827BDF">
            <w:pPr>
              <w:spacing w:before="120"/>
              <w:rPr>
                <w:sz w:val="24"/>
                <w:szCs w:val="24"/>
              </w:rPr>
            </w:pPr>
            <w:r>
              <w:rPr>
                <w:sz w:val="24"/>
                <w:szCs w:val="24"/>
              </w:rPr>
              <w:t xml:space="preserve">A2+ </w:t>
            </w:r>
            <w:r w:rsidRPr="00686EF4">
              <w:rPr>
                <w:sz w:val="24"/>
                <w:szCs w:val="24"/>
              </w:rPr>
              <w:t xml:space="preserve"> nyelvi szint.</w:t>
            </w:r>
          </w:p>
          <w:p w:rsidR="001E17AA" w:rsidRPr="00686EF4" w:rsidRDefault="001E17AA" w:rsidP="00827BDF">
            <w:pPr>
              <w:rPr>
                <w:sz w:val="24"/>
                <w:szCs w:val="24"/>
              </w:rPr>
            </w:pPr>
            <w:r w:rsidRPr="00686EF4">
              <w:rPr>
                <w:sz w:val="24"/>
                <w:szCs w:val="24"/>
              </w:rPr>
              <w:t>A tanuló képes főbb vonalaiban és egyes részleteiben is megérteni a köznyelvi beszédet a számára ismerős témákról.</w:t>
            </w:r>
          </w:p>
          <w:p w:rsidR="001E17AA" w:rsidRPr="00686EF4" w:rsidRDefault="001E17AA" w:rsidP="00827BDF">
            <w:pPr>
              <w:rPr>
                <w:sz w:val="24"/>
                <w:szCs w:val="24"/>
              </w:rPr>
            </w:pPr>
            <w:r w:rsidRPr="00686EF4">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1E17AA" w:rsidRPr="00686EF4" w:rsidRDefault="001E17AA" w:rsidP="00827BDF">
            <w:pPr>
              <w:rPr>
                <w:sz w:val="24"/>
                <w:szCs w:val="24"/>
              </w:rPr>
            </w:pPr>
            <w:r w:rsidRPr="00686EF4">
              <w:rPr>
                <w:sz w:val="24"/>
                <w:szCs w:val="24"/>
              </w:rPr>
              <w:t>Ki tudja magát fejezni a szintnek megfelelő szókincs és szerkezetek segítségével az ismerős témakörökben. Beszéde folyamatos, érthető, a főbb pontok tekintetében tartalmilag pontos, stílusa megfelelő.</w:t>
            </w:r>
          </w:p>
          <w:p w:rsidR="001E17AA" w:rsidRPr="00686EF4" w:rsidRDefault="001E17AA" w:rsidP="00827BDF">
            <w:pPr>
              <w:rPr>
                <w:sz w:val="24"/>
                <w:szCs w:val="24"/>
              </w:rPr>
            </w:pPr>
            <w:r w:rsidRPr="00686EF4">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1E17AA" w:rsidRDefault="001E17AA" w:rsidP="00827BDF">
            <w:pPr>
              <w:spacing w:line="276" w:lineRule="auto"/>
              <w:jc w:val="left"/>
              <w:rPr>
                <w:color w:val="000000"/>
                <w:sz w:val="24"/>
                <w:szCs w:val="24"/>
                <w:lang w:eastAsia="en-US"/>
              </w:rPr>
            </w:pPr>
            <w:r w:rsidRPr="00686EF4">
              <w:rPr>
                <w:sz w:val="24"/>
                <w:szCs w:val="24"/>
              </w:rPr>
              <w:t>Képes megérteni a gondolatmenet lényegét és egyes részinformációkat a nagyrészt közérthető nyelven írt, érdeklődési köréhez kapcsolódó, lényegre törően megfogalmazott szövegekben.</w:t>
            </w:r>
          </w:p>
        </w:tc>
      </w:tr>
    </w:tbl>
    <w:p w:rsidR="001E17AA" w:rsidRDefault="001E17AA" w:rsidP="00827BDF">
      <w:pPr>
        <w:pStyle w:val="Stlus"/>
        <w:spacing w:line="240" w:lineRule="exact"/>
        <w:ind w:right="9"/>
      </w:pPr>
    </w:p>
    <w:p w:rsidR="001E17AA" w:rsidRDefault="001E17AA" w:rsidP="00827BDF">
      <w:pPr>
        <w:pStyle w:val="Stlus"/>
        <w:spacing w:line="240" w:lineRule="exact"/>
        <w:ind w:right="9"/>
      </w:pPr>
    </w:p>
    <w:p w:rsidR="001E17AA" w:rsidRPr="00827BDF" w:rsidRDefault="001E17AA" w:rsidP="00827BDF">
      <w:pPr>
        <w:pStyle w:val="Stlus"/>
        <w:spacing w:line="240" w:lineRule="exact"/>
        <w:ind w:right="9"/>
        <w:rPr>
          <w:b/>
          <w:bCs/>
          <w:color w:val="3E453D"/>
        </w:rPr>
      </w:pPr>
      <w:r w:rsidRPr="00827BDF">
        <w:rPr>
          <w:rFonts w:ascii="Arial" w:hAnsi="Arial" w:cs="Arial"/>
          <w:b/>
          <w:color w:val="3E453D"/>
        </w:rPr>
        <w:t xml:space="preserve">A </w:t>
      </w:r>
      <w:r w:rsidRPr="00827BDF">
        <w:rPr>
          <w:b/>
          <w:bCs/>
          <w:color w:val="3E453D"/>
        </w:rPr>
        <w:t xml:space="preserve">továbbhaladás feltételei </w:t>
      </w:r>
    </w:p>
    <w:p w:rsidR="001E17AA" w:rsidRPr="00827BDF" w:rsidRDefault="001E17AA" w:rsidP="00827BDF">
      <w:pPr>
        <w:pStyle w:val="Stlus"/>
        <w:ind w:left="4" w:right="9"/>
        <w:jc w:val="both"/>
        <w:rPr>
          <w:b/>
          <w:i/>
          <w:iCs/>
          <w:color w:val="3E453D"/>
          <w:sz w:val="23"/>
          <w:szCs w:val="23"/>
        </w:rPr>
      </w:pPr>
      <w:r w:rsidRPr="00827BDF">
        <w:rPr>
          <w:b/>
          <w:i/>
          <w:iCs/>
          <w:color w:val="3E453D"/>
          <w:sz w:val="23"/>
          <w:szCs w:val="23"/>
        </w:rPr>
        <w:t xml:space="preserve">Hallott </w:t>
      </w:r>
      <w:r w:rsidRPr="00827BDF">
        <w:rPr>
          <w:b/>
          <w:i/>
          <w:iCs/>
          <w:color w:val="59615A"/>
          <w:sz w:val="23"/>
          <w:szCs w:val="23"/>
        </w:rPr>
        <w:t>sz</w:t>
      </w:r>
      <w:r w:rsidRPr="00827BDF">
        <w:rPr>
          <w:b/>
          <w:i/>
          <w:iCs/>
          <w:color w:val="3E453D"/>
          <w:sz w:val="23"/>
          <w:szCs w:val="23"/>
        </w:rPr>
        <w:t xml:space="preserve">öveg értése </w:t>
      </w:r>
    </w:p>
    <w:p w:rsidR="001E17AA" w:rsidRDefault="001E17AA" w:rsidP="00827BDF">
      <w:pPr>
        <w:pStyle w:val="Stlus"/>
        <w:ind w:left="23" w:right="10"/>
        <w:jc w:val="both"/>
        <w:rPr>
          <w:color w:val="3E453D"/>
          <w:sz w:val="23"/>
          <w:szCs w:val="23"/>
        </w:rPr>
      </w:pPr>
      <w:r>
        <w:rPr>
          <w:color w:val="3E453D"/>
          <w:sz w:val="23"/>
          <w:szCs w:val="23"/>
        </w:rPr>
        <w:t>A tanuló le</w:t>
      </w:r>
      <w:r>
        <w:rPr>
          <w:color w:val="59615A"/>
          <w:sz w:val="23"/>
          <w:szCs w:val="23"/>
        </w:rPr>
        <w:t>g</w:t>
      </w:r>
      <w:r>
        <w:rPr>
          <w:color w:val="3E453D"/>
          <w:sz w:val="23"/>
          <w:szCs w:val="23"/>
        </w:rPr>
        <w:t xml:space="preserve">yen képes </w:t>
      </w:r>
    </w:p>
    <w:p w:rsidR="001E17AA" w:rsidRDefault="001E17AA" w:rsidP="00827BDF">
      <w:pPr>
        <w:pStyle w:val="Stlus"/>
        <w:ind w:left="378" w:right="10"/>
        <w:jc w:val="both"/>
        <w:rPr>
          <w:color w:val="737A75"/>
          <w:sz w:val="23"/>
          <w:szCs w:val="23"/>
        </w:rPr>
      </w:pPr>
      <w:r>
        <w:rPr>
          <w:color w:val="59615A"/>
          <w:sz w:val="23"/>
          <w:szCs w:val="23"/>
        </w:rPr>
        <w:t xml:space="preserve">- </w:t>
      </w:r>
      <w:r>
        <w:rPr>
          <w:color w:val="3E453D"/>
          <w:sz w:val="23"/>
          <w:szCs w:val="23"/>
        </w:rPr>
        <w:t>kb</w:t>
      </w:r>
      <w:r>
        <w:rPr>
          <w:color w:val="59615A"/>
          <w:sz w:val="23"/>
          <w:szCs w:val="23"/>
        </w:rPr>
        <w:t xml:space="preserve">. </w:t>
      </w:r>
      <w:r>
        <w:rPr>
          <w:color w:val="3E453D"/>
          <w:sz w:val="23"/>
          <w:szCs w:val="23"/>
        </w:rPr>
        <w:t>150 szavas köznyelvi szövegből fontos információt kiszűrni</w:t>
      </w:r>
      <w:r>
        <w:rPr>
          <w:color w:val="737A75"/>
          <w:sz w:val="23"/>
          <w:szCs w:val="23"/>
        </w:rPr>
        <w:t xml:space="preserve">; </w:t>
      </w:r>
    </w:p>
    <w:p w:rsidR="001E17AA" w:rsidRDefault="001E17AA" w:rsidP="00827BDF">
      <w:pPr>
        <w:pStyle w:val="Stlus"/>
        <w:ind w:left="738" w:right="10"/>
        <w:jc w:val="both"/>
        <w:rPr>
          <w:color w:val="737A75"/>
          <w:sz w:val="23"/>
          <w:szCs w:val="23"/>
        </w:rPr>
      </w:pPr>
      <w:r>
        <w:rPr>
          <w:color w:val="3E453D"/>
          <w:sz w:val="23"/>
          <w:szCs w:val="23"/>
        </w:rPr>
        <w:t>kb</w:t>
      </w:r>
      <w:r>
        <w:rPr>
          <w:color w:val="59615A"/>
          <w:sz w:val="23"/>
          <w:szCs w:val="23"/>
        </w:rPr>
        <w:t xml:space="preserve">. </w:t>
      </w:r>
      <w:r>
        <w:rPr>
          <w:color w:val="3E453D"/>
          <w:sz w:val="23"/>
          <w:szCs w:val="23"/>
        </w:rPr>
        <w:t>150 szavas köznyelvi szövegben specifikus információt azonosítani</w:t>
      </w:r>
      <w:r>
        <w:rPr>
          <w:color w:val="737A75"/>
          <w:sz w:val="23"/>
          <w:szCs w:val="23"/>
        </w:rPr>
        <w:t xml:space="preserve">; </w:t>
      </w:r>
    </w:p>
    <w:p w:rsidR="001E17AA" w:rsidRDefault="001E17AA" w:rsidP="00827BDF">
      <w:pPr>
        <w:pStyle w:val="Stlus"/>
        <w:ind w:left="738" w:right="10"/>
        <w:jc w:val="both"/>
        <w:rPr>
          <w:color w:val="59615A"/>
          <w:sz w:val="23"/>
          <w:szCs w:val="23"/>
        </w:rPr>
      </w:pPr>
      <w:r>
        <w:rPr>
          <w:color w:val="3E453D"/>
          <w:sz w:val="23"/>
          <w:szCs w:val="23"/>
        </w:rPr>
        <w:t>kb</w:t>
      </w:r>
      <w:r>
        <w:rPr>
          <w:color w:val="59615A"/>
          <w:sz w:val="23"/>
          <w:szCs w:val="23"/>
        </w:rPr>
        <w:t>. 1</w:t>
      </w:r>
      <w:r>
        <w:rPr>
          <w:color w:val="3E453D"/>
          <w:sz w:val="23"/>
          <w:szCs w:val="23"/>
        </w:rPr>
        <w:t xml:space="preserve">50 szavas köznyelvi szövegben ismeretlen nyelvi elem jelentését a </w:t>
      </w:r>
      <w:r>
        <w:rPr>
          <w:color w:val="3E453D"/>
          <w:sz w:val="23"/>
          <w:szCs w:val="23"/>
        </w:rPr>
        <w:br/>
        <w:t>szövegösszefüggésből kikövetkeztetni</w:t>
      </w:r>
      <w:r>
        <w:rPr>
          <w:color w:val="59615A"/>
          <w:sz w:val="23"/>
          <w:szCs w:val="23"/>
        </w:rPr>
        <w:t xml:space="preserve">; </w:t>
      </w:r>
    </w:p>
    <w:p w:rsidR="001E17AA" w:rsidRDefault="001E17AA" w:rsidP="00827BDF">
      <w:pPr>
        <w:pStyle w:val="Stlus"/>
        <w:ind w:left="738" w:right="10"/>
        <w:jc w:val="both"/>
        <w:rPr>
          <w:color w:val="59615A"/>
          <w:sz w:val="23"/>
          <w:szCs w:val="23"/>
        </w:rPr>
      </w:pPr>
      <w:r>
        <w:rPr>
          <w:color w:val="3E453D"/>
          <w:sz w:val="23"/>
          <w:szCs w:val="23"/>
        </w:rPr>
        <w:t>kb</w:t>
      </w:r>
      <w:r>
        <w:rPr>
          <w:color w:val="737A75"/>
          <w:sz w:val="23"/>
          <w:szCs w:val="23"/>
        </w:rPr>
        <w:t xml:space="preserve">. </w:t>
      </w:r>
      <w:r>
        <w:rPr>
          <w:color w:val="59615A"/>
          <w:sz w:val="23"/>
          <w:szCs w:val="23"/>
        </w:rPr>
        <w:t>2</w:t>
      </w:r>
      <w:r>
        <w:rPr>
          <w:color w:val="3E453D"/>
          <w:sz w:val="23"/>
          <w:szCs w:val="23"/>
        </w:rPr>
        <w:t>00 szavas köznyelvi szöveg lényegét megérteni</w:t>
      </w:r>
      <w:r>
        <w:rPr>
          <w:color w:val="59615A"/>
          <w:sz w:val="23"/>
          <w:szCs w:val="23"/>
        </w:rPr>
        <w:t xml:space="preserve">; </w:t>
      </w:r>
    </w:p>
    <w:p w:rsidR="001E17AA" w:rsidRDefault="001E17AA" w:rsidP="00827BDF">
      <w:pPr>
        <w:pStyle w:val="Stlus"/>
        <w:ind w:left="738" w:right="10"/>
        <w:jc w:val="both"/>
        <w:rPr>
          <w:color w:val="59615A"/>
          <w:sz w:val="23"/>
          <w:szCs w:val="23"/>
        </w:rPr>
      </w:pPr>
      <w:r>
        <w:rPr>
          <w:color w:val="3E453D"/>
          <w:sz w:val="23"/>
          <w:szCs w:val="23"/>
        </w:rPr>
        <w:t>kb</w:t>
      </w:r>
      <w:r>
        <w:rPr>
          <w:color w:val="878E8A"/>
          <w:sz w:val="23"/>
          <w:szCs w:val="23"/>
        </w:rPr>
        <w:t xml:space="preserve">. </w:t>
      </w:r>
      <w:r>
        <w:rPr>
          <w:color w:val="3E453D"/>
          <w:sz w:val="23"/>
          <w:szCs w:val="23"/>
        </w:rPr>
        <w:t>200 szavas köznyelvi szövegben lényeges információt a lényegtelentől elkülöníteni</w:t>
      </w:r>
      <w:r>
        <w:rPr>
          <w:color w:val="59615A"/>
          <w:sz w:val="23"/>
          <w:szCs w:val="23"/>
        </w:rPr>
        <w:t xml:space="preserve">; </w:t>
      </w:r>
      <w:r>
        <w:rPr>
          <w:color w:val="59615A"/>
          <w:sz w:val="23"/>
          <w:szCs w:val="23"/>
        </w:rPr>
        <w:br/>
      </w:r>
      <w:r>
        <w:rPr>
          <w:color w:val="3E453D"/>
          <w:sz w:val="23"/>
          <w:szCs w:val="23"/>
        </w:rPr>
        <w:t>köz</w:t>
      </w:r>
      <w:r>
        <w:rPr>
          <w:color w:val="59615A"/>
          <w:sz w:val="23"/>
          <w:szCs w:val="23"/>
        </w:rPr>
        <w:t>n</w:t>
      </w:r>
      <w:r>
        <w:rPr>
          <w:color w:val="3E453D"/>
          <w:sz w:val="23"/>
          <w:szCs w:val="23"/>
        </w:rPr>
        <w:t>yelvi eszközöket használó társalgás</w:t>
      </w:r>
      <w:r>
        <w:rPr>
          <w:color w:val="59615A"/>
          <w:sz w:val="23"/>
          <w:szCs w:val="23"/>
        </w:rPr>
        <w:t xml:space="preserve">, </w:t>
      </w:r>
      <w:r>
        <w:rPr>
          <w:color w:val="3E453D"/>
          <w:sz w:val="23"/>
          <w:szCs w:val="23"/>
        </w:rPr>
        <w:t xml:space="preserve">beszélgetés vagy mono logikus szöveg lényegét </w:t>
      </w:r>
      <w:r>
        <w:rPr>
          <w:color w:val="3E453D"/>
          <w:sz w:val="23"/>
          <w:szCs w:val="23"/>
        </w:rPr>
        <w:br/>
        <w:t>megérteni</w:t>
      </w:r>
      <w:r>
        <w:rPr>
          <w:color w:val="59615A"/>
          <w:sz w:val="23"/>
          <w:szCs w:val="23"/>
        </w:rPr>
        <w:t xml:space="preserve">. </w:t>
      </w:r>
    </w:p>
    <w:p w:rsidR="001E17AA" w:rsidRDefault="001E17AA" w:rsidP="00827BDF">
      <w:pPr>
        <w:pStyle w:val="Stlus"/>
        <w:ind w:left="24" w:right="9"/>
        <w:jc w:val="both"/>
        <w:rPr>
          <w:i/>
          <w:iCs/>
          <w:color w:val="59615A"/>
          <w:sz w:val="23"/>
          <w:szCs w:val="23"/>
        </w:rPr>
      </w:pPr>
      <w:r>
        <w:rPr>
          <w:i/>
          <w:iCs/>
          <w:color w:val="3E453D"/>
          <w:sz w:val="23"/>
          <w:szCs w:val="23"/>
        </w:rPr>
        <w:t>B</w:t>
      </w:r>
      <w:r>
        <w:rPr>
          <w:i/>
          <w:iCs/>
          <w:color w:val="59615A"/>
          <w:sz w:val="23"/>
          <w:szCs w:val="23"/>
        </w:rPr>
        <w:t>eszé</w:t>
      </w:r>
      <w:r>
        <w:rPr>
          <w:i/>
          <w:iCs/>
          <w:color w:val="3E453D"/>
          <w:sz w:val="23"/>
          <w:szCs w:val="23"/>
        </w:rPr>
        <w:t>d</w:t>
      </w:r>
      <w:r>
        <w:rPr>
          <w:i/>
          <w:iCs/>
          <w:color w:val="59615A"/>
          <w:sz w:val="23"/>
          <w:szCs w:val="23"/>
        </w:rPr>
        <w:t xml:space="preserve">készség </w:t>
      </w:r>
    </w:p>
    <w:p w:rsidR="001E17AA" w:rsidRDefault="001E17AA" w:rsidP="00827BDF">
      <w:pPr>
        <w:pStyle w:val="Stlus"/>
        <w:ind w:left="33" w:right="9"/>
        <w:jc w:val="both"/>
        <w:rPr>
          <w:color w:val="3E453D"/>
          <w:sz w:val="23"/>
          <w:szCs w:val="23"/>
        </w:rPr>
      </w:pPr>
      <w:r>
        <w:rPr>
          <w:color w:val="3E453D"/>
          <w:sz w:val="23"/>
          <w:szCs w:val="23"/>
        </w:rPr>
        <w:t xml:space="preserve">A tanuló legyen képes </w:t>
      </w:r>
    </w:p>
    <w:p w:rsidR="001E17AA" w:rsidRDefault="001E17AA" w:rsidP="00827BDF">
      <w:pPr>
        <w:pStyle w:val="Stlus"/>
        <w:tabs>
          <w:tab w:val="left" w:pos="370"/>
          <w:tab w:val="left" w:pos="725"/>
        </w:tabs>
        <w:ind w:left="1113" w:right="9" w:hanging="1113"/>
        <w:jc w:val="both"/>
        <w:rPr>
          <w:color w:val="59615A"/>
          <w:sz w:val="23"/>
          <w:szCs w:val="23"/>
        </w:rPr>
      </w:pPr>
      <w:r>
        <w:rPr>
          <w:sz w:val="23"/>
          <w:szCs w:val="23"/>
        </w:rPr>
        <w:tab/>
      </w:r>
      <w:r>
        <w:rPr>
          <w:color w:val="3E453D"/>
          <w:sz w:val="23"/>
          <w:szCs w:val="23"/>
        </w:rPr>
        <w:t>- árn</w:t>
      </w:r>
      <w:r>
        <w:rPr>
          <w:color w:val="59615A"/>
          <w:sz w:val="23"/>
          <w:szCs w:val="23"/>
        </w:rPr>
        <w:t>y</w:t>
      </w:r>
      <w:r>
        <w:rPr>
          <w:color w:val="3E453D"/>
          <w:sz w:val="23"/>
          <w:szCs w:val="23"/>
        </w:rPr>
        <w:t xml:space="preserve">altabban megfogalmazott kérdésekre összetettebb struktúrákba rendezett válaszokat </w:t>
      </w:r>
      <w:r>
        <w:rPr>
          <w:color w:val="3E453D"/>
          <w:sz w:val="23"/>
          <w:szCs w:val="23"/>
        </w:rPr>
        <w:br/>
        <w:t>adni</w:t>
      </w:r>
      <w:r>
        <w:rPr>
          <w:color w:val="59615A"/>
          <w:sz w:val="23"/>
          <w:szCs w:val="23"/>
        </w:rPr>
        <w:t xml:space="preserve">; </w:t>
      </w:r>
    </w:p>
    <w:p w:rsidR="001E17AA" w:rsidRDefault="001E17AA" w:rsidP="00827BDF">
      <w:pPr>
        <w:pStyle w:val="Stlus"/>
        <w:ind w:left="567" w:right="9" w:hanging="141"/>
        <w:jc w:val="both"/>
        <w:rPr>
          <w:color w:val="59615A"/>
          <w:sz w:val="23"/>
          <w:szCs w:val="23"/>
        </w:rPr>
      </w:pPr>
      <w:r>
        <w:rPr>
          <w:color w:val="3E453D"/>
          <w:sz w:val="23"/>
          <w:szCs w:val="23"/>
        </w:rPr>
        <w:t>- vál</w:t>
      </w:r>
      <w:r>
        <w:rPr>
          <w:color w:val="59615A"/>
          <w:sz w:val="23"/>
          <w:szCs w:val="23"/>
        </w:rPr>
        <w:t>t</w:t>
      </w:r>
      <w:r>
        <w:rPr>
          <w:color w:val="3E453D"/>
          <w:sz w:val="23"/>
          <w:szCs w:val="23"/>
        </w:rPr>
        <w:t>ozatos mondatokban közléseket megfogalmazni</w:t>
      </w:r>
      <w:r>
        <w:rPr>
          <w:color w:val="59615A"/>
          <w:sz w:val="23"/>
          <w:szCs w:val="23"/>
        </w:rPr>
        <w:t xml:space="preserve">, </w:t>
      </w:r>
      <w:r>
        <w:rPr>
          <w:color w:val="3E453D"/>
          <w:sz w:val="23"/>
          <w:szCs w:val="23"/>
        </w:rPr>
        <w:t>kérdéseket feltenni</w:t>
      </w:r>
      <w:r>
        <w:rPr>
          <w:color w:val="737A75"/>
          <w:sz w:val="23"/>
          <w:szCs w:val="23"/>
        </w:rPr>
        <w:t xml:space="preserve">, </w:t>
      </w:r>
      <w:r>
        <w:rPr>
          <w:color w:val="3E453D"/>
          <w:sz w:val="23"/>
          <w:szCs w:val="23"/>
        </w:rPr>
        <w:t>esemén</w:t>
      </w:r>
      <w:r>
        <w:rPr>
          <w:color w:val="59615A"/>
          <w:sz w:val="23"/>
          <w:szCs w:val="23"/>
        </w:rPr>
        <w:t>y</w:t>
      </w:r>
      <w:r>
        <w:rPr>
          <w:color w:val="3E453D"/>
          <w:sz w:val="23"/>
          <w:szCs w:val="23"/>
        </w:rPr>
        <w:t xml:space="preserve">eket </w:t>
      </w:r>
      <w:r>
        <w:rPr>
          <w:color w:val="3E453D"/>
          <w:sz w:val="23"/>
          <w:szCs w:val="23"/>
        </w:rPr>
        <w:br/>
        <w:t>elmesélni</w:t>
      </w:r>
      <w:r>
        <w:rPr>
          <w:color w:val="59615A"/>
          <w:sz w:val="23"/>
          <w:szCs w:val="23"/>
        </w:rPr>
        <w:t xml:space="preserve">, </w:t>
      </w:r>
      <w:r>
        <w:rPr>
          <w:color w:val="3E453D"/>
          <w:sz w:val="23"/>
          <w:szCs w:val="23"/>
        </w:rPr>
        <w:t>érzelmeket kifejezni</w:t>
      </w:r>
      <w:r>
        <w:rPr>
          <w:color w:val="59615A"/>
          <w:sz w:val="23"/>
          <w:szCs w:val="23"/>
        </w:rPr>
        <w:t xml:space="preserve">; </w:t>
      </w:r>
    </w:p>
    <w:p w:rsidR="001E17AA" w:rsidRDefault="001E17AA" w:rsidP="00827BDF">
      <w:pPr>
        <w:pStyle w:val="Stlus"/>
        <w:ind w:left="388" w:right="9"/>
        <w:jc w:val="both"/>
        <w:rPr>
          <w:color w:val="59615A"/>
          <w:sz w:val="23"/>
          <w:szCs w:val="23"/>
        </w:rPr>
      </w:pPr>
      <w:r>
        <w:rPr>
          <w:color w:val="3E453D"/>
          <w:sz w:val="23"/>
          <w:szCs w:val="23"/>
        </w:rPr>
        <w:t>- megértési illet</w:t>
      </w:r>
      <w:r>
        <w:rPr>
          <w:color w:val="59615A"/>
          <w:sz w:val="23"/>
          <w:szCs w:val="23"/>
        </w:rPr>
        <w:t>v</w:t>
      </w:r>
      <w:r>
        <w:rPr>
          <w:color w:val="3E453D"/>
          <w:sz w:val="23"/>
          <w:szCs w:val="23"/>
        </w:rPr>
        <w:t>e kifejezési problémák esetén segítséget kémi</w:t>
      </w:r>
      <w:r>
        <w:rPr>
          <w:color w:val="59615A"/>
          <w:sz w:val="23"/>
          <w:szCs w:val="23"/>
        </w:rPr>
        <w:t xml:space="preserve">; </w:t>
      </w:r>
    </w:p>
    <w:p w:rsidR="001E17AA" w:rsidRDefault="001E17AA" w:rsidP="00827BDF">
      <w:pPr>
        <w:pStyle w:val="Stlus"/>
        <w:ind w:left="388" w:right="9"/>
        <w:jc w:val="both"/>
        <w:rPr>
          <w:color w:val="59615A"/>
          <w:sz w:val="23"/>
          <w:szCs w:val="23"/>
        </w:rPr>
      </w:pPr>
      <w:r>
        <w:rPr>
          <w:color w:val="59615A"/>
          <w:sz w:val="23"/>
          <w:szCs w:val="23"/>
        </w:rPr>
        <w:t xml:space="preserve">- </w:t>
      </w:r>
      <w:r>
        <w:rPr>
          <w:color w:val="3E453D"/>
          <w:sz w:val="23"/>
          <w:szCs w:val="23"/>
        </w:rPr>
        <w:t>beszélgetésben részt venni</w:t>
      </w:r>
      <w:r>
        <w:rPr>
          <w:color w:val="59615A"/>
          <w:sz w:val="23"/>
          <w:szCs w:val="23"/>
        </w:rPr>
        <w:t xml:space="preserve">; </w:t>
      </w:r>
    </w:p>
    <w:p w:rsidR="001E17AA" w:rsidRDefault="001E17AA" w:rsidP="00827BDF">
      <w:pPr>
        <w:pStyle w:val="Stlus"/>
        <w:ind w:left="388" w:right="9"/>
        <w:jc w:val="both"/>
        <w:rPr>
          <w:color w:val="878E8A"/>
          <w:sz w:val="23"/>
          <w:szCs w:val="23"/>
        </w:rPr>
      </w:pPr>
      <w:r>
        <w:rPr>
          <w:color w:val="3E453D"/>
          <w:sz w:val="23"/>
          <w:szCs w:val="23"/>
        </w:rPr>
        <w:t>- tár</w:t>
      </w:r>
      <w:r>
        <w:rPr>
          <w:color w:val="59615A"/>
          <w:sz w:val="23"/>
          <w:szCs w:val="23"/>
        </w:rPr>
        <w:t>s</w:t>
      </w:r>
      <w:r>
        <w:rPr>
          <w:color w:val="3E453D"/>
          <w:sz w:val="23"/>
          <w:szCs w:val="23"/>
        </w:rPr>
        <w:t>algásban álláspontot</w:t>
      </w:r>
      <w:r>
        <w:rPr>
          <w:color w:val="737A75"/>
          <w:sz w:val="23"/>
          <w:szCs w:val="23"/>
        </w:rPr>
        <w:t xml:space="preserve">, </w:t>
      </w:r>
      <w:r>
        <w:rPr>
          <w:color w:val="3E453D"/>
          <w:sz w:val="23"/>
          <w:szCs w:val="23"/>
        </w:rPr>
        <w:t>véleményt kifejteni</w:t>
      </w:r>
      <w:r>
        <w:rPr>
          <w:color w:val="878E8A"/>
          <w:sz w:val="23"/>
          <w:szCs w:val="23"/>
        </w:rPr>
        <w:t xml:space="preserve">. </w:t>
      </w:r>
    </w:p>
    <w:p w:rsidR="001E17AA" w:rsidRDefault="001E17AA" w:rsidP="00827BDF">
      <w:pPr>
        <w:pStyle w:val="Stlus"/>
        <w:ind w:left="28" w:right="9"/>
        <w:jc w:val="both"/>
        <w:rPr>
          <w:i/>
          <w:iCs/>
          <w:color w:val="59615A"/>
          <w:sz w:val="23"/>
          <w:szCs w:val="23"/>
        </w:rPr>
      </w:pPr>
      <w:r>
        <w:rPr>
          <w:i/>
          <w:iCs/>
          <w:color w:val="3E453D"/>
          <w:sz w:val="23"/>
          <w:szCs w:val="23"/>
        </w:rPr>
        <w:t>Olva</w:t>
      </w:r>
      <w:r>
        <w:rPr>
          <w:i/>
          <w:iCs/>
          <w:color w:val="59615A"/>
          <w:sz w:val="23"/>
          <w:szCs w:val="23"/>
        </w:rPr>
        <w:t>s</w:t>
      </w:r>
      <w:r>
        <w:rPr>
          <w:i/>
          <w:iCs/>
          <w:color w:val="3E453D"/>
          <w:sz w:val="23"/>
          <w:szCs w:val="23"/>
        </w:rPr>
        <w:t>ot</w:t>
      </w:r>
      <w:r>
        <w:rPr>
          <w:i/>
          <w:iCs/>
          <w:color w:val="59615A"/>
          <w:sz w:val="23"/>
          <w:szCs w:val="23"/>
        </w:rPr>
        <w:t>t s</w:t>
      </w:r>
      <w:r>
        <w:rPr>
          <w:i/>
          <w:iCs/>
          <w:color w:val="3E453D"/>
          <w:sz w:val="23"/>
          <w:szCs w:val="23"/>
        </w:rPr>
        <w:t>zöveg érté</w:t>
      </w:r>
      <w:r>
        <w:rPr>
          <w:i/>
          <w:iCs/>
          <w:color w:val="59615A"/>
          <w:sz w:val="23"/>
          <w:szCs w:val="23"/>
        </w:rPr>
        <w:t xml:space="preserve">se </w:t>
      </w:r>
    </w:p>
    <w:p w:rsidR="001E17AA" w:rsidRDefault="001E17AA" w:rsidP="00827BDF">
      <w:pPr>
        <w:pStyle w:val="Stlus"/>
        <w:ind w:left="33" w:right="9"/>
        <w:jc w:val="both"/>
        <w:rPr>
          <w:color w:val="59615A"/>
          <w:sz w:val="23"/>
          <w:szCs w:val="23"/>
        </w:rPr>
      </w:pPr>
      <w:r>
        <w:rPr>
          <w:color w:val="59615A"/>
          <w:sz w:val="23"/>
          <w:szCs w:val="23"/>
        </w:rPr>
        <w:t xml:space="preserve">A </w:t>
      </w:r>
      <w:r>
        <w:rPr>
          <w:color w:val="3E453D"/>
          <w:sz w:val="23"/>
          <w:szCs w:val="23"/>
        </w:rPr>
        <w:t>tanuló leg</w:t>
      </w:r>
      <w:r>
        <w:rPr>
          <w:color w:val="59615A"/>
          <w:sz w:val="23"/>
          <w:szCs w:val="23"/>
        </w:rPr>
        <w:t>y</w:t>
      </w:r>
      <w:r>
        <w:rPr>
          <w:color w:val="3E453D"/>
          <w:sz w:val="23"/>
          <w:szCs w:val="23"/>
        </w:rPr>
        <w:t>en képe</w:t>
      </w:r>
      <w:r>
        <w:rPr>
          <w:color w:val="59615A"/>
          <w:sz w:val="23"/>
          <w:szCs w:val="23"/>
        </w:rPr>
        <w:t xml:space="preserve">s </w:t>
      </w:r>
    </w:p>
    <w:p w:rsidR="001E17AA" w:rsidRDefault="001E17AA" w:rsidP="00827BDF">
      <w:pPr>
        <w:pStyle w:val="Stlus"/>
        <w:ind w:left="388" w:right="9"/>
        <w:jc w:val="both"/>
        <w:rPr>
          <w:color w:val="59615A"/>
          <w:sz w:val="23"/>
          <w:szCs w:val="23"/>
        </w:rPr>
      </w:pPr>
      <w:r>
        <w:rPr>
          <w:color w:val="59615A"/>
          <w:sz w:val="23"/>
          <w:szCs w:val="23"/>
        </w:rPr>
        <w:t xml:space="preserve">- </w:t>
      </w:r>
      <w:r>
        <w:rPr>
          <w:color w:val="3E453D"/>
          <w:sz w:val="23"/>
          <w:szCs w:val="23"/>
        </w:rPr>
        <w:t>kb</w:t>
      </w:r>
      <w:r>
        <w:rPr>
          <w:color w:val="59615A"/>
          <w:sz w:val="23"/>
          <w:szCs w:val="23"/>
        </w:rPr>
        <w:t xml:space="preserve">. </w:t>
      </w:r>
      <w:r>
        <w:rPr>
          <w:color w:val="3E453D"/>
          <w:sz w:val="23"/>
          <w:szCs w:val="23"/>
        </w:rPr>
        <w:t>150 szavas köznyelvi szövegben fontos információt megtalálni</w:t>
      </w:r>
      <w:r>
        <w:rPr>
          <w:color w:val="59615A"/>
          <w:sz w:val="23"/>
          <w:szCs w:val="23"/>
        </w:rPr>
        <w:t xml:space="preserve">; </w:t>
      </w:r>
    </w:p>
    <w:p w:rsidR="001E17AA" w:rsidRDefault="001E17AA" w:rsidP="00827BDF">
      <w:pPr>
        <w:pStyle w:val="Stlus"/>
        <w:numPr>
          <w:ilvl w:val="0"/>
          <w:numId w:val="14"/>
        </w:numPr>
        <w:ind w:left="709" w:right="9"/>
        <w:jc w:val="both"/>
        <w:rPr>
          <w:color w:val="59615A"/>
          <w:sz w:val="23"/>
          <w:szCs w:val="23"/>
        </w:rPr>
      </w:pPr>
      <w:r>
        <w:rPr>
          <w:color w:val="3E453D"/>
          <w:sz w:val="23"/>
          <w:szCs w:val="23"/>
        </w:rPr>
        <w:t>kb</w:t>
      </w:r>
      <w:r>
        <w:rPr>
          <w:color w:val="59615A"/>
          <w:sz w:val="23"/>
          <w:szCs w:val="23"/>
        </w:rPr>
        <w:t xml:space="preserve">. </w:t>
      </w:r>
      <w:r>
        <w:rPr>
          <w:color w:val="3E453D"/>
          <w:sz w:val="23"/>
          <w:szCs w:val="23"/>
        </w:rPr>
        <w:t>150 szavas köznyelvi szövegben specifikus információt azonosítani</w:t>
      </w:r>
      <w:r>
        <w:rPr>
          <w:color w:val="59615A"/>
          <w:sz w:val="23"/>
          <w:szCs w:val="23"/>
        </w:rPr>
        <w:t xml:space="preserve">; </w:t>
      </w:r>
    </w:p>
    <w:p w:rsidR="001E17AA" w:rsidRDefault="001E17AA" w:rsidP="00827BDF">
      <w:pPr>
        <w:pStyle w:val="Stlus"/>
        <w:numPr>
          <w:ilvl w:val="0"/>
          <w:numId w:val="14"/>
        </w:numPr>
        <w:ind w:left="709" w:right="9"/>
        <w:jc w:val="both"/>
        <w:rPr>
          <w:color w:val="59615A"/>
          <w:sz w:val="23"/>
          <w:szCs w:val="23"/>
        </w:rPr>
      </w:pPr>
      <w:r>
        <w:rPr>
          <w:color w:val="3E453D"/>
          <w:sz w:val="23"/>
          <w:szCs w:val="23"/>
        </w:rPr>
        <w:t>kb</w:t>
      </w:r>
      <w:r>
        <w:rPr>
          <w:color w:val="737A75"/>
          <w:sz w:val="23"/>
          <w:szCs w:val="23"/>
        </w:rPr>
        <w:t xml:space="preserve">. </w:t>
      </w:r>
      <w:r>
        <w:rPr>
          <w:color w:val="3E453D"/>
          <w:sz w:val="23"/>
          <w:szCs w:val="23"/>
        </w:rPr>
        <w:t xml:space="preserve">150 szavas szövegből ismeretlen nyelvi elem jelentését a szövegösszefüggésből </w:t>
      </w:r>
      <w:r>
        <w:rPr>
          <w:color w:val="3E453D"/>
          <w:sz w:val="23"/>
          <w:szCs w:val="23"/>
        </w:rPr>
        <w:br/>
        <w:t>kikövetkeztetni</w:t>
      </w:r>
      <w:r>
        <w:rPr>
          <w:color w:val="59615A"/>
          <w:sz w:val="23"/>
          <w:szCs w:val="23"/>
        </w:rPr>
        <w:t xml:space="preserve">; </w:t>
      </w:r>
    </w:p>
    <w:p w:rsidR="001E17AA" w:rsidRDefault="001E17AA" w:rsidP="00827BDF">
      <w:pPr>
        <w:pStyle w:val="Stlus"/>
        <w:numPr>
          <w:ilvl w:val="0"/>
          <w:numId w:val="14"/>
        </w:numPr>
        <w:ind w:left="709" w:right="9"/>
        <w:jc w:val="both"/>
        <w:rPr>
          <w:color w:val="59615A"/>
          <w:sz w:val="23"/>
          <w:szCs w:val="23"/>
        </w:rPr>
      </w:pPr>
      <w:r>
        <w:rPr>
          <w:color w:val="3E453D"/>
          <w:sz w:val="23"/>
          <w:szCs w:val="23"/>
        </w:rPr>
        <w:t>kb</w:t>
      </w:r>
      <w:r>
        <w:rPr>
          <w:color w:val="59615A"/>
          <w:sz w:val="23"/>
          <w:szCs w:val="23"/>
        </w:rPr>
        <w:t xml:space="preserve">. </w:t>
      </w:r>
      <w:r>
        <w:rPr>
          <w:color w:val="3E453D"/>
          <w:sz w:val="23"/>
          <w:szCs w:val="23"/>
        </w:rPr>
        <w:t>200 szavas köznyelvi szöveg lényegét megérteni</w:t>
      </w:r>
      <w:r>
        <w:rPr>
          <w:color w:val="59615A"/>
          <w:sz w:val="23"/>
          <w:szCs w:val="23"/>
        </w:rPr>
        <w:t xml:space="preserve">, </w:t>
      </w:r>
      <w:r>
        <w:rPr>
          <w:color w:val="3E453D"/>
          <w:sz w:val="23"/>
          <w:szCs w:val="23"/>
        </w:rPr>
        <w:t>azt felolvasni</w:t>
      </w:r>
      <w:r>
        <w:rPr>
          <w:color w:val="59615A"/>
          <w:sz w:val="23"/>
          <w:szCs w:val="23"/>
        </w:rPr>
        <w:t xml:space="preserve">; </w:t>
      </w:r>
    </w:p>
    <w:p w:rsidR="001E17AA" w:rsidRDefault="001E17AA" w:rsidP="00827BDF">
      <w:pPr>
        <w:pStyle w:val="Stlus"/>
        <w:numPr>
          <w:ilvl w:val="0"/>
          <w:numId w:val="14"/>
        </w:numPr>
        <w:ind w:left="709" w:right="9"/>
        <w:jc w:val="both"/>
        <w:rPr>
          <w:color w:val="737A75"/>
          <w:sz w:val="23"/>
          <w:szCs w:val="23"/>
        </w:rPr>
      </w:pPr>
      <w:r>
        <w:rPr>
          <w:color w:val="3E453D"/>
          <w:sz w:val="23"/>
          <w:szCs w:val="23"/>
        </w:rPr>
        <w:t>kb</w:t>
      </w:r>
      <w:r>
        <w:rPr>
          <w:color w:val="59615A"/>
          <w:sz w:val="23"/>
          <w:szCs w:val="23"/>
        </w:rPr>
        <w:t xml:space="preserve">. </w:t>
      </w:r>
      <w:r>
        <w:rPr>
          <w:color w:val="3E453D"/>
          <w:sz w:val="23"/>
          <w:szCs w:val="23"/>
        </w:rPr>
        <w:t>200 szavas köznyelvi szövegben lényeges információt a lényegtelentől elkülöníteni</w:t>
      </w:r>
      <w:r>
        <w:rPr>
          <w:color w:val="59615A"/>
          <w:sz w:val="23"/>
          <w:szCs w:val="23"/>
        </w:rPr>
        <w:t xml:space="preserve">; </w:t>
      </w:r>
      <w:r>
        <w:rPr>
          <w:color w:val="59615A"/>
          <w:sz w:val="23"/>
          <w:szCs w:val="23"/>
        </w:rPr>
        <w:br/>
      </w:r>
      <w:r>
        <w:rPr>
          <w:color w:val="3E453D"/>
          <w:sz w:val="23"/>
          <w:szCs w:val="23"/>
        </w:rPr>
        <w:t>eg</w:t>
      </w:r>
      <w:r>
        <w:rPr>
          <w:color w:val="59615A"/>
          <w:sz w:val="23"/>
          <w:szCs w:val="23"/>
        </w:rPr>
        <w:t>y</w:t>
      </w:r>
      <w:r>
        <w:rPr>
          <w:color w:val="3E453D"/>
          <w:sz w:val="23"/>
          <w:szCs w:val="23"/>
        </w:rPr>
        <w:t>szerű vagy egyszerűsített publicisztikai</w:t>
      </w:r>
      <w:r>
        <w:rPr>
          <w:color w:val="59615A"/>
          <w:sz w:val="23"/>
          <w:szCs w:val="23"/>
        </w:rPr>
        <w:t xml:space="preserve">, </w:t>
      </w:r>
      <w:r>
        <w:rPr>
          <w:color w:val="3E453D"/>
          <w:sz w:val="23"/>
          <w:szCs w:val="23"/>
        </w:rPr>
        <w:t xml:space="preserve">illetve irodalmi szöveg lényeges pontjait </w:t>
      </w:r>
      <w:r>
        <w:rPr>
          <w:color w:val="3E453D"/>
          <w:sz w:val="23"/>
          <w:szCs w:val="23"/>
        </w:rPr>
        <w:br/>
        <w:t>megérteni</w:t>
      </w:r>
      <w:r>
        <w:rPr>
          <w:color w:val="737A75"/>
          <w:sz w:val="23"/>
          <w:szCs w:val="23"/>
        </w:rPr>
        <w:t xml:space="preserve">. </w:t>
      </w:r>
    </w:p>
    <w:p w:rsidR="001E17AA" w:rsidRDefault="001E17AA" w:rsidP="00827BDF">
      <w:pPr>
        <w:pStyle w:val="Stlus"/>
        <w:ind w:left="24" w:right="9"/>
        <w:jc w:val="both"/>
        <w:rPr>
          <w:i/>
          <w:iCs/>
          <w:color w:val="3E453D"/>
          <w:sz w:val="23"/>
          <w:szCs w:val="23"/>
        </w:rPr>
      </w:pPr>
      <w:r>
        <w:rPr>
          <w:i/>
          <w:iCs/>
          <w:color w:val="3E453D"/>
          <w:sz w:val="23"/>
          <w:szCs w:val="23"/>
        </w:rPr>
        <w:t>Írá</w:t>
      </w:r>
      <w:r>
        <w:rPr>
          <w:i/>
          <w:iCs/>
          <w:color w:val="59615A"/>
          <w:sz w:val="23"/>
          <w:szCs w:val="23"/>
        </w:rPr>
        <w:t>s</w:t>
      </w:r>
      <w:r>
        <w:rPr>
          <w:i/>
          <w:iCs/>
          <w:color w:val="3E453D"/>
          <w:sz w:val="23"/>
          <w:szCs w:val="23"/>
        </w:rPr>
        <w:t>k</w:t>
      </w:r>
      <w:r>
        <w:rPr>
          <w:i/>
          <w:iCs/>
          <w:color w:val="59615A"/>
          <w:sz w:val="23"/>
          <w:szCs w:val="23"/>
        </w:rPr>
        <w:t>észsé</w:t>
      </w:r>
      <w:r>
        <w:rPr>
          <w:i/>
          <w:iCs/>
          <w:color w:val="3E453D"/>
          <w:sz w:val="23"/>
          <w:szCs w:val="23"/>
        </w:rPr>
        <w:t xml:space="preserve">g </w:t>
      </w:r>
    </w:p>
    <w:p w:rsidR="001E17AA" w:rsidRDefault="001E17AA" w:rsidP="00827BDF">
      <w:pPr>
        <w:pStyle w:val="Stlus"/>
        <w:ind w:left="33"/>
        <w:jc w:val="both"/>
        <w:rPr>
          <w:color w:val="3E453D"/>
          <w:sz w:val="23"/>
          <w:szCs w:val="23"/>
        </w:rPr>
      </w:pPr>
      <w:r>
        <w:rPr>
          <w:color w:val="3E453D"/>
          <w:sz w:val="23"/>
          <w:szCs w:val="23"/>
        </w:rPr>
        <w:t>A tanuló leg</w:t>
      </w:r>
      <w:r>
        <w:rPr>
          <w:color w:val="59615A"/>
          <w:sz w:val="23"/>
          <w:szCs w:val="23"/>
        </w:rPr>
        <w:t>y</w:t>
      </w:r>
      <w:r>
        <w:rPr>
          <w:color w:val="3E453D"/>
          <w:sz w:val="23"/>
          <w:szCs w:val="23"/>
        </w:rPr>
        <w:t xml:space="preserve">en képes </w:t>
      </w:r>
    </w:p>
    <w:p w:rsidR="001E17AA" w:rsidRDefault="001E17AA" w:rsidP="00827BDF">
      <w:pPr>
        <w:pStyle w:val="Stlus"/>
        <w:tabs>
          <w:tab w:val="left" w:pos="374"/>
          <w:tab w:val="left" w:pos="734"/>
        </w:tabs>
        <w:ind w:left="709" w:hanging="1123"/>
        <w:jc w:val="both"/>
        <w:rPr>
          <w:color w:val="59615A"/>
          <w:sz w:val="23"/>
          <w:szCs w:val="23"/>
        </w:rPr>
      </w:pPr>
      <w:r>
        <w:rPr>
          <w:sz w:val="23"/>
          <w:szCs w:val="23"/>
        </w:rPr>
        <w:tab/>
      </w:r>
      <w:r>
        <w:rPr>
          <w:color w:val="3E453D"/>
          <w:sz w:val="23"/>
          <w:szCs w:val="23"/>
        </w:rPr>
        <w:t xml:space="preserve">- </w:t>
      </w:r>
      <w:r>
        <w:rPr>
          <w:color w:val="3E453D"/>
          <w:sz w:val="23"/>
          <w:szCs w:val="23"/>
        </w:rPr>
        <w:tab/>
        <w:t>gondolatait változatos kifejezésekkel és mondatszerkezetekkel</w:t>
      </w:r>
      <w:r>
        <w:rPr>
          <w:color w:val="59615A"/>
          <w:sz w:val="23"/>
          <w:szCs w:val="23"/>
        </w:rPr>
        <w:t xml:space="preserve">, </w:t>
      </w:r>
      <w:r>
        <w:rPr>
          <w:color w:val="3E453D"/>
          <w:sz w:val="23"/>
          <w:szCs w:val="23"/>
        </w:rPr>
        <w:t>a megfelelő nyel</w:t>
      </w:r>
      <w:r>
        <w:rPr>
          <w:color w:val="59615A"/>
          <w:sz w:val="23"/>
          <w:szCs w:val="23"/>
        </w:rPr>
        <w:t>v</w:t>
      </w:r>
      <w:r>
        <w:rPr>
          <w:color w:val="3E453D"/>
          <w:sz w:val="23"/>
          <w:szCs w:val="23"/>
        </w:rPr>
        <w:t>i eszközök használatával, logikus összefüggések alapján kb</w:t>
      </w:r>
      <w:r>
        <w:rPr>
          <w:color w:val="737A75"/>
          <w:sz w:val="23"/>
          <w:szCs w:val="23"/>
        </w:rPr>
        <w:t xml:space="preserve">. </w:t>
      </w:r>
      <w:r>
        <w:rPr>
          <w:color w:val="3E453D"/>
          <w:sz w:val="23"/>
          <w:szCs w:val="23"/>
        </w:rPr>
        <w:t xml:space="preserve">150 szavas bekezdésekbe </w:t>
      </w:r>
      <w:r>
        <w:rPr>
          <w:color w:val="3E453D"/>
          <w:sz w:val="23"/>
          <w:szCs w:val="23"/>
        </w:rPr>
        <w:br/>
        <w:t>rendezett szövegben megfogalmazni</w:t>
      </w:r>
      <w:r>
        <w:rPr>
          <w:color w:val="59615A"/>
          <w:sz w:val="23"/>
          <w:szCs w:val="23"/>
        </w:rPr>
        <w:t xml:space="preserve">; </w:t>
      </w:r>
    </w:p>
    <w:p w:rsidR="001E17AA" w:rsidRDefault="001E17AA" w:rsidP="00827BDF">
      <w:pPr>
        <w:pStyle w:val="Stlus"/>
        <w:ind w:left="388"/>
        <w:jc w:val="both"/>
        <w:rPr>
          <w:color w:val="737A75"/>
          <w:sz w:val="23"/>
          <w:szCs w:val="23"/>
        </w:rPr>
      </w:pPr>
      <w:r>
        <w:rPr>
          <w:color w:val="59615A"/>
          <w:sz w:val="23"/>
          <w:szCs w:val="23"/>
        </w:rPr>
        <w:t xml:space="preserve">- </w:t>
      </w:r>
      <w:r>
        <w:rPr>
          <w:color w:val="3E453D"/>
          <w:sz w:val="23"/>
          <w:szCs w:val="23"/>
        </w:rPr>
        <w:t>különböző szövegfajtákat (üzenet</w:t>
      </w:r>
      <w:r>
        <w:rPr>
          <w:color w:val="59615A"/>
          <w:sz w:val="23"/>
          <w:szCs w:val="23"/>
        </w:rPr>
        <w:t xml:space="preserve">, </w:t>
      </w:r>
      <w:r>
        <w:rPr>
          <w:color w:val="3E453D"/>
          <w:sz w:val="23"/>
          <w:szCs w:val="23"/>
        </w:rPr>
        <w:t>üdvözlet</w:t>
      </w:r>
      <w:r>
        <w:rPr>
          <w:color w:val="59615A"/>
          <w:sz w:val="23"/>
          <w:szCs w:val="23"/>
        </w:rPr>
        <w:t xml:space="preserve">, </w:t>
      </w:r>
      <w:r>
        <w:rPr>
          <w:color w:val="3E453D"/>
          <w:sz w:val="23"/>
          <w:szCs w:val="23"/>
        </w:rPr>
        <w:t>baráti levél) létrehozni</w:t>
      </w:r>
      <w:r>
        <w:rPr>
          <w:color w:val="737A75"/>
          <w:sz w:val="23"/>
          <w:szCs w:val="23"/>
        </w:rPr>
        <w:t xml:space="preserve">; </w:t>
      </w:r>
    </w:p>
    <w:p w:rsidR="001E17AA" w:rsidRDefault="001E17AA" w:rsidP="00827BDF">
      <w:pPr>
        <w:pStyle w:val="Stlus"/>
        <w:ind w:left="388"/>
        <w:jc w:val="both"/>
        <w:rPr>
          <w:color w:val="737A75"/>
          <w:sz w:val="23"/>
          <w:szCs w:val="23"/>
        </w:rPr>
      </w:pPr>
      <w:r>
        <w:rPr>
          <w:color w:val="3E453D"/>
          <w:sz w:val="23"/>
          <w:szCs w:val="23"/>
        </w:rPr>
        <w:t>- változatos közlésformákat (leírás</w:t>
      </w:r>
      <w:r>
        <w:rPr>
          <w:color w:val="59615A"/>
          <w:sz w:val="23"/>
          <w:szCs w:val="23"/>
        </w:rPr>
        <w:t xml:space="preserve">, </w:t>
      </w:r>
      <w:r>
        <w:rPr>
          <w:color w:val="3E453D"/>
          <w:sz w:val="23"/>
          <w:szCs w:val="23"/>
        </w:rPr>
        <w:t>elbeszélés</w:t>
      </w:r>
      <w:r>
        <w:rPr>
          <w:color w:val="59615A"/>
          <w:sz w:val="23"/>
          <w:szCs w:val="23"/>
        </w:rPr>
        <w:t xml:space="preserve">, </w:t>
      </w:r>
      <w:r>
        <w:rPr>
          <w:color w:val="3E453D"/>
          <w:sz w:val="23"/>
          <w:szCs w:val="23"/>
        </w:rPr>
        <w:t>jellemzés) használni</w:t>
      </w:r>
      <w:r>
        <w:rPr>
          <w:color w:val="737A75"/>
          <w:sz w:val="23"/>
          <w:szCs w:val="23"/>
        </w:rPr>
        <w:t xml:space="preserve">. </w:t>
      </w:r>
    </w:p>
    <w:p w:rsidR="001E17AA" w:rsidRDefault="001E17AA" w:rsidP="00827BDF">
      <w:pPr>
        <w:pStyle w:val="Stlus"/>
        <w:rPr>
          <w:sz w:val="23"/>
          <w:szCs w:val="23"/>
        </w:rPr>
      </w:pPr>
    </w:p>
    <w:p w:rsidR="001E17AA" w:rsidRDefault="001E17AA" w:rsidP="004179D6">
      <w:pPr>
        <w:jc w:val="center"/>
        <w:rPr>
          <w:sz w:val="24"/>
          <w:szCs w:val="24"/>
        </w:rPr>
      </w:pPr>
    </w:p>
    <w:p w:rsidR="001E17AA" w:rsidRDefault="001E17AA" w:rsidP="004179D6">
      <w:pPr>
        <w:jc w:val="center"/>
        <w:rPr>
          <w:sz w:val="24"/>
          <w:szCs w:val="24"/>
        </w:rPr>
      </w:pPr>
    </w:p>
    <w:p w:rsidR="001E17AA" w:rsidRDefault="001E17AA" w:rsidP="0064489B">
      <w:pPr>
        <w:pStyle w:val="Stlus"/>
        <w:spacing w:before="120" w:after="120"/>
        <w:jc w:val="center"/>
        <w:rPr>
          <w:b/>
          <w:color w:val="000000"/>
          <w:sz w:val="28"/>
          <w:szCs w:val="28"/>
        </w:rPr>
      </w:pPr>
      <w:r w:rsidRPr="003C4C3A">
        <w:rPr>
          <w:b/>
          <w:color w:val="000000"/>
          <w:sz w:val="28"/>
          <w:szCs w:val="28"/>
        </w:rPr>
        <w:t>A</w:t>
      </w:r>
      <w:r>
        <w:rPr>
          <w:b/>
          <w:color w:val="000000"/>
          <w:sz w:val="28"/>
          <w:szCs w:val="28"/>
        </w:rPr>
        <w:t xml:space="preserve"> 12.</w:t>
      </w:r>
      <w:r w:rsidRPr="003C4C3A">
        <w:rPr>
          <w:b/>
          <w:color w:val="000000"/>
          <w:sz w:val="28"/>
          <w:szCs w:val="28"/>
        </w:rPr>
        <w:t xml:space="preserve"> évfolyam óraterve</w:t>
      </w:r>
    </w:p>
    <w:p w:rsidR="001E17AA" w:rsidRDefault="001E17AA" w:rsidP="0064489B">
      <w:pPr>
        <w:pStyle w:val="Stlus"/>
        <w:spacing w:before="12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Heti óraszám:</w:t>
            </w:r>
          </w:p>
        </w:tc>
        <w:tc>
          <w:tcPr>
            <w:tcW w:w="2013" w:type="dxa"/>
            <w:tcMar>
              <w:top w:w="28" w:type="dxa"/>
              <w:bottom w:w="28" w:type="dxa"/>
            </w:tcMar>
          </w:tcPr>
          <w:p w:rsidR="001E17AA" w:rsidRPr="009A389B" w:rsidRDefault="001E17AA" w:rsidP="00827BDF">
            <w:pPr>
              <w:pStyle w:val="Stlus"/>
              <w:jc w:val="center"/>
              <w:rPr>
                <w:color w:val="000000"/>
              </w:rPr>
            </w:pPr>
            <w:r w:rsidRPr="009A389B">
              <w:rPr>
                <w:color w:val="000000"/>
              </w:rPr>
              <w:t>3</w:t>
            </w:r>
          </w:p>
        </w:tc>
      </w:tr>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Éves óraszám:</w:t>
            </w:r>
          </w:p>
        </w:tc>
        <w:tc>
          <w:tcPr>
            <w:tcW w:w="2013" w:type="dxa"/>
            <w:tcMar>
              <w:top w:w="28" w:type="dxa"/>
              <w:bottom w:w="28" w:type="dxa"/>
            </w:tcMar>
          </w:tcPr>
          <w:p w:rsidR="001E17AA" w:rsidRPr="009A389B" w:rsidRDefault="001E17AA" w:rsidP="00827BDF">
            <w:pPr>
              <w:pStyle w:val="Stlus"/>
              <w:jc w:val="center"/>
              <w:rPr>
                <w:color w:val="000000"/>
              </w:rPr>
            </w:pPr>
            <w:r>
              <w:rPr>
                <w:color w:val="000000"/>
              </w:rPr>
              <w:t>96</w:t>
            </w:r>
          </w:p>
        </w:tc>
      </w:tr>
      <w:tr w:rsidR="001E17AA" w:rsidRPr="009A389B" w:rsidTr="00827BDF">
        <w:trPr>
          <w:jc w:val="center"/>
        </w:trPr>
        <w:tc>
          <w:tcPr>
            <w:tcW w:w="2160" w:type="dxa"/>
            <w:tcMar>
              <w:top w:w="28" w:type="dxa"/>
              <w:bottom w:w="28" w:type="dxa"/>
            </w:tcMar>
          </w:tcPr>
          <w:p w:rsidR="001E17AA" w:rsidRPr="009A389B" w:rsidRDefault="001E17AA" w:rsidP="00827BDF">
            <w:pPr>
              <w:pStyle w:val="Stlus"/>
              <w:rPr>
                <w:color w:val="000000"/>
              </w:rPr>
            </w:pPr>
            <w:r w:rsidRPr="009A389B">
              <w:rPr>
                <w:color w:val="000000"/>
              </w:rPr>
              <w:t>KER szint</w:t>
            </w:r>
          </w:p>
        </w:tc>
        <w:tc>
          <w:tcPr>
            <w:tcW w:w="2013" w:type="dxa"/>
            <w:tcMar>
              <w:top w:w="28" w:type="dxa"/>
              <w:bottom w:w="28" w:type="dxa"/>
            </w:tcMar>
          </w:tcPr>
          <w:p w:rsidR="001E17AA" w:rsidRPr="009A389B" w:rsidRDefault="001E17AA" w:rsidP="00827BDF">
            <w:pPr>
              <w:pStyle w:val="Stlus"/>
              <w:jc w:val="center"/>
              <w:rPr>
                <w:color w:val="000000"/>
              </w:rPr>
            </w:pPr>
            <w:r>
              <w:rPr>
                <w:color w:val="000000"/>
              </w:rPr>
              <w:t>B1</w:t>
            </w:r>
          </w:p>
        </w:tc>
      </w:tr>
    </w:tbl>
    <w:p w:rsidR="001E17AA" w:rsidRDefault="001E17AA" w:rsidP="0064489B">
      <w:pPr>
        <w:spacing w:after="200" w:line="276" w:lineRule="auto"/>
        <w:rPr>
          <w:sz w:val="24"/>
          <w:szCs w:val="24"/>
        </w:rPr>
      </w:pPr>
    </w:p>
    <w:p w:rsidR="001E17AA" w:rsidRDefault="001E17AA" w:rsidP="004179D6">
      <w:pPr>
        <w:jc w:val="cente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tblGrid>
      <w:tr w:rsidR="001E17AA" w:rsidTr="008B468A">
        <w:trPr>
          <w:trHeight w:val="202"/>
        </w:trPr>
        <w:tc>
          <w:tcPr>
            <w:tcW w:w="9072" w:type="dxa"/>
            <w:gridSpan w:val="2"/>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Témakörök a 12. évfolyamra</w:t>
            </w:r>
          </w:p>
        </w:tc>
      </w:tr>
      <w:tr w:rsidR="001E17AA" w:rsidTr="008B468A">
        <w:trPr>
          <w:trHeight w:val="208"/>
        </w:trPr>
        <w:tc>
          <w:tcPr>
            <w:tcW w:w="6015" w:type="dxa"/>
          </w:tcPr>
          <w:p w:rsidR="001E17AA" w:rsidRPr="008B468A" w:rsidRDefault="001E17AA" w:rsidP="008B468A">
            <w:pPr>
              <w:spacing w:before="120" w:line="276" w:lineRule="auto"/>
              <w:ind w:left="108"/>
              <w:jc w:val="center"/>
              <w:rPr>
                <w:b/>
                <w:sz w:val="24"/>
                <w:szCs w:val="24"/>
                <w:lang w:eastAsia="en-US"/>
              </w:rPr>
            </w:pPr>
            <w:r w:rsidRPr="008B468A">
              <w:rPr>
                <w:b/>
                <w:sz w:val="24"/>
                <w:szCs w:val="24"/>
                <w:lang w:eastAsia="en-US"/>
              </w:rPr>
              <w:t>Témák</w:t>
            </w:r>
          </w:p>
        </w:tc>
        <w:tc>
          <w:tcPr>
            <w:tcW w:w="3057" w:type="dxa"/>
          </w:tcPr>
          <w:p w:rsidR="001E17AA" w:rsidRPr="008B468A" w:rsidRDefault="001E17AA" w:rsidP="008B468A">
            <w:pPr>
              <w:spacing w:before="120" w:line="276" w:lineRule="auto"/>
              <w:jc w:val="center"/>
              <w:rPr>
                <w:b/>
                <w:sz w:val="24"/>
                <w:szCs w:val="24"/>
                <w:lang w:eastAsia="en-US"/>
              </w:rPr>
            </w:pPr>
            <w:r w:rsidRPr="008B468A">
              <w:rPr>
                <w:b/>
                <w:sz w:val="24"/>
                <w:szCs w:val="24"/>
                <w:lang w:eastAsia="en-US"/>
              </w:rPr>
              <w:t>Kapcsolódási pontok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Személyes vonatkozások, család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A tanuló személye, életrajza, életének fontos állo</w:t>
            </w:r>
            <w:r w:rsidRPr="008B468A">
              <w:rPr>
                <w:sz w:val="24"/>
                <w:szCs w:val="24"/>
                <w:lang w:eastAsia="en-US"/>
              </w:rPr>
              <w:softHyphen/>
              <w:t xml:space="preserve">másai. </w:t>
            </w:r>
          </w:p>
          <w:p w:rsidR="001E17AA" w:rsidRPr="008B468A" w:rsidRDefault="001E17AA" w:rsidP="008B468A">
            <w:pPr>
              <w:spacing w:line="276" w:lineRule="auto"/>
              <w:jc w:val="left"/>
              <w:rPr>
                <w:sz w:val="24"/>
                <w:szCs w:val="24"/>
                <w:lang w:eastAsia="en-US"/>
              </w:rPr>
            </w:pPr>
            <w:r w:rsidRPr="008B468A">
              <w:rPr>
                <w:sz w:val="24"/>
                <w:szCs w:val="24"/>
                <w:lang w:eastAsia="en-US"/>
              </w:rPr>
              <w:t>Személyes tervek.</w:t>
            </w:r>
          </w:p>
          <w:p w:rsidR="001E17AA" w:rsidRPr="008B468A" w:rsidRDefault="001E17AA" w:rsidP="008B468A">
            <w:pPr>
              <w:spacing w:line="276" w:lineRule="auto"/>
              <w:jc w:val="left"/>
              <w:rPr>
                <w:sz w:val="24"/>
                <w:szCs w:val="24"/>
                <w:lang w:eastAsia="en-US"/>
              </w:rPr>
            </w:pPr>
            <w:r w:rsidRPr="008B468A">
              <w:rPr>
                <w:sz w:val="24"/>
                <w:szCs w:val="24"/>
                <w:lang w:eastAsia="en-US"/>
              </w:rPr>
              <w:t>Családi élet, családi kapcsolatok.</w:t>
            </w:r>
          </w:p>
          <w:p w:rsidR="001E17AA" w:rsidRPr="008B468A" w:rsidRDefault="001E17AA" w:rsidP="008B468A">
            <w:pPr>
              <w:spacing w:line="276" w:lineRule="auto"/>
              <w:jc w:val="left"/>
              <w:rPr>
                <w:sz w:val="24"/>
                <w:szCs w:val="24"/>
                <w:lang w:eastAsia="en-US"/>
              </w:rPr>
            </w:pPr>
            <w:r w:rsidRPr="008B468A">
              <w:rPr>
                <w:sz w:val="24"/>
                <w:szCs w:val="24"/>
                <w:lang w:eastAsia="en-US"/>
              </w:rPr>
              <w:t>A családi élet mindennapjai, otthoni teendők.</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w:t>
            </w:r>
          </w:p>
          <w:p w:rsidR="001E17AA" w:rsidRPr="008B468A" w:rsidRDefault="001E17AA" w:rsidP="008B468A">
            <w:pPr>
              <w:spacing w:line="276" w:lineRule="auto"/>
              <w:jc w:val="left"/>
              <w:rPr>
                <w:sz w:val="24"/>
                <w:szCs w:val="24"/>
                <w:lang w:eastAsia="en-US"/>
              </w:rPr>
            </w:pPr>
          </w:p>
          <w:p w:rsidR="001E17AA" w:rsidRPr="008B468A" w:rsidRDefault="001E17AA" w:rsidP="008B468A">
            <w:pPr>
              <w:spacing w:line="276" w:lineRule="auto"/>
              <w:jc w:val="left"/>
              <w:rPr>
                <w:sz w:val="24"/>
                <w:szCs w:val="24"/>
                <w:lang w:eastAsia="en-US"/>
              </w:rPr>
            </w:pPr>
            <w:r w:rsidRPr="008B468A">
              <w:rPr>
                <w:i/>
                <w:sz w:val="24"/>
                <w:szCs w:val="24"/>
                <w:lang w:eastAsia="en-US"/>
              </w:rPr>
              <w:t>Etika</w:t>
            </w:r>
            <w:r w:rsidRPr="008B468A">
              <w:rPr>
                <w:sz w:val="24"/>
                <w:szCs w:val="24"/>
                <w:lang w:eastAsia="en-US"/>
              </w:rPr>
              <w:t>: önismeret, ember az időben: gyermekkor, ifjúság, felnőttkor, öregkor, családi élet.</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Ember és társadalom                                            </w:t>
            </w:r>
            <w:r w:rsidRPr="008B468A">
              <w:rPr>
                <w:b/>
                <w:sz w:val="24"/>
                <w:szCs w:val="24"/>
                <w:lang w:eastAsia="en-US"/>
              </w:rPr>
              <w:t xml:space="preserve">10 óra </w:t>
            </w:r>
          </w:p>
          <w:p w:rsidR="001E17AA" w:rsidRPr="008B468A" w:rsidRDefault="001E17AA" w:rsidP="008B468A">
            <w:pPr>
              <w:spacing w:line="276" w:lineRule="auto"/>
              <w:jc w:val="left"/>
              <w:rPr>
                <w:sz w:val="24"/>
                <w:szCs w:val="24"/>
                <w:lang w:eastAsia="en-US"/>
              </w:rPr>
            </w:pPr>
            <w:r w:rsidRPr="008B468A">
              <w:rPr>
                <w:sz w:val="24"/>
                <w:szCs w:val="24"/>
                <w:lang w:eastAsia="en-US"/>
              </w:rPr>
              <w:t>Emberek külső és belső jellemzése.</w:t>
            </w:r>
          </w:p>
          <w:p w:rsidR="001E17AA" w:rsidRPr="008B468A" w:rsidRDefault="001E17AA" w:rsidP="008B468A">
            <w:pPr>
              <w:spacing w:line="276" w:lineRule="auto"/>
              <w:jc w:val="left"/>
              <w:rPr>
                <w:sz w:val="24"/>
                <w:szCs w:val="24"/>
                <w:lang w:eastAsia="en-US"/>
              </w:rPr>
            </w:pPr>
            <w:r w:rsidRPr="008B468A">
              <w:rPr>
                <w:sz w:val="24"/>
                <w:szCs w:val="24"/>
                <w:lang w:eastAsia="en-US"/>
              </w:rPr>
              <w:t>Baráti kör.</w:t>
            </w:r>
          </w:p>
          <w:p w:rsidR="001E17AA" w:rsidRPr="008B468A" w:rsidRDefault="001E17AA" w:rsidP="008B468A">
            <w:pPr>
              <w:spacing w:line="276" w:lineRule="auto"/>
              <w:jc w:val="left"/>
              <w:rPr>
                <w:sz w:val="24"/>
                <w:szCs w:val="24"/>
                <w:lang w:eastAsia="en-US"/>
              </w:rPr>
            </w:pPr>
            <w:r w:rsidRPr="008B468A">
              <w:rPr>
                <w:sz w:val="24"/>
                <w:szCs w:val="24"/>
                <w:lang w:eastAsia="en-US"/>
              </w:rPr>
              <w:t>A tizenévesek világa: kapcsolat a kortársakkal, felnőttekkel.</w:t>
            </w:r>
          </w:p>
          <w:p w:rsidR="001E17AA" w:rsidRPr="008B468A" w:rsidRDefault="001E17AA" w:rsidP="008B468A">
            <w:pPr>
              <w:spacing w:line="276" w:lineRule="auto"/>
              <w:jc w:val="left"/>
              <w:rPr>
                <w:sz w:val="24"/>
                <w:szCs w:val="24"/>
                <w:lang w:eastAsia="en-US"/>
              </w:rPr>
            </w:pPr>
            <w:r w:rsidRPr="008B468A">
              <w:rPr>
                <w:sz w:val="24"/>
                <w:szCs w:val="24"/>
                <w:lang w:eastAsia="en-US"/>
              </w:rPr>
              <w:t>Női és férfi szerepek, ismerkedés, házasság.</w:t>
            </w:r>
          </w:p>
          <w:p w:rsidR="001E17AA" w:rsidRPr="008B468A" w:rsidRDefault="001E17AA" w:rsidP="008B468A">
            <w:pPr>
              <w:spacing w:line="276" w:lineRule="auto"/>
              <w:jc w:val="left"/>
              <w:rPr>
                <w:sz w:val="24"/>
                <w:szCs w:val="24"/>
                <w:lang w:eastAsia="en-US"/>
              </w:rPr>
            </w:pPr>
            <w:r w:rsidRPr="008B468A">
              <w:rPr>
                <w:sz w:val="24"/>
                <w:szCs w:val="24"/>
                <w:lang w:eastAsia="en-US"/>
              </w:rPr>
              <w:t>Ünnepek, családi ünnepek.</w:t>
            </w:r>
          </w:p>
          <w:p w:rsidR="001E17AA" w:rsidRPr="008B468A" w:rsidRDefault="001E17AA" w:rsidP="008B468A">
            <w:pPr>
              <w:spacing w:line="276" w:lineRule="auto"/>
              <w:jc w:val="left"/>
              <w:rPr>
                <w:sz w:val="24"/>
                <w:szCs w:val="24"/>
                <w:lang w:eastAsia="en-US"/>
              </w:rPr>
            </w:pPr>
            <w:r w:rsidRPr="008B468A">
              <w:rPr>
                <w:sz w:val="24"/>
                <w:szCs w:val="24"/>
                <w:lang w:eastAsia="en-US"/>
              </w:rPr>
              <w:t>Öltözködés, divat.</w:t>
            </w:r>
          </w:p>
          <w:p w:rsidR="001E17AA" w:rsidRPr="008B468A" w:rsidRDefault="001E17AA" w:rsidP="008B468A">
            <w:pPr>
              <w:spacing w:line="276" w:lineRule="auto"/>
              <w:jc w:val="left"/>
              <w:rPr>
                <w:sz w:val="24"/>
                <w:szCs w:val="24"/>
                <w:lang w:eastAsia="en-US"/>
              </w:rPr>
            </w:pPr>
            <w:r w:rsidRPr="008B468A">
              <w:rPr>
                <w:sz w:val="24"/>
                <w:szCs w:val="24"/>
                <w:lang w:eastAsia="en-US"/>
              </w:rPr>
              <w:t>Hasonlóságok és különbségek az emberek között, tolerancia, pl. fogyatékkal élők.</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Konfliktusok és kezelésük. </w:t>
            </w:r>
          </w:p>
          <w:p w:rsidR="001E17AA" w:rsidRPr="008B468A" w:rsidRDefault="001E17AA" w:rsidP="008B468A">
            <w:pPr>
              <w:spacing w:line="276" w:lineRule="auto"/>
              <w:jc w:val="left"/>
              <w:rPr>
                <w:sz w:val="24"/>
                <w:szCs w:val="24"/>
                <w:lang w:eastAsia="en-US"/>
              </w:rPr>
            </w:pPr>
            <w:r w:rsidRPr="008B468A">
              <w:rPr>
                <w:sz w:val="24"/>
                <w:szCs w:val="24"/>
                <w:lang w:eastAsia="en-US"/>
              </w:rPr>
              <w:t>Nemzetiségek hatása a kultúrára.</w:t>
            </w:r>
          </w:p>
          <w:p w:rsidR="001E17AA" w:rsidRPr="008B468A" w:rsidRDefault="001E17AA" w:rsidP="008B468A">
            <w:pPr>
              <w:spacing w:line="276" w:lineRule="auto"/>
              <w:jc w:val="left"/>
              <w:rPr>
                <w:sz w:val="24"/>
                <w:szCs w:val="24"/>
                <w:lang w:eastAsia="en-US"/>
              </w:rPr>
            </w:pPr>
            <w:r w:rsidRPr="008B468A">
              <w:rPr>
                <w:sz w:val="24"/>
                <w:szCs w:val="24"/>
                <w:lang w:eastAsia="en-US"/>
              </w:rPr>
              <w:t>Társadalmi szokások nálunk és a célországokban.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Etika</w:t>
            </w:r>
            <w:r w:rsidRPr="008B468A">
              <w:rPr>
                <w:sz w:val="24"/>
                <w:szCs w:val="24"/>
                <w:lang w:eastAsia="en-US"/>
              </w:rPr>
              <w:t>: társas kapcsolatok, előítélet, tolerancia, bizalom, együttérzés; fogyatékkal élők, szegények és gazdagok.</w:t>
            </w:r>
          </w:p>
          <w:p w:rsidR="001E17AA" w:rsidRPr="008B468A" w:rsidRDefault="001E17AA" w:rsidP="008B468A">
            <w:pPr>
              <w:spacing w:line="276" w:lineRule="auto"/>
              <w:jc w:val="left"/>
              <w:rPr>
                <w:sz w:val="24"/>
                <w:szCs w:val="24"/>
                <w:lang w:eastAsia="en-US"/>
              </w:rPr>
            </w:pP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Környezetünk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Az otthon, a lakóhely és környéke (a lakószoba, a lakás, a ház bemutatása).</w:t>
            </w:r>
          </w:p>
          <w:p w:rsidR="001E17AA" w:rsidRPr="008B468A" w:rsidRDefault="001E17AA" w:rsidP="008B468A">
            <w:pPr>
              <w:spacing w:line="276" w:lineRule="auto"/>
              <w:jc w:val="left"/>
              <w:rPr>
                <w:sz w:val="24"/>
                <w:szCs w:val="24"/>
                <w:lang w:eastAsia="en-US"/>
              </w:rPr>
            </w:pPr>
            <w:r w:rsidRPr="008B468A">
              <w:rPr>
                <w:sz w:val="24"/>
                <w:szCs w:val="24"/>
                <w:lang w:eastAsia="en-US"/>
              </w:rPr>
              <w:t>A lakóhely nevezetességei, szolgáltatások, szórakozási lehetőségek.</w:t>
            </w:r>
          </w:p>
          <w:p w:rsidR="001E17AA" w:rsidRPr="008B468A" w:rsidRDefault="001E17AA" w:rsidP="008B468A">
            <w:pPr>
              <w:spacing w:line="276" w:lineRule="auto"/>
              <w:jc w:val="left"/>
              <w:rPr>
                <w:sz w:val="24"/>
                <w:szCs w:val="24"/>
                <w:lang w:eastAsia="en-US"/>
              </w:rPr>
            </w:pPr>
            <w:r w:rsidRPr="008B468A">
              <w:rPr>
                <w:sz w:val="24"/>
                <w:szCs w:val="24"/>
                <w:lang w:eastAsia="en-US"/>
              </w:rPr>
              <w:t>Növények és állatok a környezetünkben.</w:t>
            </w:r>
          </w:p>
          <w:p w:rsidR="001E17AA" w:rsidRPr="008B468A" w:rsidRDefault="001E17AA" w:rsidP="008B468A">
            <w:pPr>
              <w:spacing w:line="276" w:lineRule="auto"/>
              <w:jc w:val="left"/>
              <w:rPr>
                <w:spacing w:val="-6"/>
                <w:sz w:val="24"/>
                <w:szCs w:val="24"/>
                <w:lang w:eastAsia="en-US"/>
              </w:rPr>
            </w:pPr>
            <w:r w:rsidRPr="008B468A">
              <w:rPr>
                <w:spacing w:val="-6"/>
                <w:sz w:val="24"/>
                <w:szCs w:val="24"/>
                <w:lang w:eastAsia="en-US"/>
              </w:rPr>
              <w:t>Környezetvédelem a szűkebb környezetünkben.</w:t>
            </w:r>
          </w:p>
          <w:p w:rsidR="001E17AA" w:rsidRPr="008B468A" w:rsidRDefault="001E17AA" w:rsidP="008B468A">
            <w:pPr>
              <w:spacing w:line="276" w:lineRule="auto"/>
              <w:jc w:val="left"/>
              <w:rPr>
                <w:sz w:val="24"/>
                <w:szCs w:val="24"/>
                <w:lang w:eastAsia="en-US"/>
              </w:rPr>
            </w:pPr>
            <w:r w:rsidRPr="008B468A">
              <w:rPr>
                <w:sz w:val="24"/>
                <w:szCs w:val="24"/>
                <w:lang w:eastAsia="en-US"/>
              </w:rPr>
              <w:t>Időjárás, éghajlat.</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fenntarthatóság, környezettudatosság otthon és a lakókörnyezetben, víz és energia- takarékosság, újrahasznosítás.</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 hon- és népismeret</w:t>
            </w:r>
            <w:r w:rsidRPr="008B468A">
              <w:rPr>
                <w:sz w:val="24"/>
                <w:szCs w:val="24"/>
                <w:lang w:eastAsia="en-US"/>
              </w:rPr>
              <w:t>: lakóhely és környék hagyományai, az én falum, az én városom.</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élőhely, életközösség, védett természeti érték, változatos élővilág, az időjárás tényezői.</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településtípusok.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Az iskola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Saját iskolájának bemutatása (sajátosságok, például. szakmai képzés, tagozat).</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Tantárgyak, órarend, érdeklődési kör, tanulmányi munka.</w:t>
            </w:r>
          </w:p>
          <w:p w:rsidR="001E17AA" w:rsidRPr="008B468A" w:rsidRDefault="001E17AA" w:rsidP="008B468A">
            <w:pPr>
              <w:spacing w:line="276" w:lineRule="auto"/>
              <w:jc w:val="left"/>
              <w:rPr>
                <w:spacing w:val="-8"/>
                <w:sz w:val="24"/>
                <w:szCs w:val="24"/>
                <w:lang w:eastAsia="en-US"/>
              </w:rPr>
            </w:pPr>
            <w:r w:rsidRPr="008B468A">
              <w:rPr>
                <w:spacing w:val="-8"/>
                <w:sz w:val="24"/>
                <w:szCs w:val="24"/>
                <w:lang w:eastAsia="en-US"/>
              </w:rPr>
              <w:t>Az ismeretszerzés különböző módjai.</w:t>
            </w:r>
          </w:p>
          <w:p w:rsidR="001E17AA" w:rsidRPr="008B468A" w:rsidRDefault="001E17AA" w:rsidP="008B468A">
            <w:pPr>
              <w:spacing w:line="276" w:lineRule="auto"/>
              <w:jc w:val="left"/>
              <w:rPr>
                <w:sz w:val="24"/>
                <w:szCs w:val="24"/>
                <w:lang w:eastAsia="en-US"/>
              </w:rPr>
            </w:pPr>
            <w:r w:rsidRPr="008B468A">
              <w:rPr>
                <w:sz w:val="24"/>
                <w:szCs w:val="24"/>
                <w:lang w:eastAsia="en-US"/>
              </w:rPr>
              <w:t>A nyelvtanulás, a nyelvtudás szerepe, fontossága.</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az iskolában, a tanulásban.</w:t>
            </w:r>
          </w:p>
          <w:p w:rsidR="001E17AA" w:rsidRPr="008B468A" w:rsidRDefault="001E17AA" w:rsidP="008B468A">
            <w:pPr>
              <w:spacing w:line="276" w:lineRule="auto"/>
              <w:jc w:val="left"/>
              <w:rPr>
                <w:sz w:val="24"/>
                <w:szCs w:val="24"/>
                <w:lang w:eastAsia="en-US"/>
              </w:rPr>
            </w:pPr>
            <w:r w:rsidRPr="008B468A">
              <w:rPr>
                <w:sz w:val="24"/>
                <w:szCs w:val="24"/>
                <w:lang w:eastAsia="en-US"/>
              </w:rPr>
              <w:t>Az iskolai élet tanuláson kívüli eseményei.</w:t>
            </w:r>
          </w:p>
          <w:p w:rsidR="001E17AA" w:rsidRPr="008B468A" w:rsidRDefault="001E17AA" w:rsidP="008B468A">
            <w:pPr>
              <w:spacing w:line="276" w:lineRule="auto"/>
              <w:jc w:val="left"/>
              <w:rPr>
                <w:sz w:val="24"/>
                <w:szCs w:val="24"/>
                <w:lang w:eastAsia="en-US"/>
              </w:rPr>
            </w:pPr>
            <w:r w:rsidRPr="008B468A">
              <w:rPr>
                <w:sz w:val="24"/>
                <w:szCs w:val="24"/>
                <w:lang w:eastAsia="en-US"/>
              </w:rPr>
              <w:t>Iskolai hagyományok.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a tudás fogalmának átalakulása, a tanulás technikái, élethosszig tartó tanulás.</w:t>
            </w:r>
          </w:p>
          <w:p w:rsidR="001E17AA" w:rsidRPr="008B468A" w:rsidRDefault="001E17AA" w:rsidP="008B468A">
            <w:pPr>
              <w:spacing w:line="276" w:lineRule="auto"/>
              <w:jc w:val="left"/>
              <w:rPr>
                <w:sz w:val="24"/>
                <w:szCs w:val="24"/>
                <w:lang w:eastAsia="en-US"/>
              </w:rPr>
            </w:pPr>
            <w:r w:rsidRPr="008B468A">
              <w:rPr>
                <w:i/>
                <w:sz w:val="24"/>
                <w:szCs w:val="24"/>
                <w:lang w:eastAsia="en-US"/>
              </w:rPr>
              <w:t xml:space="preserve">Informatika: </w:t>
            </w:r>
            <w:r w:rsidRPr="008B468A">
              <w:rPr>
                <w:sz w:val="24"/>
                <w:szCs w:val="24"/>
                <w:lang w:eastAsia="en-US"/>
              </w:rPr>
              <w:t>digitális tudásbázisok, könyvtári információs rendszerek.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A munka világa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Diákmunka, nyári munkavállalás.</w:t>
            </w:r>
          </w:p>
          <w:p w:rsidR="001E17AA" w:rsidRPr="008B468A" w:rsidRDefault="001E17AA" w:rsidP="008B468A">
            <w:pPr>
              <w:spacing w:line="276" w:lineRule="auto"/>
              <w:jc w:val="left"/>
              <w:rPr>
                <w:sz w:val="24"/>
                <w:szCs w:val="24"/>
                <w:lang w:eastAsia="en-US"/>
              </w:rPr>
            </w:pPr>
            <w:r w:rsidRPr="008B468A">
              <w:rPr>
                <w:sz w:val="24"/>
                <w:szCs w:val="24"/>
                <w:lang w:eastAsia="en-US"/>
              </w:rPr>
              <w:t>Foglalkozások és a szükséges kompetenciák.</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Pályaválasztás, továbbtanulás vagy munkába állás. </w:t>
            </w:r>
          </w:p>
          <w:p w:rsidR="001E17AA" w:rsidRPr="008B468A" w:rsidRDefault="001E17AA" w:rsidP="008B468A">
            <w:pPr>
              <w:spacing w:line="276" w:lineRule="auto"/>
              <w:jc w:val="left"/>
              <w:rPr>
                <w:sz w:val="24"/>
                <w:szCs w:val="24"/>
                <w:lang w:eastAsia="en-US"/>
              </w:rPr>
            </w:pPr>
            <w:r w:rsidRPr="008B468A">
              <w:rPr>
                <w:sz w:val="24"/>
                <w:szCs w:val="24"/>
                <w:lang w:eastAsia="en-US"/>
              </w:rPr>
              <w:t>Önéletrajz, állásinterjú.</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pályaorientáció és munka.</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Életmód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Napirend, időbeosztás.</w:t>
            </w:r>
          </w:p>
          <w:p w:rsidR="001E17AA" w:rsidRPr="008B468A" w:rsidRDefault="001E17AA" w:rsidP="008B468A">
            <w:pPr>
              <w:spacing w:line="276" w:lineRule="auto"/>
              <w:jc w:val="left"/>
              <w:rPr>
                <w:sz w:val="24"/>
                <w:szCs w:val="24"/>
                <w:lang w:eastAsia="en-US"/>
              </w:rPr>
            </w:pPr>
            <w:r w:rsidRPr="008B468A">
              <w:rPr>
                <w:sz w:val="24"/>
                <w:szCs w:val="24"/>
                <w:lang w:eastAsia="en-US"/>
              </w:rPr>
              <w:t>Az egészséges életmód (a helyes és a helytelen táplálkozás, a testmozgás szerepe az egészség megőrzésében, testápolás).</w:t>
            </w:r>
          </w:p>
          <w:p w:rsidR="001E17AA" w:rsidRPr="008B468A" w:rsidRDefault="001E17AA" w:rsidP="008B468A">
            <w:pPr>
              <w:spacing w:line="276" w:lineRule="auto"/>
              <w:jc w:val="left"/>
              <w:rPr>
                <w:sz w:val="24"/>
                <w:szCs w:val="24"/>
                <w:lang w:eastAsia="en-US"/>
              </w:rPr>
            </w:pPr>
            <w:r w:rsidRPr="008B468A">
              <w:rPr>
                <w:sz w:val="24"/>
                <w:szCs w:val="24"/>
                <w:lang w:eastAsia="en-US"/>
              </w:rPr>
              <w:t>Életünk és a stressz.</w:t>
            </w:r>
          </w:p>
          <w:p w:rsidR="001E17AA" w:rsidRPr="008B468A" w:rsidRDefault="001E17AA" w:rsidP="008B468A">
            <w:pPr>
              <w:spacing w:line="276" w:lineRule="auto"/>
              <w:jc w:val="left"/>
              <w:rPr>
                <w:sz w:val="24"/>
                <w:szCs w:val="24"/>
                <w:lang w:eastAsia="en-US"/>
              </w:rPr>
            </w:pPr>
            <w:r w:rsidRPr="008B468A">
              <w:rPr>
                <w:sz w:val="24"/>
                <w:szCs w:val="24"/>
                <w:lang w:eastAsia="en-US"/>
              </w:rPr>
              <w:t>Ételek, kedvenc ételek, sütés-főzés.</w:t>
            </w:r>
          </w:p>
          <w:p w:rsidR="001E17AA" w:rsidRPr="008B468A" w:rsidRDefault="001E17AA" w:rsidP="008B468A">
            <w:pPr>
              <w:spacing w:line="276" w:lineRule="auto"/>
              <w:jc w:val="left"/>
              <w:rPr>
                <w:spacing w:val="-6"/>
                <w:sz w:val="24"/>
                <w:szCs w:val="24"/>
                <w:lang w:eastAsia="en-US"/>
              </w:rPr>
            </w:pPr>
            <w:r w:rsidRPr="008B468A">
              <w:rPr>
                <w:sz w:val="24"/>
                <w:szCs w:val="24"/>
                <w:lang w:eastAsia="en-US"/>
              </w:rPr>
              <w:t xml:space="preserve">Étkezés családban, </w:t>
            </w:r>
            <w:r w:rsidRPr="008B468A">
              <w:rPr>
                <w:spacing w:val="-6"/>
                <w:sz w:val="24"/>
                <w:szCs w:val="24"/>
                <w:lang w:eastAsia="en-US"/>
              </w:rPr>
              <w:t>iskolai menzán, éttermekben, gyorséttermekben.</w:t>
            </w:r>
          </w:p>
          <w:p w:rsidR="001E17AA" w:rsidRPr="008B468A" w:rsidRDefault="001E17AA" w:rsidP="008B468A">
            <w:pPr>
              <w:spacing w:line="276" w:lineRule="auto"/>
              <w:jc w:val="left"/>
              <w:rPr>
                <w:sz w:val="24"/>
                <w:szCs w:val="24"/>
                <w:lang w:eastAsia="en-US"/>
              </w:rPr>
            </w:pPr>
            <w:r w:rsidRPr="008B468A">
              <w:rPr>
                <w:sz w:val="24"/>
                <w:szCs w:val="24"/>
                <w:lang w:eastAsia="en-US"/>
              </w:rPr>
              <w:t>Gyakori betegségek, sérülések, baleset.</w:t>
            </w:r>
          </w:p>
          <w:p w:rsidR="001E17AA" w:rsidRPr="008B468A" w:rsidRDefault="001E17AA" w:rsidP="008B468A">
            <w:pPr>
              <w:spacing w:line="276" w:lineRule="auto"/>
              <w:jc w:val="left"/>
              <w:rPr>
                <w:sz w:val="24"/>
                <w:szCs w:val="24"/>
                <w:lang w:eastAsia="en-US"/>
              </w:rPr>
            </w:pPr>
            <w:r w:rsidRPr="008B468A">
              <w:rPr>
                <w:sz w:val="24"/>
                <w:szCs w:val="24"/>
                <w:lang w:eastAsia="en-US"/>
              </w:rPr>
              <w:t>Gyógykezelés (orvosnál).</w:t>
            </w:r>
          </w:p>
          <w:p w:rsidR="001E17AA" w:rsidRPr="008B468A" w:rsidRDefault="001E17AA" w:rsidP="008B468A">
            <w:pPr>
              <w:spacing w:line="276" w:lineRule="auto"/>
              <w:jc w:val="left"/>
              <w:rPr>
                <w:sz w:val="24"/>
                <w:szCs w:val="24"/>
                <w:lang w:eastAsia="en-US"/>
              </w:rPr>
            </w:pPr>
            <w:r w:rsidRPr="008B468A">
              <w:rPr>
                <w:sz w:val="24"/>
                <w:szCs w:val="24"/>
                <w:lang w:eastAsia="en-US"/>
              </w:rPr>
              <w:t>Életmód nálunk és a célországokban.</w:t>
            </w:r>
          </w:p>
          <w:p w:rsidR="001E17AA" w:rsidRPr="008B468A" w:rsidRDefault="001E17AA" w:rsidP="008B468A">
            <w:pPr>
              <w:spacing w:line="276" w:lineRule="auto"/>
              <w:jc w:val="left"/>
              <w:rPr>
                <w:sz w:val="24"/>
                <w:szCs w:val="24"/>
                <w:lang w:eastAsia="en-US"/>
              </w:rPr>
            </w:pPr>
            <w:r w:rsidRPr="008B468A">
              <w:rPr>
                <w:sz w:val="24"/>
                <w:szCs w:val="24"/>
                <w:lang w:eastAsia="en-US"/>
              </w:rPr>
              <w:t>Függőségek (dohányzás, alkohol, internet, drog stb.).</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testi és lelki egészség, balesetek megelőzése, egészséges ételek.</w:t>
            </w:r>
          </w:p>
          <w:p w:rsidR="001E17AA" w:rsidRPr="008B468A" w:rsidRDefault="001E17AA" w:rsidP="008B468A">
            <w:pPr>
              <w:spacing w:line="276" w:lineRule="auto"/>
              <w:jc w:val="left"/>
              <w:rPr>
                <w:sz w:val="24"/>
                <w:szCs w:val="24"/>
                <w:lang w:eastAsia="en-US"/>
              </w:rPr>
            </w:pPr>
            <w:r w:rsidRPr="008B468A">
              <w:rPr>
                <w:i/>
                <w:sz w:val="24"/>
                <w:szCs w:val="24"/>
                <w:lang w:eastAsia="en-US"/>
              </w:rPr>
              <w:t>Biológia-egészségtan:</w:t>
            </w:r>
            <w:r w:rsidRPr="008B468A">
              <w:rPr>
                <w:sz w:val="24"/>
                <w:szCs w:val="24"/>
                <w:lang w:eastAsia="en-US"/>
              </w:rPr>
              <w:t xml:space="preserve"> testrészek, egészséges életmód, a betegségek ismérvei, fogyatékkal élők, betegségmegelőzés, elsősegély.</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a rendszeres testedzés hatása a szervezetre, relaxáció.</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Szabadidő, művelődés, szórakozás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Szabadidős elfoglaltságok, hobbik.</w:t>
            </w:r>
          </w:p>
          <w:p w:rsidR="001E17AA" w:rsidRPr="008B468A" w:rsidRDefault="001E17AA" w:rsidP="008B468A">
            <w:pPr>
              <w:spacing w:line="276" w:lineRule="auto"/>
              <w:jc w:val="left"/>
              <w:rPr>
                <w:sz w:val="24"/>
                <w:szCs w:val="24"/>
                <w:lang w:eastAsia="en-US"/>
              </w:rPr>
            </w:pPr>
            <w:r w:rsidRPr="008B468A">
              <w:rPr>
                <w:sz w:val="24"/>
                <w:szCs w:val="24"/>
                <w:lang w:eastAsia="en-US"/>
              </w:rPr>
              <w:t>Színház, mozi, koncert, kiállítás stb.</w:t>
            </w:r>
          </w:p>
          <w:p w:rsidR="001E17AA" w:rsidRPr="008B468A" w:rsidRDefault="001E17AA" w:rsidP="008B468A">
            <w:pPr>
              <w:spacing w:line="276" w:lineRule="auto"/>
              <w:jc w:val="left"/>
              <w:rPr>
                <w:sz w:val="24"/>
                <w:szCs w:val="24"/>
                <w:lang w:eastAsia="en-US"/>
              </w:rPr>
            </w:pPr>
            <w:r w:rsidRPr="008B468A">
              <w:rPr>
                <w:sz w:val="24"/>
                <w:szCs w:val="24"/>
                <w:lang w:eastAsia="en-US"/>
              </w:rPr>
              <w:t>Sportolás, kedvenc sport, iskolai sport.</w:t>
            </w:r>
          </w:p>
          <w:p w:rsidR="001E17AA" w:rsidRPr="008B468A" w:rsidRDefault="001E17AA" w:rsidP="008B468A">
            <w:pPr>
              <w:spacing w:line="276" w:lineRule="auto"/>
              <w:jc w:val="left"/>
              <w:rPr>
                <w:sz w:val="24"/>
                <w:szCs w:val="24"/>
                <w:lang w:eastAsia="en-US"/>
              </w:rPr>
            </w:pPr>
            <w:r w:rsidRPr="008B468A">
              <w:rPr>
                <w:sz w:val="24"/>
                <w:szCs w:val="24"/>
                <w:lang w:eastAsia="en-US"/>
              </w:rPr>
              <w:t>Olvasás, rádió, tévé, számítógép, internet.</w:t>
            </w:r>
          </w:p>
          <w:p w:rsidR="001E17AA" w:rsidRPr="008B468A" w:rsidRDefault="001E17AA" w:rsidP="008B468A">
            <w:pPr>
              <w:spacing w:line="276" w:lineRule="auto"/>
              <w:jc w:val="left"/>
              <w:rPr>
                <w:sz w:val="24"/>
                <w:szCs w:val="24"/>
                <w:lang w:eastAsia="en-US"/>
              </w:rPr>
            </w:pPr>
            <w:r w:rsidRPr="008B468A">
              <w:rPr>
                <w:sz w:val="24"/>
                <w:szCs w:val="24"/>
                <w:lang w:eastAsia="en-US"/>
              </w:rPr>
              <w:t>Az infokommunikáció szerepe a mindennapokban.</w:t>
            </w:r>
          </w:p>
          <w:p w:rsidR="001E17AA" w:rsidRPr="008B468A" w:rsidRDefault="001E17AA" w:rsidP="008B468A">
            <w:pPr>
              <w:spacing w:line="276" w:lineRule="auto"/>
              <w:jc w:val="left"/>
              <w:rPr>
                <w:sz w:val="24"/>
                <w:szCs w:val="24"/>
                <w:lang w:eastAsia="en-US"/>
              </w:rPr>
            </w:pPr>
            <w:r w:rsidRPr="008B468A">
              <w:rPr>
                <w:sz w:val="24"/>
                <w:szCs w:val="24"/>
                <w:lang w:eastAsia="en-US"/>
              </w:rPr>
              <w:t>Kulturális és sportélet nálunk és a célországokban.</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más népek kultúrái.</w:t>
            </w:r>
          </w:p>
          <w:p w:rsidR="001E17AA" w:rsidRPr="008B468A" w:rsidRDefault="001E17AA" w:rsidP="008B468A">
            <w:pPr>
              <w:spacing w:line="276" w:lineRule="auto"/>
              <w:jc w:val="left"/>
              <w:rPr>
                <w:sz w:val="24"/>
                <w:szCs w:val="24"/>
                <w:lang w:eastAsia="en-US"/>
              </w:rPr>
            </w:pPr>
            <w:r w:rsidRPr="008B468A">
              <w:rPr>
                <w:i/>
                <w:sz w:val="24"/>
                <w:szCs w:val="24"/>
                <w:lang w:eastAsia="en-US"/>
              </w:rPr>
              <w:t>Magyar nyelv és irodalom:</w:t>
            </w:r>
            <w:r w:rsidRPr="008B468A">
              <w:rPr>
                <w:sz w:val="24"/>
                <w:szCs w:val="24"/>
                <w:lang w:eastAsia="en-US"/>
              </w:rPr>
              <w:t xml:space="preserve"> rövid epikai, lírai, drámai művek olvasása, a reklám és a popzene új szóbeli költészete.</w:t>
            </w: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e-könyvek, médiatudatosság.</w:t>
            </w:r>
          </w:p>
          <w:p w:rsidR="001E17AA" w:rsidRPr="008B468A" w:rsidRDefault="001E17AA" w:rsidP="008B468A">
            <w:pPr>
              <w:spacing w:line="276" w:lineRule="auto"/>
              <w:jc w:val="left"/>
              <w:rPr>
                <w:sz w:val="24"/>
                <w:szCs w:val="24"/>
                <w:lang w:eastAsia="en-US"/>
              </w:rPr>
            </w:pPr>
            <w:r w:rsidRPr="008B468A">
              <w:rPr>
                <w:i/>
                <w:sz w:val="24"/>
                <w:szCs w:val="24"/>
                <w:lang w:eastAsia="en-US"/>
              </w:rPr>
              <w:t>Testnevelés és sport:</w:t>
            </w:r>
            <w:r w:rsidRPr="008B468A">
              <w:rPr>
                <w:sz w:val="24"/>
                <w:szCs w:val="24"/>
                <w:lang w:eastAsia="en-US"/>
              </w:rPr>
              <w:t xml:space="preserve"> táncok, népi játékok, példaképek szerepe, sportágak jellemzői.</w:t>
            </w:r>
          </w:p>
          <w:p w:rsidR="001E17AA" w:rsidRPr="008B468A" w:rsidRDefault="001E17AA" w:rsidP="008B468A">
            <w:pPr>
              <w:spacing w:line="276" w:lineRule="auto"/>
              <w:jc w:val="left"/>
              <w:rPr>
                <w:sz w:val="24"/>
                <w:szCs w:val="24"/>
                <w:lang w:eastAsia="en-US"/>
              </w:rPr>
            </w:pPr>
            <w:r w:rsidRPr="008B468A">
              <w:rPr>
                <w:i/>
                <w:sz w:val="24"/>
                <w:szCs w:val="24"/>
                <w:lang w:eastAsia="en-US"/>
              </w:rPr>
              <w:t>Ének-zene</w:t>
            </w:r>
            <w:r w:rsidRPr="008B468A">
              <w:rPr>
                <w:sz w:val="24"/>
                <w:szCs w:val="24"/>
                <w:lang w:eastAsia="en-US"/>
              </w:rPr>
              <w:t>: népzene, klasszikus zene, pop- zene.</w:t>
            </w:r>
          </w:p>
          <w:p w:rsidR="001E17AA" w:rsidRPr="008B468A" w:rsidRDefault="001E17AA" w:rsidP="008B468A">
            <w:pPr>
              <w:spacing w:line="276" w:lineRule="auto"/>
              <w:jc w:val="left"/>
              <w:rPr>
                <w:sz w:val="24"/>
                <w:szCs w:val="24"/>
                <w:lang w:eastAsia="en-US"/>
              </w:rPr>
            </w:pPr>
            <w:r w:rsidRPr="008B468A">
              <w:rPr>
                <w:i/>
                <w:sz w:val="24"/>
                <w:szCs w:val="24"/>
                <w:lang w:eastAsia="en-US"/>
              </w:rPr>
              <w:t>Dráma és tánc:</w:t>
            </w:r>
            <w:r w:rsidRPr="008B468A">
              <w:rPr>
                <w:sz w:val="24"/>
                <w:szCs w:val="24"/>
                <w:lang w:eastAsia="en-US"/>
              </w:rPr>
              <w:t xml:space="preserve"> a szituáció alapelemei, beszédre késztetés, befogadás, értelmezés, különböző kultúrák mítoszai, mondái.</w:t>
            </w:r>
          </w:p>
          <w:p w:rsidR="001E17AA" w:rsidRPr="008B468A" w:rsidRDefault="001E17AA" w:rsidP="008B468A">
            <w:pPr>
              <w:spacing w:line="276" w:lineRule="auto"/>
              <w:jc w:val="left"/>
              <w:rPr>
                <w:sz w:val="24"/>
                <w:szCs w:val="24"/>
                <w:lang w:eastAsia="en-US"/>
              </w:rPr>
            </w:pPr>
            <w:r w:rsidRPr="008B468A">
              <w:rPr>
                <w:i/>
                <w:sz w:val="24"/>
                <w:szCs w:val="24"/>
                <w:lang w:eastAsia="en-US"/>
              </w:rPr>
              <w:t>Vizuális kultúra:</w:t>
            </w:r>
            <w:r w:rsidRPr="008B468A">
              <w:rPr>
                <w:sz w:val="24"/>
                <w:szCs w:val="24"/>
                <w:lang w:eastAsia="en-US"/>
              </w:rPr>
              <w:t xml:space="preserve"> művészi alkotások leírása, értelmezése.</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Utazás, turizmus                                                      </w:t>
            </w:r>
            <w:r w:rsidRPr="008B468A">
              <w:rPr>
                <w:b/>
                <w:sz w:val="24"/>
                <w:szCs w:val="24"/>
                <w:lang w:eastAsia="en-US"/>
              </w:rPr>
              <w:t>10 óra</w:t>
            </w:r>
          </w:p>
          <w:p w:rsidR="001E17AA" w:rsidRPr="008B468A" w:rsidRDefault="001E17AA" w:rsidP="008B468A">
            <w:pPr>
              <w:spacing w:line="276" w:lineRule="auto"/>
              <w:jc w:val="left"/>
              <w:rPr>
                <w:sz w:val="24"/>
                <w:szCs w:val="24"/>
                <w:lang w:eastAsia="en-US"/>
              </w:rPr>
            </w:pPr>
            <w:r w:rsidRPr="008B468A">
              <w:rPr>
                <w:sz w:val="24"/>
                <w:szCs w:val="24"/>
                <w:lang w:eastAsia="en-US"/>
              </w:rPr>
              <w:t>A közlekedés eszközei, lehetőségei, a tömegközle</w:t>
            </w:r>
            <w:r w:rsidRPr="008B468A">
              <w:rPr>
                <w:sz w:val="24"/>
                <w:szCs w:val="24"/>
                <w:lang w:eastAsia="en-US"/>
              </w:rPr>
              <w:softHyphen/>
              <w:t>kedés, a kerékpáros közlekedés.</w:t>
            </w:r>
          </w:p>
          <w:p w:rsidR="001E17AA" w:rsidRPr="008B468A" w:rsidRDefault="001E17AA" w:rsidP="008B468A">
            <w:pPr>
              <w:spacing w:line="276" w:lineRule="auto"/>
              <w:jc w:val="left"/>
              <w:rPr>
                <w:sz w:val="24"/>
                <w:szCs w:val="24"/>
                <w:lang w:eastAsia="en-US"/>
              </w:rPr>
            </w:pPr>
            <w:r w:rsidRPr="008B468A">
              <w:rPr>
                <w:sz w:val="24"/>
                <w:szCs w:val="24"/>
                <w:lang w:eastAsia="en-US"/>
              </w:rPr>
              <w:t>Nyaralás itthon, illetve külföldön.</w:t>
            </w:r>
          </w:p>
          <w:p w:rsidR="001E17AA" w:rsidRPr="008B468A" w:rsidRDefault="001E17AA" w:rsidP="008B468A">
            <w:pPr>
              <w:spacing w:line="276" w:lineRule="auto"/>
              <w:jc w:val="left"/>
              <w:rPr>
                <w:sz w:val="24"/>
                <w:szCs w:val="24"/>
                <w:lang w:eastAsia="en-US"/>
              </w:rPr>
            </w:pPr>
            <w:r w:rsidRPr="008B468A">
              <w:rPr>
                <w:sz w:val="24"/>
                <w:szCs w:val="24"/>
                <w:lang w:eastAsia="en-US"/>
              </w:rPr>
              <w:t>Utazási előkészületek, egy utazás megtervezése, megszervezése.</w:t>
            </w:r>
          </w:p>
          <w:p w:rsidR="001E17AA" w:rsidRPr="008B468A" w:rsidRDefault="001E17AA" w:rsidP="008B468A">
            <w:pPr>
              <w:spacing w:line="276" w:lineRule="auto"/>
              <w:jc w:val="left"/>
              <w:rPr>
                <w:sz w:val="24"/>
                <w:szCs w:val="24"/>
                <w:lang w:eastAsia="en-US"/>
              </w:rPr>
            </w:pPr>
            <w:r w:rsidRPr="008B468A">
              <w:rPr>
                <w:sz w:val="24"/>
                <w:szCs w:val="24"/>
                <w:lang w:eastAsia="en-US"/>
              </w:rPr>
              <w:t>Az egyéni és a társas utazás előnyei és hátrányai.</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Szálláslehetőségek (camping, ifjúsági szállás, szálloda, bérelt lakás vagy ház, lakáscsere stb.). </w:t>
            </w:r>
          </w:p>
          <w:p w:rsidR="001E17AA" w:rsidRPr="008B468A" w:rsidRDefault="001E17AA" w:rsidP="008B468A">
            <w:pPr>
              <w:spacing w:line="276" w:lineRule="auto"/>
              <w:jc w:val="left"/>
              <w:rPr>
                <w:sz w:val="24"/>
                <w:szCs w:val="24"/>
                <w:lang w:eastAsia="en-US"/>
              </w:rPr>
            </w:pPr>
            <w:r w:rsidRPr="008B468A">
              <w:rPr>
                <w:sz w:val="24"/>
                <w:szCs w:val="24"/>
                <w:lang w:eastAsia="en-US"/>
              </w:rPr>
              <w:t>Turisztikai célpontok.</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közlekedési ismeretek, közlekedésbiztonság, fenntarthatóság, környezettudatosság a közlekedésben.</w:t>
            </w:r>
          </w:p>
          <w:p w:rsidR="001E17AA" w:rsidRPr="008B468A" w:rsidRDefault="001E17AA" w:rsidP="008B468A">
            <w:pPr>
              <w:spacing w:line="276" w:lineRule="auto"/>
              <w:jc w:val="left"/>
              <w:rPr>
                <w:sz w:val="24"/>
                <w:szCs w:val="24"/>
                <w:lang w:eastAsia="en-US"/>
              </w:rPr>
            </w:pPr>
            <w:r w:rsidRPr="008B468A">
              <w:rPr>
                <w:i/>
                <w:sz w:val="24"/>
                <w:szCs w:val="24"/>
                <w:lang w:eastAsia="en-US"/>
              </w:rPr>
              <w:t>Földrajz:</w:t>
            </w:r>
            <w:r w:rsidRPr="008B468A">
              <w:rPr>
                <w:sz w:val="24"/>
                <w:szCs w:val="24"/>
                <w:lang w:eastAsia="en-US"/>
              </w:rPr>
              <w:t xml:space="preserve"> a kulturális élet földrajzi alapjai, nyelvek és vallások, egyes meghatározó jellegű országok turisztikai jellemzői.</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Tudomány és technika                                              </w:t>
            </w:r>
            <w:r w:rsidRPr="008B468A">
              <w:rPr>
                <w:b/>
                <w:sz w:val="24"/>
                <w:szCs w:val="24"/>
                <w:lang w:eastAsia="en-US"/>
              </w:rPr>
              <w:t>8 óra</w:t>
            </w:r>
          </w:p>
          <w:p w:rsidR="001E17AA" w:rsidRPr="008B468A" w:rsidRDefault="001E17AA" w:rsidP="008B468A">
            <w:pPr>
              <w:spacing w:line="276" w:lineRule="auto"/>
              <w:jc w:val="left"/>
              <w:rPr>
                <w:sz w:val="24"/>
                <w:szCs w:val="24"/>
                <w:lang w:eastAsia="en-US"/>
              </w:rPr>
            </w:pPr>
            <w:r w:rsidRPr="008B468A">
              <w:rPr>
                <w:sz w:val="24"/>
                <w:szCs w:val="24"/>
                <w:lang w:eastAsia="en-US"/>
              </w:rPr>
              <w:t>Népszerű tudományok, ismeretterjesztés.</w:t>
            </w:r>
          </w:p>
          <w:p w:rsidR="001E17AA" w:rsidRPr="008B468A" w:rsidRDefault="001E17AA" w:rsidP="008B468A">
            <w:pPr>
              <w:spacing w:line="276" w:lineRule="auto"/>
              <w:jc w:val="left"/>
              <w:rPr>
                <w:sz w:val="24"/>
                <w:szCs w:val="24"/>
                <w:lang w:eastAsia="en-US"/>
              </w:rPr>
            </w:pPr>
            <w:r w:rsidRPr="008B468A">
              <w:rPr>
                <w:sz w:val="24"/>
                <w:szCs w:val="24"/>
                <w:lang w:eastAsia="en-US"/>
              </w:rPr>
              <w:t>A technikai eszközök szerepe a mindennapi életben.</w:t>
            </w:r>
          </w:p>
          <w:p w:rsidR="001E17AA" w:rsidRPr="008B468A" w:rsidRDefault="001E17AA" w:rsidP="008B468A">
            <w:pPr>
              <w:spacing w:line="276" w:lineRule="auto"/>
              <w:jc w:val="left"/>
              <w:rPr>
                <w:sz w:val="24"/>
                <w:szCs w:val="24"/>
                <w:lang w:eastAsia="en-US"/>
              </w:rPr>
            </w:pPr>
            <w:r w:rsidRPr="008B468A">
              <w:rPr>
                <w:sz w:val="24"/>
                <w:szCs w:val="24"/>
                <w:lang w:eastAsia="en-US"/>
              </w:rPr>
              <w:t>Az internet szerepe a magánéletben, a tanulásban és a munkában.</w:t>
            </w:r>
          </w:p>
          <w:p w:rsidR="001E17AA" w:rsidRPr="008B468A" w:rsidRDefault="001E17AA" w:rsidP="008B468A">
            <w:pPr>
              <w:spacing w:line="276" w:lineRule="auto"/>
              <w:jc w:val="left"/>
              <w:rPr>
                <w:sz w:val="24"/>
                <w:szCs w:val="24"/>
                <w:lang w:eastAsia="en-US"/>
              </w:rPr>
            </w:pP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Történelem, társadalmi és állampolgári ismeretek; Fizika</w:t>
            </w:r>
            <w:r w:rsidRPr="008B468A">
              <w:rPr>
                <w:sz w:val="24"/>
                <w:szCs w:val="24"/>
                <w:lang w:eastAsia="en-US"/>
              </w:rPr>
              <w:t>: tudománytörténeti jelentőségű felfedezések, találmányok.</w:t>
            </w:r>
          </w:p>
          <w:p w:rsidR="001E17AA" w:rsidRPr="008B468A" w:rsidRDefault="001E17AA" w:rsidP="008B468A">
            <w:pPr>
              <w:spacing w:line="276" w:lineRule="auto"/>
              <w:jc w:val="left"/>
              <w:rPr>
                <w:sz w:val="24"/>
                <w:szCs w:val="24"/>
                <w:lang w:eastAsia="en-US"/>
              </w:rPr>
            </w:pPr>
            <w:r w:rsidRPr="008B468A">
              <w:rPr>
                <w:i/>
                <w:sz w:val="24"/>
                <w:szCs w:val="24"/>
                <w:lang w:eastAsia="en-US"/>
              </w:rPr>
              <w:t>Informatika:</w:t>
            </w:r>
            <w:r w:rsidRPr="008B468A">
              <w:rPr>
                <w:sz w:val="24"/>
                <w:szCs w:val="24"/>
                <w:lang w:eastAsia="en-US"/>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1E17AA" w:rsidTr="008B468A">
        <w:tc>
          <w:tcPr>
            <w:tcW w:w="6015" w:type="dxa"/>
          </w:tcPr>
          <w:p w:rsidR="001E17AA" w:rsidRPr="008B468A" w:rsidRDefault="001E17AA" w:rsidP="008B468A">
            <w:pPr>
              <w:spacing w:before="120" w:line="276" w:lineRule="auto"/>
              <w:jc w:val="left"/>
              <w:rPr>
                <w:i/>
                <w:sz w:val="24"/>
                <w:szCs w:val="24"/>
                <w:lang w:eastAsia="en-US"/>
              </w:rPr>
            </w:pPr>
            <w:r w:rsidRPr="008B468A">
              <w:rPr>
                <w:i/>
                <w:sz w:val="24"/>
                <w:szCs w:val="24"/>
                <w:lang w:eastAsia="en-US"/>
              </w:rPr>
              <w:t xml:space="preserve">Gazdaság és pénzügyek                                           </w:t>
            </w:r>
            <w:r w:rsidRPr="008B468A">
              <w:rPr>
                <w:b/>
                <w:sz w:val="24"/>
                <w:szCs w:val="24"/>
                <w:lang w:eastAsia="en-US"/>
              </w:rPr>
              <w:t>6 óra</w:t>
            </w:r>
          </w:p>
          <w:p w:rsidR="001E17AA" w:rsidRPr="008B468A" w:rsidRDefault="001E17AA" w:rsidP="008B468A">
            <w:pPr>
              <w:spacing w:line="276" w:lineRule="auto"/>
              <w:jc w:val="left"/>
              <w:rPr>
                <w:sz w:val="24"/>
                <w:szCs w:val="24"/>
                <w:lang w:eastAsia="en-US"/>
              </w:rPr>
            </w:pPr>
            <w:r w:rsidRPr="008B468A">
              <w:rPr>
                <w:sz w:val="24"/>
                <w:szCs w:val="24"/>
                <w:lang w:eastAsia="en-US"/>
              </w:rPr>
              <w:t>Családi gazdálkodás.</w:t>
            </w:r>
          </w:p>
          <w:p w:rsidR="001E17AA" w:rsidRPr="008B468A" w:rsidRDefault="001E17AA" w:rsidP="008B468A">
            <w:pPr>
              <w:spacing w:line="276" w:lineRule="auto"/>
              <w:jc w:val="left"/>
              <w:rPr>
                <w:sz w:val="24"/>
                <w:szCs w:val="24"/>
                <w:lang w:eastAsia="en-US"/>
              </w:rPr>
            </w:pPr>
            <w:r w:rsidRPr="008B468A">
              <w:rPr>
                <w:sz w:val="24"/>
                <w:szCs w:val="24"/>
                <w:lang w:eastAsia="en-US"/>
              </w:rPr>
              <w:t>Zsebpénz.</w:t>
            </w:r>
          </w:p>
          <w:p w:rsidR="001E17AA" w:rsidRPr="008B468A" w:rsidRDefault="001E17AA" w:rsidP="008B468A">
            <w:pPr>
              <w:spacing w:line="276" w:lineRule="auto"/>
              <w:jc w:val="left"/>
              <w:rPr>
                <w:sz w:val="24"/>
                <w:szCs w:val="24"/>
                <w:lang w:eastAsia="en-US"/>
              </w:rPr>
            </w:pPr>
            <w:r w:rsidRPr="008B468A">
              <w:rPr>
                <w:sz w:val="24"/>
                <w:szCs w:val="24"/>
                <w:lang w:eastAsia="en-US"/>
              </w:rPr>
              <w:t>A pénz szerepe a mindennapokban.</w:t>
            </w:r>
          </w:p>
          <w:p w:rsidR="001E17AA" w:rsidRPr="008B468A" w:rsidRDefault="001E17AA" w:rsidP="008B468A">
            <w:pPr>
              <w:spacing w:line="276" w:lineRule="auto"/>
              <w:jc w:val="left"/>
              <w:rPr>
                <w:sz w:val="24"/>
                <w:szCs w:val="24"/>
                <w:lang w:eastAsia="en-US"/>
              </w:rPr>
            </w:pPr>
            <w:r w:rsidRPr="008B468A">
              <w:rPr>
                <w:sz w:val="24"/>
                <w:szCs w:val="24"/>
                <w:lang w:eastAsia="en-US"/>
              </w:rPr>
              <w:t>Vásárlás, szolgáltatások (például posta, bank).</w:t>
            </w:r>
          </w:p>
          <w:p w:rsidR="001E17AA" w:rsidRPr="008B468A" w:rsidRDefault="001E17AA" w:rsidP="008B468A">
            <w:pPr>
              <w:spacing w:line="276" w:lineRule="auto"/>
              <w:jc w:val="left"/>
              <w:rPr>
                <w:sz w:val="24"/>
                <w:szCs w:val="24"/>
                <w:lang w:eastAsia="en-US"/>
              </w:rPr>
            </w:pPr>
            <w:r w:rsidRPr="008B468A">
              <w:rPr>
                <w:sz w:val="24"/>
                <w:szCs w:val="24"/>
                <w:lang w:eastAsia="en-US"/>
              </w:rPr>
              <w:t xml:space="preserve">Fogyasztás, reklámok. </w:t>
            </w:r>
          </w:p>
          <w:p w:rsidR="001E17AA" w:rsidRPr="008B468A" w:rsidRDefault="001E17AA" w:rsidP="008B468A">
            <w:pPr>
              <w:spacing w:line="276" w:lineRule="auto"/>
              <w:jc w:val="left"/>
              <w:rPr>
                <w:b/>
                <w:sz w:val="24"/>
                <w:szCs w:val="24"/>
                <w:lang w:eastAsia="en-US"/>
              </w:rPr>
            </w:pPr>
            <w:r w:rsidRPr="008B468A">
              <w:rPr>
                <w:sz w:val="24"/>
                <w:szCs w:val="24"/>
                <w:lang w:eastAsia="en-US"/>
              </w:rPr>
              <w:t>Tudatos vásárlás.</w:t>
            </w:r>
          </w:p>
        </w:tc>
        <w:tc>
          <w:tcPr>
            <w:tcW w:w="3057" w:type="dxa"/>
          </w:tcPr>
          <w:p w:rsidR="001E17AA" w:rsidRPr="008B468A" w:rsidRDefault="001E17AA" w:rsidP="008B468A">
            <w:pPr>
              <w:spacing w:before="120" w:line="276" w:lineRule="auto"/>
              <w:jc w:val="left"/>
              <w:rPr>
                <w:sz w:val="24"/>
                <w:szCs w:val="24"/>
                <w:lang w:eastAsia="en-US"/>
              </w:rPr>
            </w:pPr>
            <w:r w:rsidRPr="008B468A">
              <w:rPr>
                <w:i/>
                <w:sz w:val="24"/>
                <w:szCs w:val="24"/>
                <w:lang w:eastAsia="en-US"/>
              </w:rPr>
              <w:t>Technika, életvitel és gyakorlat:</w:t>
            </w:r>
            <w:r w:rsidRPr="008B468A">
              <w:rPr>
                <w:sz w:val="24"/>
                <w:szCs w:val="24"/>
                <w:lang w:eastAsia="en-US"/>
              </w:rPr>
              <w:t xml:space="preserve"> család és háztartás, tudatos vásárlás, pénzügyi ismeretek.</w:t>
            </w:r>
          </w:p>
          <w:p w:rsidR="001E17AA" w:rsidRPr="008B468A" w:rsidRDefault="001E17AA" w:rsidP="008B468A">
            <w:pPr>
              <w:spacing w:line="276" w:lineRule="auto"/>
              <w:jc w:val="left"/>
              <w:rPr>
                <w:sz w:val="24"/>
                <w:szCs w:val="24"/>
                <w:lang w:eastAsia="en-US"/>
              </w:rPr>
            </w:pPr>
            <w:r w:rsidRPr="008B468A">
              <w:rPr>
                <w:i/>
                <w:sz w:val="24"/>
                <w:szCs w:val="24"/>
                <w:lang w:eastAsia="en-US"/>
              </w:rPr>
              <w:t>Történelem, társadalmi és állampolgári ismeretek:</w:t>
            </w:r>
            <w:r w:rsidRPr="008B468A">
              <w:rPr>
                <w:sz w:val="24"/>
                <w:szCs w:val="24"/>
                <w:lang w:eastAsia="en-US"/>
              </w:rPr>
              <w:t xml:space="preserve"> a jövedelem szerepe a családban, kiadás, bevétel, megtakarítás, hitel rezsi, zsebpénz.</w:t>
            </w:r>
          </w:p>
        </w:tc>
      </w:tr>
      <w:tr w:rsidR="001E17AA" w:rsidRPr="0064489B" w:rsidTr="008B468A">
        <w:tc>
          <w:tcPr>
            <w:tcW w:w="9072" w:type="dxa"/>
            <w:gridSpan w:val="2"/>
          </w:tcPr>
          <w:p w:rsidR="001E17AA" w:rsidRPr="008B468A" w:rsidRDefault="001E17AA" w:rsidP="008B468A">
            <w:pPr>
              <w:spacing w:after="200" w:line="276" w:lineRule="auto"/>
              <w:rPr>
                <w:sz w:val="24"/>
                <w:szCs w:val="24"/>
              </w:rPr>
            </w:pPr>
            <w:r w:rsidRPr="008B468A">
              <w:rPr>
                <w:sz w:val="24"/>
                <w:szCs w:val="24"/>
              </w:rPr>
              <w:t>Szabadon felhasználható                                    10 óra</w:t>
            </w:r>
          </w:p>
        </w:tc>
      </w:tr>
    </w:tbl>
    <w:p w:rsidR="001E17AA" w:rsidRDefault="001E17AA" w:rsidP="004179D6">
      <w:pPr>
        <w:spacing w:after="200" w:line="276" w:lineRule="auto"/>
        <w:rPr>
          <w:sz w:val="24"/>
          <w:szCs w:val="24"/>
        </w:rPr>
      </w:pPr>
    </w:p>
    <w:p w:rsidR="001E17AA" w:rsidRDefault="001E17AA" w:rsidP="004179D6">
      <w:pPr>
        <w:spacing w:after="200" w:line="276" w:lineRule="auto"/>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8"/>
        <w:gridCol w:w="77"/>
        <w:gridCol w:w="6586"/>
      </w:tblGrid>
      <w:tr w:rsidR="001E17AA" w:rsidRPr="00584D29" w:rsidTr="0064489B">
        <w:trPr>
          <w:trHeight w:val="850"/>
        </w:trPr>
        <w:tc>
          <w:tcPr>
            <w:tcW w:w="5000" w:type="pct"/>
            <w:gridSpan w:val="3"/>
          </w:tcPr>
          <w:p w:rsidR="001E17AA" w:rsidRPr="00584D29" w:rsidRDefault="001E17AA" w:rsidP="00827BDF">
            <w:pPr>
              <w:spacing w:line="276" w:lineRule="auto"/>
              <w:ind w:right="563"/>
              <w:jc w:val="center"/>
              <w:rPr>
                <w:b/>
                <w:sz w:val="28"/>
                <w:szCs w:val="28"/>
                <w:lang w:val="de-DE"/>
              </w:rPr>
            </w:pPr>
          </w:p>
          <w:p w:rsidR="001E17AA" w:rsidRPr="00584D29" w:rsidRDefault="001E17AA" w:rsidP="00827BDF">
            <w:pPr>
              <w:spacing w:line="276" w:lineRule="auto"/>
              <w:ind w:right="563"/>
              <w:jc w:val="center"/>
              <w:rPr>
                <w:b/>
                <w:sz w:val="28"/>
                <w:szCs w:val="28"/>
                <w:lang w:val="de-DE"/>
              </w:rPr>
            </w:pPr>
            <w:r w:rsidRPr="00584D29">
              <w:rPr>
                <w:b/>
                <w:sz w:val="28"/>
                <w:szCs w:val="28"/>
                <w:lang w:val="de-DE"/>
              </w:rPr>
              <w:t>Kommunikációs eszközök B1</w:t>
            </w:r>
          </w:p>
          <w:p w:rsidR="001E17AA" w:rsidRPr="00584D29" w:rsidRDefault="001E17AA" w:rsidP="00827BDF">
            <w:pPr>
              <w:spacing w:line="276" w:lineRule="auto"/>
              <w:ind w:right="563"/>
              <w:jc w:val="center"/>
              <w:rPr>
                <w:b/>
                <w:sz w:val="28"/>
                <w:szCs w:val="28"/>
                <w:lang w:val="de-DE"/>
              </w:rPr>
            </w:pP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7E7EAA" w:rsidRDefault="001E17AA" w:rsidP="0064489B">
            <w:pPr>
              <w:numPr>
                <w:ilvl w:val="0"/>
                <w:numId w:val="4"/>
              </w:numPr>
              <w:spacing w:line="276" w:lineRule="auto"/>
              <w:ind w:right="563"/>
              <w:jc w:val="left"/>
              <w:rPr>
                <w:sz w:val="24"/>
                <w:szCs w:val="24"/>
                <w:lang w:val="de-DE"/>
              </w:rPr>
            </w:pPr>
            <w:r w:rsidRPr="00971B0C">
              <w:rPr>
                <w:b/>
                <w:sz w:val="24"/>
                <w:szCs w:val="24"/>
              </w:rPr>
              <w:t>Társadalmi érintkezéshez szükséges kommunikációs eszközök</w:t>
            </w:r>
          </w:p>
          <w:p w:rsidR="001E17AA" w:rsidRPr="00971B0C" w:rsidRDefault="001E17AA" w:rsidP="00827BDF">
            <w:pPr>
              <w:spacing w:line="276" w:lineRule="auto"/>
              <w:ind w:left="720" w:right="563"/>
              <w:jc w:val="left"/>
              <w:rPr>
                <w:sz w:val="24"/>
                <w:szCs w:val="24"/>
                <w:lang w:val="de-DE"/>
              </w:rPr>
            </w:pP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M</w:t>
            </w:r>
            <w:r w:rsidRPr="00971B0C">
              <w:rPr>
                <w:sz w:val="24"/>
                <w:szCs w:val="24"/>
              </w:rPr>
              <w:t>egszólítás</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Entschuldigung…</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Kö</w:t>
            </w:r>
            <w:r w:rsidRPr="00971B0C">
              <w:rPr>
                <w:sz w:val="24"/>
                <w:szCs w:val="24"/>
              </w:rPr>
              <w:t xml:space="preserve">szönés, elköszönés </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Guten Morgen / Tag! Auf Wiedersehen! Tschüs!</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K</w:t>
            </w:r>
            <w:r w:rsidRPr="00971B0C">
              <w:rPr>
                <w:sz w:val="24"/>
                <w:szCs w:val="24"/>
              </w:rPr>
              <w:t>öszönet és arra reagálás</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Danke! Bitte!</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B</w:t>
            </w:r>
            <w:r w:rsidRPr="00971B0C">
              <w:rPr>
                <w:sz w:val="24"/>
                <w:szCs w:val="24"/>
              </w:rPr>
              <w:t xml:space="preserve">emutatkozás, </w:t>
            </w:r>
            <w:r w:rsidRPr="00971B0C">
              <w:rPr>
                <w:i/>
                <w:sz w:val="24"/>
                <w:szCs w:val="24"/>
              </w:rPr>
              <w:t>bemutatás</w:t>
            </w:r>
            <w:r w:rsidRPr="00971B0C">
              <w:rPr>
                <w:sz w:val="24"/>
                <w:szCs w:val="24"/>
              </w:rPr>
              <w:t xml:space="preserve"> </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 xml:space="preserve">Ich heiße Martin. </w:t>
            </w:r>
            <w:r w:rsidRPr="00971B0C">
              <w:rPr>
                <w:i/>
                <w:sz w:val="24"/>
                <w:szCs w:val="24"/>
                <w:lang w:val="de-DE"/>
              </w:rPr>
              <w:t>Ich möchte Ihnen Herrn Schulze vorstellen.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M</w:t>
            </w:r>
            <w:r w:rsidRPr="00971B0C">
              <w:rPr>
                <w:iCs/>
                <w:sz w:val="24"/>
                <w:szCs w:val="24"/>
              </w:rPr>
              <w:t xml:space="preserve">egszólítás </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Entschuldigung, ich gehe jetzt.</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É</w:t>
            </w:r>
            <w:r w:rsidRPr="00971B0C">
              <w:rPr>
                <w:iCs/>
                <w:sz w:val="24"/>
                <w:szCs w:val="24"/>
              </w:rPr>
              <w:t>rdeklődés hogylét iránt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Wie geht’s dir? Danke, prima. Und dir?</w:t>
            </w:r>
          </w:p>
          <w:p w:rsidR="001E17AA" w:rsidRPr="00971B0C" w:rsidRDefault="001E17AA" w:rsidP="00827BDF">
            <w:pPr>
              <w:spacing w:line="276" w:lineRule="auto"/>
              <w:ind w:right="563"/>
              <w:rPr>
                <w:iCs/>
                <w:sz w:val="24"/>
                <w:szCs w:val="24"/>
                <w:lang w:val="de-DE"/>
              </w:rPr>
            </w:pPr>
            <w:r w:rsidRPr="00971B0C">
              <w:rPr>
                <w:iCs/>
                <w:sz w:val="24"/>
                <w:szCs w:val="24"/>
                <w:lang w:val="de-DE"/>
              </w:rPr>
              <w:t>Was fehlt dir? Ich habe Halsschmerzen.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B</w:t>
            </w:r>
            <w:r w:rsidRPr="00971B0C">
              <w:rPr>
                <w:iCs/>
                <w:sz w:val="24"/>
                <w:szCs w:val="24"/>
              </w:rPr>
              <w:t>ocsánatkérés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Entschuldigung! Kein Problem!</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G</w:t>
            </w:r>
            <w:r w:rsidRPr="00971B0C">
              <w:rPr>
                <w:iCs/>
                <w:sz w:val="24"/>
                <w:szCs w:val="24"/>
              </w:rPr>
              <w:t>ratuláció, jókívánságok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Herzlichen Glückwunsch zum…! Danke. Fröhliche Weihnachten.</w:t>
            </w:r>
          </w:p>
          <w:p w:rsidR="001E17AA" w:rsidRPr="00971B0C" w:rsidRDefault="001E17AA" w:rsidP="00827BDF">
            <w:pPr>
              <w:spacing w:line="276" w:lineRule="auto"/>
              <w:ind w:right="563"/>
              <w:rPr>
                <w:iCs/>
                <w:sz w:val="24"/>
                <w:szCs w:val="24"/>
                <w:lang w:val="de-DE"/>
              </w:rPr>
            </w:pPr>
            <w:r w:rsidRPr="00971B0C">
              <w:rPr>
                <w:iCs/>
                <w:sz w:val="24"/>
                <w:szCs w:val="24"/>
                <w:lang w:val="de-DE"/>
              </w:rPr>
              <w:t>Gute Besserung!</w:t>
            </w:r>
          </w:p>
          <w:p w:rsidR="001E17AA" w:rsidRPr="00971B0C" w:rsidRDefault="001E17AA" w:rsidP="00827BDF">
            <w:pPr>
              <w:spacing w:line="276" w:lineRule="auto"/>
              <w:ind w:right="563"/>
              <w:rPr>
                <w:i/>
                <w:iCs/>
                <w:sz w:val="24"/>
                <w:szCs w:val="24"/>
                <w:lang w:val="de-DE"/>
              </w:rPr>
            </w:pPr>
            <w:r w:rsidRPr="00971B0C">
              <w:rPr>
                <w:i/>
                <w:iCs/>
                <w:sz w:val="24"/>
                <w:szCs w:val="24"/>
                <w:lang w:val="de-DE"/>
              </w:rPr>
              <w:t>Ich gratuliere Ihnen zum Geburtstag! Danke, sehr nett von Ihnen.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S</w:t>
            </w:r>
            <w:r w:rsidRPr="00971B0C">
              <w:rPr>
                <w:iCs/>
                <w:sz w:val="24"/>
                <w:szCs w:val="24"/>
              </w:rPr>
              <w:t>zemélyes levélben megszólítás, elköszönés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Lieber Karl!</w:t>
            </w:r>
          </w:p>
          <w:p w:rsidR="001E17AA" w:rsidRPr="00971B0C" w:rsidRDefault="001E17AA" w:rsidP="00827BDF">
            <w:pPr>
              <w:spacing w:line="276" w:lineRule="auto"/>
              <w:ind w:right="563"/>
              <w:rPr>
                <w:iCs/>
                <w:sz w:val="24"/>
                <w:szCs w:val="24"/>
                <w:lang w:val="de-DE"/>
              </w:rPr>
            </w:pPr>
            <w:r w:rsidRPr="00971B0C">
              <w:rPr>
                <w:iCs/>
                <w:sz w:val="24"/>
                <w:szCs w:val="24"/>
                <w:lang w:val="de-DE"/>
              </w:rPr>
              <w:t>herzlichst      Deine…, viele Grüsse</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E</w:t>
            </w:r>
            <w:r w:rsidRPr="00971B0C">
              <w:rPr>
                <w:i/>
                <w:iCs/>
                <w:sz w:val="24"/>
                <w:szCs w:val="24"/>
              </w:rPr>
              <w:t>gyüttérzés és arra reagálás</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Mein Beileid. Danke</w:t>
            </w:r>
            <w:r>
              <w:rPr>
                <w:i/>
                <w:iCs/>
                <w:sz w:val="24"/>
                <w:szCs w:val="24"/>
                <w:lang w:val="de-DE"/>
              </w:rPr>
              <w:t>.</w:t>
            </w: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7E7EAA" w:rsidRDefault="001E17AA" w:rsidP="0064489B">
            <w:pPr>
              <w:numPr>
                <w:ilvl w:val="0"/>
                <w:numId w:val="4"/>
              </w:numPr>
              <w:spacing w:line="276" w:lineRule="auto"/>
              <w:ind w:right="563"/>
              <w:jc w:val="left"/>
              <w:rPr>
                <w:i/>
                <w:iCs/>
                <w:sz w:val="24"/>
                <w:szCs w:val="24"/>
                <w:lang w:val="de-DE"/>
              </w:rPr>
            </w:pPr>
            <w:r w:rsidRPr="00971B0C">
              <w:rPr>
                <w:b/>
                <w:sz w:val="24"/>
                <w:szCs w:val="24"/>
              </w:rPr>
              <w:t>Érzelmek kifejezésére szolgáló kommunikációs eszközök</w:t>
            </w:r>
          </w:p>
          <w:p w:rsidR="001E17AA" w:rsidRPr="00971B0C" w:rsidRDefault="001E17AA" w:rsidP="00827BDF">
            <w:pPr>
              <w:spacing w:line="276" w:lineRule="auto"/>
              <w:ind w:left="720" w:right="563"/>
              <w:jc w:val="left"/>
              <w:rPr>
                <w:i/>
                <w:iCs/>
                <w:sz w:val="24"/>
                <w:szCs w:val="24"/>
                <w:lang w:val="de-DE"/>
              </w:rPr>
            </w:pPr>
          </w:p>
        </w:tc>
      </w:tr>
      <w:tr w:rsidR="001E17AA" w:rsidRPr="00971B0C" w:rsidTr="00827BDF">
        <w:tc>
          <w:tcPr>
            <w:tcW w:w="1657" w:type="pct"/>
            <w:gridSpan w:val="2"/>
          </w:tcPr>
          <w:p w:rsidR="001E17AA" w:rsidRPr="00971B0C" w:rsidRDefault="001E17AA" w:rsidP="00827BDF">
            <w:pPr>
              <w:spacing w:line="276" w:lineRule="auto"/>
              <w:ind w:right="563"/>
              <w:rPr>
                <w:i/>
                <w:sz w:val="24"/>
                <w:szCs w:val="24"/>
              </w:rPr>
            </w:pPr>
            <w:r>
              <w:rPr>
                <w:i/>
                <w:sz w:val="24"/>
                <w:szCs w:val="24"/>
              </w:rPr>
              <w:t>H</w:t>
            </w:r>
            <w:r w:rsidRPr="00971B0C">
              <w:rPr>
                <w:i/>
                <w:sz w:val="24"/>
                <w:szCs w:val="24"/>
              </w:rPr>
              <w:t>ála</w:t>
            </w:r>
          </w:p>
        </w:tc>
        <w:tc>
          <w:tcPr>
            <w:tcW w:w="3343" w:type="pct"/>
          </w:tcPr>
          <w:p w:rsidR="001E17AA" w:rsidRPr="00971B0C" w:rsidRDefault="001E17AA" w:rsidP="00827BDF">
            <w:pPr>
              <w:spacing w:line="276" w:lineRule="auto"/>
              <w:ind w:right="563"/>
              <w:rPr>
                <w:i/>
                <w:sz w:val="24"/>
                <w:szCs w:val="24"/>
                <w:lang w:val="de-DE"/>
              </w:rPr>
            </w:pPr>
            <w:r w:rsidRPr="00971B0C">
              <w:rPr>
                <w:i/>
                <w:sz w:val="24"/>
                <w:szCs w:val="24"/>
                <w:lang w:val="de-DE"/>
              </w:rPr>
              <w:t>Wir sind Ihnen sehr dankbar dafür, dass Sie uns geholfen haben.</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S</w:t>
            </w:r>
            <w:r w:rsidRPr="00971B0C">
              <w:rPr>
                <w:sz w:val="24"/>
                <w:szCs w:val="24"/>
              </w:rPr>
              <w:t>ajnálkozás</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Es tut mir Leid!</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Ö</w:t>
            </w:r>
            <w:r w:rsidRPr="00971B0C">
              <w:rPr>
                <w:sz w:val="24"/>
                <w:szCs w:val="24"/>
              </w:rPr>
              <w:t>röm</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Ich freue mich, dass…/ Toll!</w:t>
            </w:r>
          </w:p>
          <w:p w:rsidR="001E17AA" w:rsidRPr="00971B0C" w:rsidRDefault="001E17AA" w:rsidP="00827BDF">
            <w:pPr>
              <w:spacing w:line="276" w:lineRule="auto"/>
              <w:ind w:right="563"/>
              <w:rPr>
                <w:i/>
                <w:sz w:val="24"/>
                <w:szCs w:val="24"/>
                <w:lang w:val="de-DE"/>
              </w:rPr>
            </w:pPr>
            <w:r w:rsidRPr="00971B0C">
              <w:rPr>
                <w:i/>
                <w:sz w:val="24"/>
                <w:szCs w:val="24"/>
                <w:lang w:val="de-DE"/>
              </w:rPr>
              <w:t>Es freut mich, dass…</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E</w:t>
            </w:r>
            <w:r w:rsidRPr="00971B0C">
              <w:rPr>
                <w:sz w:val="24"/>
                <w:szCs w:val="24"/>
              </w:rPr>
              <w:t>légedettség, elégedetlenség</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Es ist prima, dass.. Schade, dass…</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C</w:t>
            </w:r>
            <w:r w:rsidRPr="00971B0C">
              <w:rPr>
                <w:sz w:val="24"/>
                <w:szCs w:val="24"/>
              </w:rPr>
              <w:t>sodálkozás</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Oh, das ist aber schön!</w:t>
            </w:r>
          </w:p>
          <w:p w:rsidR="001E17AA" w:rsidRPr="00971B0C" w:rsidRDefault="001E17AA" w:rsidP="00827BDF">
            <w:pPr>
              <w:spacing w:line="276" w:lineRule="auto"/>
              <w:ind w:right="563"/>
              <w:rPr>
                <w:i/>
                <w:sz w:val="24"/>
                <w:szCs w:val="24"/>
                <w:lang w:val="de-DE"/>
              </w:rPr>
            </w:pPr>
            <w:r w:rsidRPr="00971B0C">
              <w:rPr>
                <w:i/>
                <w:sz w:val="24"/>
                <w:szCs w:val="24"/>
                <w:lang w:val="de-DE"/>
              </w:rPr>
              <w:t>Das kann doch nicht wahr sein!</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R</w:t>
            </w:r>
            <w:r w:rsidRPr="00971B0C">
              <w:rPr>
                <w:sz w:val="24"/>
                <w:szCs w:val="24"/>
              </w:rPr>
              <w:t>emény</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Ich hoffe, du kannst kommen!</w:t>
            </w:r>
          </w:p>
        </w:tc>
      </w:tr>
      <w:tr w:rsidR="001E17AA" w:rsidRPr="00971B0C" w:rsidTr="00827BDF">
        <w:tc>
          <w:tcPr>
            <w:tcW w:w="1657" w:type="pct"/>
            <w:gridSpan w:val="2"/>
          </w:tcPr>
          <w:p w:rsidR="001E17AA" w:rsidRPr="00971B0C" w:rsidRDefault="001E17AA" w:rsidP="00827BDF">
            <w:pPr>
              <w:spacing w:line="276" w:lineRule="auto"/>
              <w:ind w:right="563"/>
              <w:rPr>
                <w:i/>
                <w:sz w:val="24"/>
                <w:szCs w:val="24"/>
              </w:rPr>
            </w:pPr>
            <w:r>
              <w:rPr>
                <w:i/>
                <w:sz w:val="24"/>
                <w:szCs w:val="24"/>
              </w:rPr>
              <w:t>F</w:t>
            </w:r>
            <w:r w:rsidRPr="00971B0C">
              <w:rPr>
                <w:i/>
                <w:sz w:val="24"/>
                <w:szCs w:val="24"/>
              </w:rPr>
              <w:t>élelem</w:t>
            </w:r>
          </w:p>
        </w:tc>
        <w:tc>
          <w:tcPr>
            <w:tcW w:w="3343" w:type="pct"/>
          </w:tcPr>
          <w:p w:rsidR="001E17AA" w:rsidRPr="00971B0C" w:rsidRDefault="001E17AA" w:rsidP="00827BDF">
            <w:pPr>
              <w:spacing w:line="276" w:lineRule="auto"/>
              <w:ind w:right="563"/>
              <w:rPr>
                <w:i/>
                <w:sz w:val="24"/>
                <w:szCs w:val="24"/>
                <w:lang w:val="de-DE"/>
              </w:rPr>
            </w:pPr>
            <w:r w:rsidRPr="00971B0C">
              <w:rPr>
                <w:i/>
                <w:sz w:val="24"/>
                <w:szCs w:val="24"/>
                <w:lang w:val="de-DE"/>
              </w:rPr>
              <w:t>Ich habe Angst, dass er es vergessen hat.</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B</w:t>
            </w:r>
            <w:r w:rsidRPr="00971B0C">
              <w:rPr>
                <w:sz w:val="24"/>
                <w:szCs w:val="24"/>
              </w:rPr>
              <w:t>ánat</w:t>
            </w:r>
          </w:p>
        </w:tc>
        <w:tc>
          <w:tcPr>
            <w:tcW w:w="3343" w:type="pct"/>
          </w:tcPr>
          <w:p w:rsidR="001E17AA" w:rsidRPr="00971B0C" w:rsidRDefault="001E17AA" w:rsidP="00827BDF">
            <w:pPr>
              <w:spacing w:line="276" w:lineRule="auto"/>
              <w:ind w:right="563"/>
              <w:rPr>
                <w:sz w:val="24"/>
                <w:szCs w:val="24"/>
                <w:lang w:val="de-DE"/>
              </w:rPr>
            </w:pPr>
            <w:r w:rsidRPr="00971B0C">
              <w:rPr>
                <w:sz w:val="24"/>
                <w:szCs w:val="24"/>
                <w:lang w:val="de-DE"/>
              </w:rPr>
              <w:t>Schade, dass…</w:t>
            </w:r>
          </w:p>
        </w:tc>
      </w:tr>
      <w:tr w:rsidR="001E17AA" w:rsidRPr="00971B0C" w:rsidTr="00827BDF">
        <w:tc>
          <w:tcPr>
            <w:tcW w:w="1657" w:type="pct"/>
            <w:gridSpan w:val="2"/>
          </w:tcPr>
          <w:p w:rsidR="001E17AA" w:rsidRPr="00971B0C" w:rsidRDefault="001E17AA" w:rsidP="00827BDF">
            <w:pPr>
              <w:spacing w:line="276" w:lineRule="auto"/>
              <w:ind w:right="563"/>
              <w:rPr>
                <w:sz w:val="24"/>
                <w:szCs w:val="24"/>
              </w:rPr>
            </w:pPr>
            <w:r>
              <w:rPr>
                <w:sz w:val="24"/>
                <w:szCs w:val="24"/>
              </w:rPr>
              <w:t>B</w:t>
            </w:r>
            <w:r w:rsidRPr="00971B0C">
              <w:rPr>
                <w:sz w:val="24"/>
                <w:szCs w:val="24"/>
              </w:rPr>
              <w:t>osszúság</w:t>
            </w:r>
          </w:p>
        </w:tc>
        <w:tc>
          <w:tcPr>
            <w:tcW w:w="3343" w:type="pct"/>
          </w:tcPr>
          <w:p w:rsidR="001E17AA" w:rsidRPr="00971B0C" w:rsidRDefault="001E17AA" w:rsidP="00827BDF">
            <w:pPr>
              <w:spacing w:line="276" w:lineRule="auto"/>
              <w:ind w:right="563"/>
              <w:rPr>
                <w:bCs/>
                <w:iCs/>
                <w:sz w:val="24"/>
                <w:szCs w:val="24"/>
                <w:lang w:val="de-DE"/>
              </w:rPr>
            </w:pPr>
            <w:r w:rsidRPr="00971B0C">
              <w:rPr>
                <w:bCs/>
                <w:iCs/>
                <w:sz w:val="24"/>
                <w:szCs w:val="24"/>
                <w:lang w:val="de-DE"/>
              </w:rPr>
              <w:t>Das ist aber schlimm!</w:t>
            </w: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971B0C" w:rsidRDefault="001E17AA" w:rsidP="0064489B">
            <w:pPr>
              <w:numPr>
                <w:ilvl w:val="0"/>
                <w:numId w:val="4"/>
              </w:numPr>
              <w:spacing w:line="276" w:lineRule="auto"/>
              <w:ind w:right="563"/>
              <w:jc w:val="left"/>
              <w:rPr>
                <w:b/>
                <w:sz w:val="24"/>
                <w:szCs w:val="24"/>
              </w:rPr>
            </w:pPr>
            <w:r w:rsidRPr="00971B0C">
              <w:rPr>
                <w:b/>
                <w:sz w:val="24"/>
                <w:szCs w:val="24"/>
              </w:rPr>
              <w:t>Személyes beállítódás és vélemény kifejezésére szolgáló kommunikációs eszközök</w:t>
            </w:r>
          </w:p>
          <w:p w:rsidR="001E17AA" w:rsidRPr="00971B0C" w:rsidRDefault="001E17AA" w:rsidP="00827BDF">
            <w:pPr>
              <w:spacing w:line="276" w:lineRule="auto"/>
              <w:ind w:right="563"/>
              <w:rPr>
                <w:bCs/>
                <w:iCs/>
                <w:sz w:val="24"/>
                <w:szCs w:val="24"/>
              </w:rPr>
            </w:pP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Véleménykérés</w:t>
            </w:r>
            <w:r w:rsidRPr="00971B0C">
              <w:rPr>
                <w:iCs/>
                <w:sz w:val="24"/>
                <w:szCs w:val="24"/>
              </w:rPr>
              <w:t xml:space="preserve">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Magst du Mathe? Ja.</w:t>
            </w:r>
          </w:p>
          <w:p w:rsidR="001E17AA" w:rsidRPr="00971B0C" w:rsidRDefault="001E17AA" w:rsidP="00827BDF">
            <w:pPr>
              <w:spacing w:line="276" w:lineRule="auto"/>
              <w:ind w:right="563"/>
              <w:rPr>
                <w:iCs/>
                <w:sz w:val="24"/>
                <w:szCs w:val="24"/>
                <w:lang w:val="de-DE"/>
              </w:rPr>
            </w:pPr>
            <w:r w:rsidRPr="00971B0C">
              <w:rPr>
                <w:iCs/>
                <w:sz w:val="24"/>
                <w:szCs w:val="24"/>
                <w:lang w:val="de-DE"/>
              </w:rPr>
              <w:t>Meiner Meinung nach ist die Aufgabe zu schwer.</w:t>
            </w:r>
          </w:p>
          <w:p w:rsidR="001E17AA" w:rsidRPr="00971B0C" w:rsidRDefault="001E17AA" w:rsidP="00827BDF">
            <w:pPr>
              <w:spacing w:line="276" w:lineRule="auto"/>
              <w:ind w:right="563"/>
              <w:rPr>
                <w:i/>
                <w:iCs/>
                <w:sz w:val="24"/>
                <w:szCs w:val="24"/>
                <w:lang w:val="de-DE"/>
              </w:rPr>
            </w:pPr>
            <w:r w:rsidRPr="00971B0C">
              <w:rPr>
                <w:i/>
                <w:iCs/>
                <w:sz w:val="24"/>
                <w:szCs w:val="24"/>
                <w:lang w:val="de-DE"/>
              </w:rPr>
              <w:t>Sind Sie damit einverstanden, dass ………?</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 xml:space="preserve">Valaki igazának </w:t>
            </w:r>
            <w:r w:rsidRPr="00971B0C">
              <w:rPr>
                <w:iCs/>
                <w:sz w:val="24"/>
                <w:szCs w:val="24"/>
              </w:rPr>
              <w:t>az elismerése és el nem ismerése</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Da hast du (nicht) Recht!</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Egyetértés, egyet</w:t>
            </w:r>
            <w:r w:rsidRPr="00971B0C">
              <w:rPr>
                <w:iCs/>
                <w:sz w:val="24"/>
                <w:szCs w:val="24"/>
              </w:rPr>
              <w:t xml:space="preserve"> nem értés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 xml:space="preserve">Ja, das stimmt! Das stimmt aber nicht! </w:t>
            </w:r>
          </w:p>
          <w:p w:rsidR="001E17AA" w:rsidRPr="00971B0C" w:rsidRDefault="001E17AA" w:rsidP="00827BDF">
            <w:pPr>
              <w:spacing w:line="276" w:lineRule="auto"/>
              <w:ind w:right="563"/>
              <w:rPr>
                <w:i/>
                <w:iCs/>
                <w:sz w:val="24"/>
                <w:szCs w:val="24"/>
                <w:lang w:val="de-DE"/>
              </w:rPr>
            </w:pPr>
            <w:r w:rsidRPr="00971B0C">
              <w:rPr>
                <w:i/>
                <w:iCs/>
                <w:sz w:val="24"/>
                <w:szCs w:val="24"/>
                <w:lang w:val="de-DE"/>
              </w:rPr>
              <w:t>Er ist anderer Meinung, das wei</w:t>
            </w:r>
            <w:r>
              <w:rPr>
                <w:i/>
                <w:iCs/>
                <w:sz w:val="24"/>
                <w:szCs w:val="24"/>
                <w:lang w:val="de-DE"/>
              </w:rPr>
              <w:t>ß</w:t>
            </w:r>
            <w:r w:rsidRPr="00971B0C">
              <w:rPr>
                <w:i/>
                <w:iCs/>
                <w:sz w:val="24"/>
                <w:szCs w:val="24"/>
                <w:lang w:val="de-DE"/>
              </w:rPr>
              <w:t xml:space="preserve"> ich!</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Tetszés, nem</w:t>
            </w:r>
            <w:r w:rsidRPr="00971B0C">
              <w:rPr>
                <w:sz w:val="24"/>
                <w:szCs w:val="24"/>
              </w:rPr>
              <w:t>tetszés</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Das finde ich gut / blöd/ toll!</w:t>
            </w:r>
          </w:p>
          <w:p w:rsidR="001E17AA" w:rsidRPr="00971B0C" w:rsidRDefault="001E17AA" w:rsidP="00827BDF">
            <w:pPr>
              <w:spacing w:line="276" w:lineRule="auto"/>
              <w:ind w:right="563"/>
              <w:rPr>
                <w:bCs/>
                <w:iCs/>
                <w:sz w:val="24"/>
                <w:szCs w:val="24"/>
                <w:lang w:val="de-DE"/>
              </w:rPr>
            </w:pPr>
            <w:r w:rsidRPr="00971B0C">
              <w:rPr>
                <w:bCs/>
                <w:iCs/>
                <w:sz w:val="24"/>
                <w:szCs w:val="24"/>
                <w:lang w:val="de-DE"/>
              </w:rPr>
              <w:t>Das gefällt mir.</w:t>
            </w:r>
          </w:p>
        </w:tc>
      </w:tr>
      <w:tr w:rsidR="001E17AA" w:rsidRPr="00971B0C" w:rsidTr="00827BDF">
        <w:tc>
          <w:tcPr>
            <w:tcW w:w="1618" w:type="pct"/>
          </w:tcPr>
          <w:p w:rsidR="001E17AA" w:rsidRPr="00971B0C" w:rsidRDefault="001E17AA" w:rsidP="00827BDF">
            <w:pPr>
              <w:spacing w:line="276" w:lineRule="auto"/>
              <w:ind w:right="563"/>
              <w:rPr>
                <w:i/>
                <w:sz w:val="24"/>
                <w:szCs w:val="24"/>
              </w:rPr>
            </w:pPr>
            <w:r>
              <w:rPr>
                <w:i/>
                <w:sz w:val="24"/>
                <w:szCs w:val="24"/>
              </w:rPr>
              <w:t>E</w:t>
            </w:r>
            <w:r w:rsidRPr="00971B0C">
              <w:rPr>
                <w:i/>
                <w:sz w:val="24"/>
                <w:szCs w:val="24"/>
              </w:rPr>
              <w:t>llenvetés és visszautasítása</w:t>
            </w:r>
          </w:p>
        </w:tc>
        <w:tc>
          <w:tcPr>
            <w:tcW w:w="3382" w:type="pct"/>
            <w:gridSpan w:val="2"/>
          </w:tcPr>
          <w:p w:rsidR="001E17AA" w:rsidRPr="00971B0C" w:rsidRDefault="001E17AA" w:rsidP="00827BDF">
            <w:pPr>
              <w:spacing w:line="276" w:lineRule="auto"/>
              <w:ind w:right="563"/>
              <w:rPr>
                <w:bCs/>
                <w:i/>
                <w:iCs/>
                <w:sz w:val="24"/>
                <w:szCs w:val="24"/>
                <w:lang w:val="de-DE"/>
              </w:rPr>
            </w:pPr>
            <w:r w:rsidRPr="00971B0C">
              <w:rPr>
                <w:bCs/>
                <w:i/>
                <w:iCs/>
                <w:sz w:val="24"/>
                <w:szCs w:val="24"/>
                <w:lang w:val="de-DE"/>
              </w:rPr>
              <w:t>Sie haben Recht, aber…</w:t>
            </w:r>
          </w:p>
          <w:p w:rsidR="001E17AA" w:rsidRPr="00971B0C" w:rsidRDefault="001E17AA" w:rsidP="00827BDF">
            <w:pPr>
              <w:spacing w:line="276" w:lineRule="auto"/>
              <w:ind w:right="563"/>
              <w:rPr>
                <w:bCs/>
                <w:i/>
                <w:iCs/>
                <w:sz w:val="24"/>
                <w:szCs w:val="24"/>
                <w:lang w:val="de-DE"/>
              </w:rPr>
            </w:pPr>
            <w:r w:rsidRPr="00971B0C">
              <w:rPr>
                <w:bCs/>
                <w:i/>
                <w:iCs/>
                <w:sz w:val="24"/>
                <w:szCs w:val="24"/>
                <w:lang w:val="de-DE"/>
              </w:rPr>
              <w:t>Sie mögen Recht haben aber trotz dem….</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A</w:t>
            </w:r>
            <w:r w:rsidRPr="00971B0C">
              <w:rPr>
                <w:iCs/>
                <w:sz w:val="24"/>
                <w:szCs w:val="24"/>
              </w:rPr>
              <w:t>karat, kívánság, képesség</w:t>
            </w:r>
          </w:p>
        </w:tc>
        <w:tc>
          <w:tcPr>
            <w:tcW w:w="3382" w:type="pct"/>
            <w:gridSpan w:val="2"/>
          </w:tcPr>
          <w:p w:rsidR="001E17AA" w:rsidRPr="00971B0C" w:rsidRDefault="001E17AA" w:rsidP="00827BDF">
            <w:pPr>
              <w:spacing w:line="276" w:lineRule="auto"/>
              <w:ind w:right="563"/>
              <w:rPr>
                <w:bCs/>
                <w:iCs/>
                <w:sz w:val="24"/>
                <w:szCs w:val="24"/>
                <w:lang w:val="de-DE"/>
              </w:rPr>
            </w:pPr>
            <w:r>
              <w:rPr>
                <w:bCs/>
                <w:iCs/>
                <w:sz w:val="24"/>
                <w:szCs w:val="24"/>
                <w:lang w:val="de-DE"/>
              </w:rPr>
              <w:t>I</w:t>
            </w:r>
            <w:r w:rsidRPr="00971B0C">
              <w:rPr>
                <w:bCs/>
                <w:iCs/>
                <w:sz w:val="24"/>
                <w:szCs w:val="24"/>
                <w:lang w:val="de-DE"/>
              </w:rPr>
              <w:t>ch will…,  Ich will das nicht.</w:t>
            </w:r>
          </w:p>
          <w:p w:rsidR="001E17AA" w:rsidRPr="00971B0C" w:rsidRDefault="001E17AA" w:rsidP="00827BDF">
            <w:pPr>
              <w:spacing w:line="276" w:lineRule="auto"/>
              <w:ind w:right="563"/>
              <w:rPr>
                <w:bCs/>
                <w:iCs/>
                <w:sz w:val="24"/>
                <w:szCs w:val="24"/>
                <w:lang w:val="de-DE"/>
              </w:rPr>
            </w:pPr>
            <w:r>
              <w:rPr>
                <w:bCs/>
                <w:iCs/>
                <w:sz w:val="24"/>
                <w:szCs w:val="24"/>
                <w:lang w:val="de-DE"/>
              </w:rPr>
              <w:t>I</w:t>
            </w:r>
            <w:r w:rsidRPr="00971B0C">
              <w:rPr>
                <w:bCs/>
                <w:iCs/>
                <w:sz w:val="24"/>
                <w:szCs w:val="24"/>
                <w:lang w:val="de-DE"/>
              </w:rPr>
              <w:t>ch möchte…, Ich möchte nach Hause gehen.</w:t>
            </w:r>
          </w:p>
          <w:p w:rsidR="001E17AA" w:rsidRPr="00971B0C" w:rsidRDefault="001E17AA" w:rsidP="00827BDF">
            <w:pPr>
              <w:spacing w:line="276" w:lineRule="auto"/>
              <w:ind w:right="563"/>
              <w:rPr>
                <w:bCs/>
                <w:iCs/>
                <w:sz w:val="24"/>
                <w:szCs w:val="24"/>
                <w:lang w:val="de-DE"/>
              </w:rPr>
            </w:pPr>
            <w:r>
              <w:rPr>
                <w:bCs/>
                <w:iCs/>
                <w:sz w:val="24"/>
                <w:szCs w:val="24"/>
                <w:lang w:val="de-DE"/>
              </w:rPr>
              <w:t>I</w:t>
            </w:r>
            <w:r w:rsidRPr="00971B0C">
              <w:rPr>
                <w:bCs/>
                <w:iCs/>
                <w:sz w:val="24"/>
                <w:szCs w:val="24"/>
                <w:lang w:val="de-DE"/>
              </w:rPr>
              <w:t>ch kann…</w:t>
            </w:r>
            <w:r>
              <w:rPr>
                <w:bCs/>
                <w:iCs/>
                <w:sz w:val="24"/>
                <w:szCs w:val="24"/>
                <w:lang w:val="de-DE"/>
              </w:rPr>
              <w:t>,</w:t>
            </w:r>
            <w:r w:rsidRPr="00971B0C">
              <w:rPr>
                <w:bCs/>
                <w:iCs/>
                <w:sz w:val="24"/>
                <w:szCs w:val="24"/>
                <w:lang w:val="de-DE"/>
              </w:rPr>
              <w:t xml:space="preserve"> Ich kann jetzt mitgehen.</w:t>
            </w:r>
          </w:p>
          <w:p w:rsidR="001E17AA" w:rsidRPr="00971B0C" w:rsidRDefault="001E17AA" w:rsidP="00827BDF">
            <w:pPr>
              <w:spacing w:line="276" w:lineRule="auto"/>
              <w:ind w:right="563"/>
              <w:rPr>
                <w:bCs/>
                <w:iCs/>
                <w:sz w:val="24"/>
                <w:szCs w:val="24"/>
                <w:lang w:val="de-DE"/>
              </w:rPr>
            </w:pPr>
            <w:r w:rsidRPr="00971B0C">
              <w:rPr>
                <w:bCs/>
                <w:iCs/>
                <w:sz w:val="24"/>
                <w:szCs w:val="24"/>
                <w:lang w:val="de-DE"/>
              </w:rPr>
              <w:t>Ich soll pünktlich zu Hause sein.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Í</w:t>
            </w:r>
            <w:r w:rsidRPr="00971B0C">
              <w:rPr>
                <w:iCs/>
                <w:sz w:val="24"/>
                <w:szCs w:val="24"/>
              </w:rPr>
              <w:t>géret</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Ich mache das schon!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S</w:t>
            </w:r>
            <w:r w:rsidRPr="00971B0C">
              <w:rPr>
                <w:iCs/>
                <w:sz w:val="24"/>
                <w:szCs w:val="24"/>
              </w:rPr>
              <w:t>zándék, terv</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Ich will / werde schnell abwaschen.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D</w:t>
            </w:r>
            <w:r w:rsidRPr="00971B0C">
              <w:rPr>
                <w:iCs/>
                <w:sz w:val="24"/>
                <w:szCs w:val="24"/>
              </w:rPr>
              <w:t xml:space="preserve">icséret, kritika, </w:t>
            </w:r>
            <w:r w:rsidRPr="00971B0C">
              <w:rPr>
                <w:i/>
                <w:iCs/>
                <w:sz w:val="24"/>
                <w:szCs w:val="24"/>
              </w:rPr>
              <w:t>szemrehányás</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 xml:space="preserve">Toll! Echt! Blödsinn! </w:t>
            </w:r>
            <w:r w:rsidRPr="00971B0C">
              <w:rPr>
                <w:bCs/>
                <w:i/>
                <w:iCs/>
                <w:sz w:val="24"/>
                <w:szCs w:val="24"/>
                <w:lang w:val="de-DE"/>
              </w:rPr>
              <w:t>Konntest du wirklich nicht früher kommen?!</w:t>
            </w: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971B0C" w:rsidRDefault="001E17AA" w:rsidP="0064489B">
            <w:pPr>
              <w:numPr>
                <w:ilvl w:val="0"/>
                <w:numId w:val="4"/>
              </w:numPr>
              <w:spacing w:line="276" w:lineRule="auto"/>
              <w:ind w:right="563"/>
              <w:jc w:val="left"/>
              <w:rPr>
                <w:b/>
                <w:sz w:val="24"/>
                <w:szCs w:val="24"/>
              </w:rPr>
            </w:pPr>
            <w:r w:rsidRPr="00971B0C">
              <w:rPr>
                <w:b/>
                <w:sz w:val="24"/>
                <w:szCs w:val="24"/>
              </w:rPr>
              <w:t>Információcseréhez kapcsolódó kommunikációs eszközök</w:t>
            </w:r>
          </w:p>
          <w:p w:rsidR="001E17AA" w:rsidRPr="00971B0C" w:rsidRDefault="001E17AA" w:rsidP="00827BDF">
            <w:pPr>
              <w:spacing w:line="276" w:lineRule="auto"/>
              <w:ind w:right="563"/>
              <w:rPr>
                <w:bCs/>
                <w:iCs/>
                <w:sz w:val="24"/>
                <w:szCs w:val="24"/>
                <w:lang w:val="de-DE"/>
              </w:rPr>
            </w:pP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 xml:space="preserve">Dolgok, személyek </w:t>
            </w:r>
            <w:r w:rsidRPr="00971B0C">
              <w:rPr>
                <w:sz w:val="24"/>
                <w:szCs w:val="24"/>
              </w:rPr>
              <w:t>megnevezése, leírása</w:t>
            </w:r>
          </w:p>
        </w:tc>
        <w:tc>
          <w:tcPr>
            <w:tcW w:w="3382" w:type="pct"/>
            <w:gridSpan w:val="2"/>
          </w:tcPr>
          <w:p w:rsidR="001E17AA" w:rsidRPr="00971B0C" w:rsidRDefault="001E17AA" w:rsidP="00827BDF">
            <w:pPr>
              <w:spacing w:line="276" w:lineRule="auto"/>
              <w:ind w:right="563"/>
              <w:rPr>
                <w:sz w:val="24"/>
                <w:szCs w:val="24"/>
                <w:lang w:val="de-DE"/>
              </w:rPr>
            </w:pPr>
            <w:r>
              <w:rPr>
                <w:sz w:val="24"/>
                <w:szCs w:val="24"/>
                <w:lang w:val="de-DE"/>
              </w:rPr>
              <w:t>Das ist mein Bruder.</w:t>
            </w:r>
            <w:r w:rsidRPr="00971B0C">
              <w:rPr>
                <w:sz w:val="24"/>
                <w:szCs w:val="24"/>
                <w:lang w:val="de-DE"/>
              </w:rPr>
              <w:t xml:space="preserve"> Meine Mutter ist schön.</w:t>
            </w:r>
          </w:p>
        </w:tc>
      </w:tr>
      <w:tr w:rsidR="001E17AA" w:rsidRPr="00971B0C" w:rsidTr="00827BDF">
        <w:tc>
          <w:tcPr>
            <w:tcW w:w="1618" w:type="pct"/>
          </w:tcPr>
          <w:p w:rsidR="001E17AA" w:rsidRPr="00971B0C" w:rsidRDefault="001E17AA" w:rsidP="00827BDF">
            <w:pPr>
              <w:spacing w:line="276" w:lineRule="auto"/>
              <w:ind w:right="563"/>
              <w:rPr>
                <w:sz w:val="24"/>
                <w:szCs w:val="24"/>
              </w:rPr>
            </w:pPr>
            <w:r w:rsidRPr="00971B0C">
              <w:rPr>
                <w:sz w:val="24"/>
                <w:szCs w:val="24"/>
              </w:rPr>
              <w:t>események leírása</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Zuerst erreichten wir den Berg, dann sind wir hochgestiegen, und zum Schluss haben wir die Burg besichtigt.</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Információkérés,</w:t>
            </w:r>
            <w:r w:rsidRPr="00971B0C">
              <w:rPr>
                <w:sz w:val="24"/>
                <w:szCs w:val="24"/>
              </w:rPr>
              <w:t xml:space="preserve"> információadás</w:t>
            </w:r>
          </w:p>
        </w:tc>
        <w:tc>
          <w:tcPr>
            <w:tcW w:w="3382" w:type="pct"/>
            <w:gridSpan w:val="2"/>
          </w:tcPr>
          <w:p w:rsidR="001E17AA" w:rsidRPr="00971B0C" w:rsidRDefault="001E17AA" w:rsidP="00827BDF">
            <w:pPr>
              <w:spacing w:line="276" w:lineRule="auto"/>
              <w:ind w:right="563"/>
              <w:rPr>
                <w:iCs/>
                <w:sz w:val="24"/>
                <w:szCs w:val="24"/>
                <w:lang w:val="de-DE"/>
              </w:rPr>
            </w:pPr>
            <w:r w:rsidRPr="00971B0C">
              <w:rPr>
                <w:sz w:val="24"/>
                <w:szCs w:val="24"/>
                <w:lang w:val="de-DE"/>
              </w:rPr>
              <w:t>Wie ist das Zimmer? Prima. /</w:t>
            </w:r>
            <w:r w:rsidRPr="00971B0C">
              <w:rPr>
                <w:iCs/>
                <w:sz w:val="24"/>
                <w:szCs w:val="24"/>
                <w:lang w:val="de-DE"/>
              </w:rPr>
              <w:t>Wie alt bist du? 12.</w:t>
            </w:r>
          </w:p>
          <w:p w:rsidR="001E17AA" w:rsidRPr="00971B0C" w:rsidRDefault="001E17AA" w:rsidP="00827BDF">
            <w:pPr>
              <w:spacing w:line="276" w:lineRule="auto"/>
              <w:ind w:right="563"/>
              <w:rPr>
                <w:sz w:val="24"/>
                <w:szCs w:val="24"/>
                <w:lang w:val="de-DE"/>
              </w:rPr>
            </w:pPr>
            <w:r w:rsidRPr="00971B0C">
              <w:rPr>
                <w:iCs/>
                <w:sz w:val="24"/>
                <w:szCs w:val="24"/>
                <w:lang w:val="de-DE"/>
              </w:rPr>
              <w:t>Können Sie mir bitte sagen….?</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Igenlő vagy</w:t>
            </w:r>
            <w:r w:rsidRPr="00971B0C">
              <w:rPr>
                <w:sz w:val="24"/>
                <w:szCs w:val="24"/>
              </w:rPr>
              <w:t xml:space="preserve"> nemleges válasz</w:t>
            </w:r>
          </w:p>
        </w:tc>
        <w:tc>
          <w:tcPr>
            <w:tcW w:w="3382" w:type="pct"/>
            <w:gridSpan w:val="2"/>
          </w:tcPr>
          <w:p w:rsidR="001E17AA" w:rsidRPr="00971B0C" w:rsidRDefault="001E17AA" w:rsidP="00827BDF">
            <w:pPr>
              <w:spacing w:line="276" w:lineRule="auto"/>
              <w:ind w:right="563"/>
              <w:rPr>
                <w:sz w:val="24"/>
                <w:szCs w:val="24"/>
                <w:lang w:val="de-DE"/>
              </w:rPr>
            </w:pPr>
            <w:r>
              <w:rPr>
                <w:sz w:val="24"/>
                <w:szCs w:val="24"/>
                <w:lang w:val="de-DE"/>
              </w:rPr>
              <w:t>ja, nein, nicht</w:t>
            </w:r>
          </w:p>
          <w:p w:rsidR="001E17AA" w:rsidRPr="00971B0C" w:rsidRDefault="001E17AA" w:rsidP="00827BDF">
            <w:pPr>
              <w:spacing w:line="276" w:lineRule="auto"/>
              <w:ind w:right="563"/>
              <w:rPr>
                <w:iCs/>
                <w:sz w:val="24"/>
                <w:szCs w:val="24"/>
                <w:lang w:val="de-DE"/>
              </w:rPr>
            </w:pPr>
            <w:r w:rsidRPr="00971B0C">
              <w:rPr>
                <w:iCs/>
                <w:sz w:val="24"/>
                <w:szCs w:val="24"/>
                <w:lang w:val="de-DE"/>
              </w:rPr>
              <w:t>kein, doch</w:t>
            </w:r>
          </w:p>
          <w:p w:rsidR="001E17AA" w:rsidRPr="00971B0C" w:rsidRDefault="001E17AA" w:rsidP="00827BDF">
            <w:pPr>
              <w:spacing w:line="276" w:lineRule="auto"/>
              <w:ind w:right="563"/>
              <w:rPr>
                <w:sz w:val="24"/>
                <w:szCs w:val="24"/>
                <w:lang w:val="de-DE"/>
              </w:rPr>
            </w:pPr>
            <w:r w:rsidRPr="00971B0C">
              <w:rPr>
                <w:iCs/>
                <w:sz w:val="24"/>
                <w:szCs w:val="24"/>
                <w:lang w:val="de-DE"/>
              </w:rPr>
              <w:t>Ich habe kein Geld. Doch, ich spiele auch!</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Tudás, nem tudás</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Ich weiß (nicht).</w:t>
            </w:r>
          </w:p>
        </w:tc>
      </w:tr>
      <w:tr w:rsidR="001E17AA" w:rsidRPr="00971B0C" w:rsidTr="00827BDF">
        <w:tc>
          <w:tcPr>
            <w:tcW w:w="1618" w:type="pct"/>
          </w:tcPr>
          <w:p w:rsidR="001E17AA" w:rsidRPr="00971B0C" w:rsidRDefault="001E17AA" w:rsidP="00827BDF">
            <w:pPr>
              <w:spacing w:line="276" w:lineRule="auto"/>
              <w:ind w:right="563"/>
              <w:rPr>
                <w:sz w:val="24"/>
                <w:szCs w:val="24"/>
              </w:rPr>
            </w:pPr>
            <w:r>
              <w:rPr>
                <w:sz w:val="24"/>
                <w:szCs w:val="24"/>
              </w:rPr>
              <w:t>B</w:t>
            </w:r>
            <w:r w:rsidRPr="00971B0C">
              <w:rPr>
                <w:sz w:val="24"/>
                <w:szCs w:val="24"/>
              </w:rPr>
              <w:t>izonyosság, bizonytalanság</w:t>
            </w:r>
          </w:p>
        </w:tc>
        <w:tc>
          <w:tcPr>
            <w:tcW w:w="3382" w:type="pct"/>
            <w:gridSpan w:val="2"/>
          </w:tcPr>
          <w:p w:rsidR="001E17AA" w:rsidRPr="00971B0C" w:rsidRDefault="001E17AA" w:rsidP="00827BDF">
            <w:pPr>
              <w:spacing w:line="276" w:lineRule="auto"/>
              <w:ind w:right="563"/>
              <w:rPr>
                <w:sz w:val="24"/>
                <w:szCs w:val="24"/>
                <w:lang w:val="de-DE"/>
              </w:rPr>
            </w:pPr>
            <w:r w:rsidRPr="00971B0C">
              <w:rPr>
                <w:sz w:val="24"/>
                <w:szCs w:val="24"/>
                <w:lang w:val="de-DE"/>
              </w:rPr>
              <w:t>Ich wei</w:t>
            </w:r>
            <w:r>
              <w:rPr>
                <w:sz w:val="24"/>
                <w:szCs w:val="24"/>
                <w:lang w:val="de-DE"/>
              </w:rPr>
              <w:t>ß</w:t>
            </w:r>
            <w:r w:rsidRPr="00971B0C">
              <w:rPr>
                <w:sz w:val="24"/>
                <w:szCs w:val="24"/>
                <w:lang w:val="de-DE"/>
              </w:rPr>
              <w:t xml:space="preserve"> es genau. Ich wei</w:t>
            </w:r>
            <w:r>
              <w:rPr>
                <w:sz w:val="24"/>
                <w:szCs w:val="24"/>
                <w:lang w:val="de-DE"/>
              </w:rPr>
              <w:t>ß</w:t>
            </w:r>
            <w:r w:rsidRPr="00971B0C">
              <w:rPr>
                <w:sz w:val="24"/>
                <w:szCs w:val="24"/>
                <w:lang w:val="de-DE"/>
              </w:rPr>
              <w:t xml:space="preserve"> nicht, ob es wirklich regnet oder nicht.</w:t>
            </w:r>
          </w:p>
        </w:tc>
      </w:tr>
      <w:tr w:rsidR="001E17AA" w:rsidRPr="00971B0C" w:rsidTr="00827BDF">
        <w:tc>
          <w:tcPr>
            <w:tcW w:w="1618" w:type="pct"/>
          </w:tcPr>
          <w:p w:rsidR="001E17AA" w:rsidRPr="00971B0C" w:rsidRDefault="001E17AA" w:rsidP="00827BDF">
            <w:pPr>
              <w:spacing w:line="276" w:lineRule="auto"/>
              <w:ind w:right="563"/>
              <w:rPr>
                <w:i/>
                <w:sz w:val="24"/>
                <w:szCs w:val="24"/>
              </w:rPr>
            </w:pPr>
            <w:r>
              <w:rPr>
                <w:i/>
                <w:sz w:val="24"/>
                <w:szCs w:val="24"/>
              </w:rPr>
              <w:t>E</w:t>
            </w:r>
            <w:r w:rsidRPr="00971B0C">
              <w:rPr>
                <w:i/>
                <w:sz w:val="24"/>
                <w:szCs w:val="24"/>
              </w:rPr>
              <w:t>mlékezés, nem emlékezés</w:t>
            </w:r>
          </w:p>
        </w:tc>
        <w:tc>
          <w:tcPr>
            <w:tcW w:w="3382" w:type="pct"/>
            <w:gridSpan w:val="2"/>
          </w:tcPr>
          <w:p w:rsidR="001E17AA" w:rsidRPr="00971B0C" w:rsidRDefault="001E17AA" w:rsidP="00827BDF">
            <w:pPr>
              <w:spacing w:line="276" w:lineRule="auto"/>
              <w:ind w:right="563"/>
              <w:rPr>
                <w:i/>
                <w:sz w:val="24"/>
                <w:szCs w:val="24"/>
                <w:lang w:val="de-DE"/>
              </w:rPr>
            </w:pPr>
            <w:r w:rsidRPr="00971B0C">
              <w:rPr>
                <w:i/>
                <w:sz w:val="24"/>
                <w:szCs w:val="24"/>
                <w:lang w:val="de-DE"/>
              </w:rPr>
              <w:t>Ich erinnere mich (nicht) daran, dass (ob)………</w:t>
            </w: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971B0C" w:rsidRDefault="001E17AA" w:rsidP="0064489B">
            <w:pPr>
              <w:numPr>
                <w:ilvl w:val="0"/>
                <w:numId w:val="4"/>
              </w:numPr>
              <w:spacing w:line="276" w:lineRule="auto"/>
              <w:ind w:right="563"/>
              <w:jc w:val="left"/>
              <w:rPr>
                <w:b/>
                <w:sz w:val="24"/>
                <w:szCs w:val="24"/>
              </w:rPr>
            </w:pPr>
            <w:r w:rsidRPr="00971B0C">
              <w:rPr>
                <w:b/>
                <w:sz w:val="24"/>
                <w:szCs w:val="24"/>
              </w:rPr>
              <w:t>A partner cselekvését befolyásoló kommunikációs eszközök</w:t>
            </w:r>
          </w:p>
          <w:p w:rsidR="001E17AA" w:rsidRPr="00971B0C" w:rsidRDefault="001E17AA" w:rsidP="00827BDF">
            <w:pPr>
              <w:spacing w:line="276" w:lineRule="auto"/>
              <w:ind w:right="563"/>
              <w:rPr>
                <w:i/>
                <w:sz w:val="24"/>
                <w:szCs w:val="24"/>
              </w:rPr>
            </w:pP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K</w:t>
            </w:r>
            <w:r w:rsidRPr="00971B0C">
              <w:rPr>
                <w:iCs/>
                <w:sz w:val="24"/>
                <w:szCs w:val="24"/>
              </w:rPr>
              <w:t>érés</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Ein Buch, bitte!  Gibst du mir ein Buch, bitte?</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T</w:t>
            </w:r>
            <w:r w:rsidRPr="00971B0C">
              <w:rPr>
                <w:iCs/>
                <w:sz w:val="24"/>
                <w:szCs w:val="24"/>
              </w:rPr>
              <w:t>iltás, felszólítás</w:t>
            </w:r>
          </w:p>
        </w:tc>
        <w:tc>
          <w:tcPr>
            <w:tcW w:w="3382" w:type="pct"/>
            <w:gridSpan w:val="2"/>
          </w:tcPr>
          <w:p w:rsidR="001E17AA" w:rsidRPr="00971B0C" w:rsidRDefault="001E17AA" w:rsidP="00827BDF">
            <w:pPr>
              <w:spacing w:line="276" w:lineRule="auto"/>
              <w:ind w:right="563"/>
              <w:rPr>
                <w:bCs/>
                <w:iCs/>
                <w:sz w:val="24"/>
                <w:szCs w:val="24"/>
                <w:lang w:val="de-DE"/>
              </w:rPr>
            </w:pPr>
            <w:r w:rsidRPr="00971B0C">
              <w:rPr>
                <w:bCs/>
                <w:iCs/>
                <w:sz w:val="24"/>
                <w:szCs w:val="24"/>
                <w:lang w:val="de-DE"/>
              </w:rPr>
              <w:t xml:space="preserve">Öffne die Tür, bitte! Kommt spielen! </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J</w:t>
            </w:r>
            <w:r w:rsidRPr="00971B0C">
              <w:rPr>
                <w:iCs/>
                <w:sz w:val="24"/>
                <w:szCs w:val="24"/>
              </w:rPr>
              <w:t>avaslat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Möchtest du einen Tee? Ja, gerne!  Können wir gehen?</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M</w:t>
            </w:r>
            <w:r w:rsidRPr="00971B0C">
              <w:rPr>
                <w:iCs/>
                <w:sz w:val="24"/>
                <w:szCs w:val="24"/>
              </w:rPr>
              <w:t>eghívás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Kommst du? Ja. Nein, leider nicht. Nein, es tut mir leid.</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K</w:t>
            </w:r>
            <w:r w:rsidRPr="00971B0C">
              <w:rPr>
                <w:iCs/>
                <w:sz w:val="24"/>
                <w:szCs w:val="24"/>
              </w:rPr>
              <w:t>ínálás és arra reagálás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Noch ein Stück Kuchen? Ja, bitte. Nein, danke.</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R</w:t>
            </w:r>
            <w:r w:rsidRPr="00971B0C">
              <w:rPr>
                <w:i/>
                <w:iCs/>
                <w:sz w:val="24"/>
                <w:szCs w:val="24"/>
              </w:rPr>
              <w:t>eklamálás</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Entschuldigung ich habe ein Problem</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T</w:t>
            </w:r>
            <w:r w:rsidRPr="00971B0C">
              <w:rPr>
                <w:i/>
                <w:iCs/>
                <w:sz w:val="24"/>
                <w:szCs w:val="24"/>
              </w:rPr>
              <w:t>anácskérés és adás, ajánlattétel</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Was sagst du dazu? Ich schlage dir vor,…</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S</w:t>
            </w:r>
            <w:r w:rsidRPr="00971B0C">
              <w:rPr>
                <w:i/>
                <w:iCs/>
                <w:sz w:val="24"/>
                <w:szCs w:val="24"/>
              </w:rPr>
              <w:t>egítség felajánlása, elfogadása</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Kann ich Ihnen helfen? Danke, ich schaffe es schon.</w:t>
            </w:r>
          </w:p>
        </w:tc>
      </w:tr>
      <w:tr w:rsidR="001E17AA" w:rsidRPr="00971B0C" w:rsidTr="00827BDF">
        <w:tc>
          <w:tcPr>
            <w:tcW w:w="5000" w:type="pct"/>
            <w:gridSpan w:val="3"/>
          </w:tcPr>
          <w:p w:rsidR="001E17AA" w:rsidRPr="00971B0C" w:rsidRDefault="001E17AA" w:rsidP="00827BDF">
            <w:pPr>
              <w:spacing w:line="276" w:lineRule="auto"/>
              <w:ind w:right="563"/>
              <w:rPr>
                <w:b/>
                <w:sz w:val="24"/>
                <w:szCs w:val="24"/>
              </w:rPr>
            </w:pPr>
          </w:p>
          <w:p w:rsidR="001E17AA" w:rsidRPr="00971B0C" w:rsidRDefault="001E17AA" w:rsidP="0064489B">
            <w:pPr>
              <w:numPr>
                <w:ilvl w:val="0"/>
                <w:numId w:val="4"/>
              </w:numPr>
              <w:spacing w:line="276" w:lineRule="auto"/>
              <w:ind w:right="563"/>
              <w:jc w:val="left"/>
              <w:rPr>
                <w:b/>
                <w:sz w:val="24"/>
                <w:szCs w:val="24"/>
              </w:rPr>
            </w:pPr>
            <w:r w:rsidRPr="00971B0C">
              <w:rPr>
                <w:b/>
                <w:sz w:val="24"/>
                <w:szCs w:val="24"/>
              </w:rPr>
              <w:t>Interakcióban jellemző kommunikációs eszközök</w:t>
            </w:r>
          </w:p>
          <w:p w:rsidR="001E17AA" w:rsidRPr="00971B0C" w:rsidRDefault="001E17AA" w:rsidP="00827BDF">
            <w:pPr>
              <w:spacing w:line="276" w:lineRule="auto"/>
              <w:ind w:right="563"/>
              <w:rPr>
                <w:iCs/>
                <w:sz w:val="24"/>
                <w:szCs w:val="24"/>
                <w:lang w:val="de-DE"/>
              </w:rPr>
            </w:pP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V</w:t>
            </w:r>
            <w:r w:rsidRPr="00971B0C">
              <w:rPr>
                <w:iCs/>
                <w:sz w:val="24"/>
                <w:szCs w:val="24"/>
              </w:rPr>
              <w:t>isszakérdezés, ismétléskérés</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Wie bitte? Können Sie es wiederholen, bitte? Sag es noch einmal!</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N</w:t>
            </w:r>
            <w:r w:rsidRPr="00971B0C">
              <w:rPr>
                <w:iCs/>
                <w:sz w:val="24"/>
                <w:szCs w:val="24"/>
              </w:rPr>
              <w:t xml:space="preserve">em értés </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 xml:space="preserve">Ich verstehe nicht. </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B</w:t>
            </w:r>
            <w:r w:rsidRPr="00971B0C">
              <w:rPr>
                <w:iCs/>
                <w:sz w:val="24"/>
                <w:szCs w:val="24"/>
              </w:rPr>
              <w:t>etűzés kérése, betűzés</w:t>
            </w:r>
          </w:p>
        </w:tc>
        <w:tc>
          <w:tcPr>
            <w:tcW w:w="3382" w:type="pct"/>
            <w:gridSpan w:val="2"/>
          </w:tcPr>
          <w:p w:rsidR="001E17AA" w:rsidRPr="00971B0C" w:rsidRDefault="001E17AA" w:rsidP="00827BDF">
            <w:pPr>
              <w:spacing w:line="276" w:lineRule="auto"/>
              <w:ind w:left="57" w:right="563"/>
              <w:rPr>
                <w:iCs/>
                <w:sz w:val="24"/>
                <w:szCs w:val="24"/>
                <w:lang w:val="de-DE"/>
              </w:rPr>
            </w:pPr>
            <w:r w:rsidRPr="00971B0C">
              <w:rPr>
                <w:iCs/>
                <w:sz w:val="24"/>
                <w:szCs w:val="24"/>
                <w:lang w:val="de-DE"/>
              </w:rPr>
              <w:t>Buchstabiere bitte.</w:t>
            </w:r>
          </w:p>
        </w:tc>
      </w:tr>
      <w:tr w:rsidR="001E17AA" w:rsidRPr="00971B0C" w:rsidTr="00827BDF">
        <w:tc>
          <w:tcPr>
            <w:tcW w:w="1618" w:type="pct"/>
          </w:tcPr>
          <w:p w:rsidR="001E17AA" w:rsidRPr="00971B0C" w:rsidRDefault="001E17AA" w:rsidP="00827BDF">
            <w:pPr>
              <w:spacing w:line="276" w:lineRule="auto"/>
              <w:ind w:right="563"/>
              <w:rPr>
                <w:iCs/>
                <w:sz w:val="24"/>
                <w:szCs w:val="24"/>
              </w:rPr>
            </w:pPr>
            <w:r>
              <w:rPr>
                <w:iCs/>
                <w:sz w:val="24"/>
                <w:szCs w:val="24"/>
              </w:rPr>
              <w:t>F</w:t>
            </w:r>
            <w:r w:rsidRPr="00971B0C">
              <w:rPr>
                <w:iCs/>
                <w:sz w:val="24"/>
                <w:szCs w:val="24"/>
              </w:rPr>
              <w:t>elkérés lassúbb, hangosabb beszédre</w:t>
            </w:r>
          </w:p>
        </w:tc>
        <w:tc>
          <w:tcPr>
            <w:tcW w:w="3382" w:type="pct"/>
            <w:gridSpan w:val="2"/>
          </w:tcPr>
          <w:p w:rsidR="001E17AA" w:rsidRPr="00971B0C" w:rsidRDefault="001E17AA" w:rsidP="00827BDF">
            <w:pPr>
              <w:spacing w:line="276" w:lineRule="auto"/>
              <w:ind w:right="563"/>
              <w:rPr>
                <w:iCs/>
                <w:sz w:val="24"/>
                <w:szCs w:val="24"/>
                <w:lang w:val="de-DE"/>
              </w:rPr>
            </w:pPr>
            <w:r w:rsidRPr="00971B0C">
              <w:rPr>
                <w:iCs/>
                <w:sz w:val="24"/>
                <w:szCs w:val="24"/>
                <w:lang w:val="de-DE"/>
              </w:rPr>
              <w:t>Kannst du bitte lauter / langsamer sprechen?</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B</w:t>
            </w:r>
            <w:r w:rsidRPr="00971B0C">
              <w:rPr>
                <w:i/>
                <w:iCs/>
                <w:sz w:val="24"/>
                <w:szCs w:val="24"/>
              </w:rPr>
              <w:t>eszélgetési szándék jelzése, félbeszakítás, lezárás</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 xml:space="preserve">Dabei fällt </w:t>
            </w:r>
            <w:r>
              <w:rPr>
                <w:i/>
                <w:iCs/>
                <w:sz w:val="24"/>
                <w:szCs w:val="24"/>
                <w:lang w:val="de-DE"/>
              </w:rPr>
              <w:t>m</w:t>
            </w:r>
            <w:r w:rsidRPr="00971B0C">
              <w:rPr>
                <w:i/>
                <w:iCs/>
                <w:sz w:val="24"/>
                <w:szCs w:val="24"/>
                <w:lang w:val="de-DE"/>
              </w:rPr>
              <w:t>ir ein, …..  Dar</w:t>
            </w:r>
            <w:r>
              <w:rPr>
                <w:i/>
                <w:iCs/>
                <w:sz w:val="24"/>
                <w:szCs w:val="24"/>
                <w:lang w:val="de-DE"/>
              </w:rPr>
              <w:t>f</w:t>
            </w:r>
            <w:r w:rsidRPr="00971B0C">
              <w:rPr>
                <w:i/>
                <w:iCs/>
                <w:sz w:val="24"/>
                <w:szCs w:val="24"/>
                <w:lang w:val="de-DE"/>
              </w:rPr>
              <w:t xml:space="preserve"> ich hier hinzufügen…….</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M</w:t>
            </w:r>
            <w:r w:rsidRPr="00971B0C">
              <w:rPr>
                <w:i/>
                <w:iCs/>
                <w:sz w:val="24"/>
                <w:szCs w:val="24"/>
              </w:rPr>
              <w:t>egerősítés</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Ja, aber natürlich. Völlig recht.</w:t>
            </w:r>
          </w:p>
        </w:tc>
      </w:tr>
      <w:tr w:rsidR="001E17AA" w:rsidRPr="00971B0C" w:rsidTr="00827BDF">
        <w:tc>
          <w:tcPr>
            <w:tcW w:w="1618" w:type="pct"/>
          </w:tcPr>
          <w:p w:rsidR="001E17AA" w:rsidRPr="00971B0C" w:rsidRDefault="001E17AA" w:rsidP="00827BDF">
            <w:pPr>
              <w:spacing w:line="276" w:lineRule="auto"/>
              <w:ind w:right="563"/>
              <w:rPr>
                <w:i/>
                <w:iCs/>
                <w:sz w:val="24"/>
                <w:szCs w:val="24"/>
              </w:rPr>
            </w:pPr>
            <w:r>
              <w:rPr>
                <w:i/>
                <w:iCs/>
                <w:sz w:val="24"/>
                <w:szCs w:val="24"/>
              </w:rPr>
              <w:t>K</w:t>
            </w:r>
            <w:r w:rsidRPr="00971B0C">
              <w:rPr>
                <w:i/>
                <w:iCs/>
                <w:sz w:val="24"/>
                <w:szCs w:val="24"/>
              </w:rPr>
              <w:t>örülírás, példa megnevezése</w:t>
            </w:r>
          </w:p>
        </w:tc>
        <w:tc>
          <w:tcPr>
            <w:tcW w:w="3382" w:type="pct"/>
            <w:gridSpan w:val="2"/>
          </w:tcPr>
          <w:p w:rsidR="001E17AA" w:rsidRPr="00971B0C" w:rsidRDefault="001E17AA" w:rsidP="00827BDF">
            <w:pPr>
              <w:spacing w:line="276" w:lineRule="auto"/>
              <w:ind w:right="563"/>
              <w:rPr>
                <w:i/>
                <w:iCs/>
                <w:sz w:val="24"/>
                <w:szCs w:val="24"/>
                <w:lang w:val="de-DE"/>
              </w:rPr>
            </w:pPr>
            <w:r w:rsidRPr="00971B0C">
              <w:rPr>
                <w:i/>
                <w:iCs/>
                <w:sz w:val="24"/>
                <w:szCs w:val="24"/>
                <w:lang w:val="de-DE"/>
              </w:rPr>
              <w:t>Das ist also ein Gegenstand, der ….</w:t>
            </w:r>
          </w:p>
        </w:tc>
      </w:tr>
    </w:tbl>
    <w:p w:rsidR="001E17AA" w:rsidRPr="00971B0C" w:rsidRDefault="001E17AA" w:rsidP="0064489B">
      <w:pPr>
        <w:spacing w:line="276" w:lineRule="auto"/>
        <w:rPr>
          <w:b/>
          <w:bCs/>
          <w:sz w:val="24"/>
          <w:szCs w:val="24"/>
        </w:rPr>
      </w:pPr>
    </w:p>
    <w:p w:rsidR="001E17AA" w:rsidRPr="00EE6C52" w:rsidRDefault="001E17AA" w:rsidP="0064489B">
      <w:pPr>
        <w:spacing w:line="276" w:lineRule="auto"/>
        <w:rPr>
          <w:sz w:val="24"/>
        </w:rPr>
      </w:pPr>
    </w:p>
    <w:p w:rsidR="001E17AA" w:rsidRDefault="001E17AA" w:rsidP="0064489B"/>
    <w:p w:rsidR="001E17AA" w:rsidRPr="00971B0C" w:rsidRDefault="001E17AA" w:rsidP="00EF3052">
      <w:pPr>
        <w:spacing w:line="276" w:lineRule="auto"/>
        <w:rPr>
          <w:b/>
          <w:bCs/>
          <w:sz w:val="24"/>
          <w:szCs w:val="24"/>
        </w:rPr>
      </w:pPr>
    </w:p>
    <w:p w:rsidR="001E17AA" w:rsidRPr="00EE6C52" w:rsidRDefault="001E17AA" w:rsidP="00EF3052">
      <w:pPr>
        <w:spacing w:line="276" w:lineRule="auto"/>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873"/>
        <w:gridCol w:w="1873"/>
        <w:gridCol w:w="2220"/>
        <w:gridCol w:w="3246"/>
      </w:tblGrid>
      <w:tr w:rsidR="001E17AA" w:rsidRPr="00711A39" w:rsidTr="00D36DB5">
        <w:trPr>
          <w:cantSplit/>
        </w:trPr>
        <w:tc>
          <w:tcPr>
            <w:tcW w:w="5000" w:type="pct"/>
            <w:gridSpan w:val="4"/>
          </w:tcPr>
          <w:p w:rsidR="001E17AA" w:rsidRPr="00711A39" w:rsidRDefault="001E17AA" w:rsidP="00D36DB5">
            <w:pPr>
              <w:spacing w:line="276" w:lineRule="auto"/>
              <w:jc w:val="center"/>
              <w:rPr>
                <w:b/>
                <w:sz w:val="28"/>
                <w:szCs w:val="28"/>
              </w:rPr>
            </w:pPr>
          </w:p>
          <w:p w:rsidR="001E17AA" w:rsidRPr="00711A39" w:rsidRDefault="001E17AA" w:rsidP="00D36DB5">
            <w:pPr>
              <w:spacing w:line="276" w:lineRule="auto"/>
              <w:jc w:val="center"/>
              <w:rPr>
                <w:b/>
                <w:sz w:val="28"/>
                <w:szCs w:val="28"/>
              </w:rPr>
            </w:pPr>
            <w:r>
              <w:rPr>
                <w:b/>
                <w:sz w:val="28"/>
                <w:szCs w:val="28"/>
              </w:rPr>
              <w:t>Fogalomkörök B1</w:t>
            </w:r>
          </w:p>
          <w:p w:rsidR="001E17AA" w:rsidRPr="00711A39" w:rsidRDefault="001E17AA" w:rsidP="00D36DB5">
            <w:pPr>
              <w:spacing w:line="276" w:lineRule="auto"/>
              <w:jc w:val="center"/>
              <w:rPr>
                <w:b/>
                <w:sz w:val="28"/>
                <w:szCs w:val="28"/>
              </w:rPr>
            </w:pPr>
          </w:p>
        </w:tc>
      </w:tr>
      <w:tr w:rsidR="001E17AA" w:rsidRPr="00971B0C" w:rsidTr="00D36DB5">
        <w:trPr>
          <w:cantSplit/>
        </w:trPr>
        <w:tc>
          <w:tcPr>
            <w:tcW w:w="974" w:type="pct"/>
          </w:tcPr>
          <w:p w:rsidR="001E17AA" w:rsidRPr="00971B0C" w:rsidRDefault="001E17AA" w:rsidP="00D36DB5">
            <w:pPr>
              <w:spacing w:line="276" w:lineRule="auto"/>
              <w:jc w:val="left"/>
              <w:rPr>
                <w:b/>
                <w:bCs/>
                <w:sz w:val="24"/>
                <w:szCs w:val="24"/>
              </w:rPr>
            </w:pPr>
            <w:r w:rsidRPr="00971B0C">
              <w:rPr>
                <w:b/>
                <w:bCs/>
                <w:sz w:val="24"/>
                <w:szCs w:val="24"/>
              </w:rPr>
              <w:t>Cselekvés, történés, létezés kifejezése</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sz w:val="24"/>
                <w:szCs w:val="24"/>
              </w:rPr>
            </w:pPr>
          </w:p>
        </w:tc>
        <w:tc>
          <w:tcPr>
            <w:tcW w:w="1818" w:type="pct"/>
          </w:tcPr>
          <w:p w:rsidR="001E17AA" w:rsidRPr="00971B0C" w:rsidRDefault="001E17AA" w:rsidP="00D36DB5">
            <w:pPr>
              <w:spacing w:line="276" w:lineRule="auto"/>
              <w:rPr>
                <w:sz w:val="24"/>
                <w:szCs w:val="24"/>
              </w:rPr>
            </w:pPr>
          </w:p>
        </w:tc>
      </w:tr>
      <w:tr w:rsidR="001E17AA" w:rsidRPr="00971B0C" w:rsidTr="00D36DB5">
        <w:trPr>
          <w:cantSplit/>
        </w:trPr>
        <w:tc>
          <w:tcPr>
            <w:tcW w:w="974" w:type="pct"/>
          </w:tcPr>
          <w:p w:rsidR="001E17AA" w:rsidRPr="00971B0C" w:rsidRDefault="001E17AA" w:rsidP="00D36DB5">
            <w:pPr>
              <w:spacing w:line="276" w:lineRule="auto"/>
              <w:rPr>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jelenidejűség</w:t>
            </w:r>
          </w:p>
        </w:tc>
        <w:tc>
          <w:tcPr>
            <w:tcW w:w="1226" w:type="pct"/>
          </w:tcPr>
          <w:p w:rsidR="001E17AA" w:rsidRPr="00971B0C" w:rsidRDefault="001E17AA" w:rsidP="00D36DB5">
            <w:pPr>
              <w:spacing w:line="276" w:lineRule="auto"/>
              <w:rPr>
                <w:sz w:val="24"/>
                <w:szCs w:val="24"/>
                <w:lang w:val="de-DE"/>
              </w:rPr>
            </w:pPr>
            <w:r w:rsidRPr="00971B0C">
              <w:rPr>
                <w:sz w:val="24"/>
                <w:szCs w:val="24"/>
                <w:lang w:val="de-DE"/>
              </w:rPr>
              <w:t>Präsens</w:t>
            </w:r>
          </w:p>
        </w:tc>
        <w:tc>
          <w:tcPr>
            <w:tcW w:w="1818" w:type="pct"/>
          </w:tcPr>
          <w:p w:rsidR="001E17AA" w:rsidRPr="00971B0C" w:rsidRDefault="001E17AA" w:rsidP="00D36DB5">
            <w:pPr>
              <w:spacing w:line="276" w:lineRule="auto"/>
              <w:rPr>
                <w:sz w:val="24"/>
                <w:szCs w:val="24"/>
                <w:lang w:val="de-DE"/>
              </w:rPr>
            </w:pPr>
            <w:r w:rsidRPr="00971B0C">
              <w:rPr>
                <w:sz w:val="24"/>
                <w:szCs w:val="24"/>
                <w:lang w:val="de-DE"/>
              </w:rPr>
              <w:t>Ich bin heute zu Hause. Die Sonne scheint schön.</w:t>
            </w:r>
          </w:p>
        </w:tc>
      </w:tr>
      <w:tr w:rsidR="001E17AA" w:rsidRPr="00971B0C" w:rsidTr="00D36DB5">
        <w:trPr>
          <w:cantSplit/>
        </w:trPr>
        <w:tc>
          <w:tcPr>
            <w:tcW w:w="974" w:type="pct"/>
          </w:tcPr>
          <w:p w:rsidR="001E17AA" w:rsidRPr="00971B0C" w:rsidRDefault="001E17AA" w:rsidP="00D36DB5">
            <w:pPr>
              <w:spacing w:line="276" w:lineRule="auto"/>
              <w:rPr>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 xml:space="preserve">Präsens mit Vokalwechsel </w:t>
            </w:r>
          </w:p>
          <w:p w:rsidR="001E17AA" w:rsidRPr="00971B0C" w:rsidRDefault="001E17AA" w:rsidP="00D36DB5">
            <w:pPr>
              <w:spacing w:line="276" w:lineRule="auto"/>
              <w:rPr>
                <w:iCs/>
                <w:sz w:val="24"/>
                <w:szCs w:val="24"/>
                <w:lang w:val="de-DE"/>
              </w:rPr>
            </w:pPr>
            <w:r>
              <w:rPr>
                <w:iCs/>
                <w:sz w:val="24"/>
                <w:szCs w:val="24"/>
                <w:lang w:val="de-DE"/>
              </w:rPr>
              <w:t>T</w:t>
            </w:r>
            <w:r w:rsidRPr="00971B0C">
              <w:rPr>
                <w:iCs/>
                <w:sz w:val="24"/>
                <w:szCs w:val="24"/>
                <w:lang w:val="de-DE"/>
              </w:rPr>
              <w:t>rennbare Verben</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Der Zug fährt gleich ab.</w:t>
            </w:r>
          </w:p>
          <w:p w:rsidR="001E17AA" w:rsidRPr="00971B0C" w:rsidRDefault="001E17AA" w:rsidP="00D36DB5">
            <w:pPr>
              <w:spacing w:line="276" w:lineRule="auto"/>
              <w:rPr>
                <w:iCs/>
                <w:sz w:val="24"/>
                <w:szCs w:val="24"/>
                <w:lang w:val="de-DE"/>
              </w:rPr>
            </w:pPr>
            <w:r w:rsidRPr="00971B0C">
              <w:rPr>
                <w:iCs/>
                <w:sz w:val="24"/>
                <w:szCs w:val="24"/>
                <w:lang w:val="de-DE"/>
              </w:rPr>
              <w:t>Er liest das Buch vor.</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 xml:space="preserve">múltidejűség, </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Präteritum</w:t>
            </w:r>
          </w:p>
          <w:p w:rsidR="001E17AA" w:rsidRPr="00971B0C" w:rsidRDefault="001E17AA" w:rsidP="00D36DB5">
            <w:pPr>
              <w:spacing w:line="276" w:lineRule="auto"/>
              <w:rPr>
                <w:iCs/>
                <w:sz w:val="24"/>
                <w:szCs w:val="24"/>
                <w:lang w:val="de-DE"/>
              </w:rPr>
            </w:pPr>
            <w:r w:rsidRPr="00971B0C">
              <w:rPr>
                <w:iCs/>
                <w:sz w:val="24"/>
                <w:szCs w:val="24"/>
                <w:lang w:val="de-DE"/>
              </w:rPr>
              <w:t>Perfekt</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Er machte einen Fehler. Ich ging in die Schule..</w:t>
            </w:r>
          </w:p>
          <w:p w:rsidR="001E17AA" w:rsidRPr="00971B0C" w:rsidRDefault="001E17AA" w:rsidP="00D36DB5">
            <w:pPr>
              <w:spacing w:line="276" w:lineRule="auto"/>
              <w:rPr>
                <w:iCs/>
                <w:sz w:val="24"/>
                <w:szCs w:val="24"/>
                <w:lang w:val="de-DE"/>
              </w:rPr>
            </w:pPr>
            <w:r w:rsidRPr="00971B0C">
              <w:rPr>
                <w:iCs/>
                <w:sz w:val="24"/>
                <w:szCs w:val="24"/>
                <w:lang w:val="de-DE"/>
              </w:rPr>
              <w:t>Ich habe ein Eis gegessen.</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jövőidejűség</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 xml:space="preserve">Futur </w:t>
            </w:r>
          </w:p>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 xml:space="preserve">Ich werde dieses Jahr nach Spanien fahren. </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sich-Verben</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freue mich.</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személytelenség</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es</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Es ist warm. Es schneit.</w:t>
            </w:r>
          </w:p>
        </w:tc>
      </w:tr>
      <w:tr w:rsidR="001E17AA" w:rsidRPr="00971B0C" w:rsidTr="00D36DB5">
        <w:trPr>
          <w:cantSplit/>
        </w:trPr>
        <w:tc>
          <w:tcPr>
            <w:tcW w:w="974" w:type="pct"/>
          </w:tcPr>
          <w:p w:rsidR="001E17AA" w:rsidRPr="00971B0C" w:rsidRDefault="001E17AA" w:rsidP="00D36DB5">
            <w:pPr>
              <w:spacing w:line="276" w:lineRule="auto"/>
              <w:rPr>
                <w:b/>
                <w:bCs/>
                <w:i/>
                <w:iCs/>
                <w:sz w:val="24"/>
                <w:szCs w:val="24"/>
              </w:rPr>
            </w:pPr>
          </w:p>
        </w:tc>
        <w:tc>
          <w:tcPr>
            <w:tcW w:w="982" w:type="pct"/>
          </w:tcPr>
          <w:p w:rsidR="001E17AA" w:rsidRPr="00971B0C" w:rsidRDefault="001E17AA" w:rsidP="00D36DB5">
            <w:pPr>
              <w:spacing w:line="276" w:lineRule="auto"/>
              <w:rPr>
                <w:i/>
                <w:iCs/>
                <w:sz w:val="24"/>
                <w:szCs w:val="24"/>
              </w:rPr>
            </w:pPr>
            <w:r w:rsidRPr="00971B0C">
              <w:rPr>
                <w:i/>
                <w:iCs/>
                <w:sz w:val="24"/>
                <w:szCs w:val="24"/>
              </w:rPr>
              <w:t>műveltetés</w:t>
            </w:r>
          </w:p>
        </w:tc>
        <w:tc>
          <w:tcPr>
            <w:tcW w:w="1226" w:type="pct"/>
          </w:tcPr>
          <w:p w:rsidR="001E17AA" w:rsidRPr="00971B0C" w:rsidRDefault="001E17AA" w:rsidP="00D36DB5">
            <w:pPr>
              <w:spacing w:line="276" w:lineRule="auto"/>
              <w:rPr>
                <w:i/>
                <w:iCs/>
                <w:sz w:val="24"/>
                <w:szCs w:val="24"/>
                <w:lang w:val="de-DE"/>
              </w:rPr>
            </w:pPr>
            <w:r w:rsidRPr="00971B0C">
              <w:rPr>
                <w:i/>
                <w:iCs/>
                <w:sz w:val="24"/>
                <w:szCs w:val="24"/>
                <w:lang w:val="de-DE"/>
              </w:rPr>
              <w:t>Lassen (Präsens, Präteritum)</w:t>
            </w:r>
          </w:p>
        </w:tc>
        <w:tc>
          <w:tcPr>
            <w:tcW w:w="1818" w:type="pct"/>
          </w:tcPr>
          <w:p w:rsidR="001E17AA" w:rsidRPr="00971B0C" w:rsidRDefault="001E17AA" w:rsidP="00D36DB5">
            <w:pPr>
              <w:spacing w:line="276" w:lineRule="auto"/>
              <w:rPr>
                <w:i/>
                <w:iCs/>
                <w:sz w:val="24"/>
                <w:szCs w:val="24"/>
                <w:lang w:val="de-DE"/>
              </w:rPr>
            </w:pPr>
            <w:r w:rsidRPr="00971B0C">
              <w:rPr>
                <w:i/>
                <w:iCs/>
                <w:sz w:val="24"/>
                <w:szCs w:val="24"/>
                <w:lang w:val="de-DE"/>
              </w:rPr>
              <w:t>Wir lassen / ließen unsere Nähmaschine reparieren.</w:t>
            </w:r>
          </w:p>
        </w:tc>
      </w:tr>
      <w:tr w:rsidR="001E17AA" w:rsidRPr="00971B0C" w:rsidTr="00D36DB5">
        <w:trPr>
          <w:cantSplit/>
        </w:trPr>
        <w:tc>
          <w:tcPr>
            <w:tcW w:w="974" w:type="pct"/>
          </w:tcPr>
          <w:p w:rsidR="001E17AA" w:rsidRPr="00971B0C" w:rsidRDefault="001E17AA" w:rsidP="00D36DB5">
            <w:pPr>
              <w:spacing w:line="276" w:lineRule="auto"/>
              <w:rPr>
                <w:b/>
                <w:bCs/>
                <w:i/>
                <w:iCs/>
                <w:sz w:val="24"/>
                <w:szCs w:val="24"/>
              </w:rPr>
            </w:pPr>
          </w:p>
        </w:tc>
        <w:tc>
          <w:tcPr>
            <w:tcW w:w="982" w:type="pct"/>
          </w:tcPr>
          <w:p w:rsidR="001E17AA" w:rsidRPr="00971B0C" w:rsidRDefault="001E17AA" w:rsidP="00D36DB5">
            <w:pPr>
              <w:spacing w:line="276" w:lineRule="auto"/>
              <w:rPr>
                <w:i/>
                <w:iCs/>
                <w:sz w:val="24"/>
                <w:szCs w:val="24"/>
              </w:rPr>
            </w:pPr>
            <w:r w:rsidRPr="00971B0C">
              <w:rPr>
                <w:i/>
                <w:iCs/>
                <w:sz w:val="24"/>
                <w:szCs w:val="24"/>
              </w:rPr>
              <w:t>Szenvedő szerkezet</w:t>
            </w:r>
          </w:p>
        </w:tc>
        <w:tc>
          <w:tcPr>
            <w:tcW w:w="1226" w:type="pct"/>
          </w:tcPr>
          <w:p w:rsidR="001E17AA" w:rsidRPr="00971B0C" w:rsidRDefault="001E17AA" w:rsidP="00D36DB5">
            <w:pPr>
              <w:spacing w:line="276" w:lineRule="auto"/>
              <w:rPr>
                <w:i/>
                <w:iCs/>
                <w:sz w:val="24"/>
                <w:szCs w:val="24"/>
                <w:lang w:val="de-DE"/>
              </w:rPr>
            </w:pPr>
            <w:r w:rsidRPr="00971B0C">
              <w:rPr>
                <w:i/>
                <w:iCs/>
                <w:sz w:val="24"/>
                <w:szCs w:val="24"/>
                <w:lang w:val="de-DE"/>
              </w:rPr>
              <w:t>Präsens</w:t>
            </w:r>
          </w:p>
        </w:tc>
        <w:tc>
          <w:tcPr>
            <w:tcW w:w="1818" w:type="pct"/>
          </w:tcPr>
          <w:p w:rsidR="001E17AA" w:rsidRPr="00971B0C" w:rsidRDefault="001E17AA" w:rsidP="00D36DB5">
            <w:pPr>
              <w:spacing w:line="276" w:lineRule="auto"/>
              <w:rPr>
                <w:i/>
                <w:iCs/>
                <w:sz w:val="24"/>
                <w:szCs w:val="24"/>
                <w:lang w:val="de-DE"/>
              </w:rPr>
            </w:pPr>
            <w:r w:rsidRPr="00971B0C">
              <w:rPr>
                <w:i/>
                <w:iCs/>
                <w:sz w:val="24"/>
                <w:szCs w:val="24"/>
                <w:lang w:val="de-DE"/>
              </w:rPr>
              <w:t>Sie werden am Flughafen abgeholt.</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r w:rsidRPr="00971B0C">
              <w:rPr>
                <w:b/>
                <w:bCs/>
                <w:iCs/>
                <w:sz w:val="24"/>
                <w:szCs w:val="24"/>
              </w:rPr>
              <w:t>Birtoklás kifejezése</w:t>
            </w: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haben</w:t>
            </w:r>
          </w:p>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 xml:space="preserve">Ich habe einen Bruder. </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Possessivpronomen</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Das ist meine Familie.</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gehören + D.</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Dieses Fahrrad gehört mir.</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von, -s</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Peters Vater besucht uns heute.</w:t>
            </w:r>
          </w:p>
          <w:p w:rsidR="001E17AA" w:rsidRPr="00971B0C" w:rsidRDefault="001E17AA" w:rsidP="00D36DB5">
            <w:pPr>
              <w:spacing w:line="276" w:lineRule="auto"/>
              <w:rPr>
                <w:iCs/>
                <w:sz w:val="24"/>
                <w:szCs w:val="24"/>
                <w:lang w:val="de-DE"/>
              </w:rPr>
            </w:pPr>
            <w:r w:rsidRPr="00971B0C">
              <w:rPr>
                <w:iCs/>
                <w:sz w:val="24"/>
                <w:szCs w:val="24"/>
                <w:lang w:val="de-DE"/>
              </w:rPr>
              <w:t>Wessen Vater? Der Vater von Peter!</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Térbeli viszonyok</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 xml:space="preserve">irányok, helymeghatározás </w:t>
            </w: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r w:rsidRPr="00971B0C">
              <w:rPr>
                <w:sz w:val="24"/>
                <w:szCs w:val="24"/>
                <w:lang w:val="de-DE"/>
              </w:rPr>
              <w:t>hier, dort, links, rechts</w:t>
            </w:r>
          </w:p>
          <w:p w:rsidR="001E17AA" w:rsidRPr="00971B0C" w:rsidRDefault="001E17AA" w:rsidP="00D36DB5">
            <w:pPr>
              <w:spacing w:line="276" w:lineRule="auto"/>
              <w:rPr>
                <w:sz w:val="24"/>
                <w:szCs w:val="24"/>
                <w:lang w:val="de-DE"/>
              </w:rPr>
            </w:pPr>
            <w:r w:rsidRPr="00971B0C">
              <w:rPr>
                <w:sz w:val="24"/>
                <w:szCs w:val="24"/>
                <w:lang w:val="de-DE"/>
              </w:rPr>
              <w:t>oben, unten, hinten…</w:t>
            </w:r>
          </w:p>
          <w:p w:rsidR="001E17AA" w:rsidRPr="00971B0C" w:rsidRDefault="001E17AA" w:rsidP="00D36DB5">
            <w:pPr>
              <w:spacing w:line="276" w:lineRule="auto"/>
              <w:rPr>
                <w:sz w:val="24"/>
                <w:szCs w:val="24"/>
                <w:lang w:val="de-DE"/>
              </w:rPr>
            </w:pPr>
            <w:r w:rsidRPr="00971B0C">
              <w:rPr>
                <w:sz w:val="24"/>
                <w:szCs w:val="24"/>
                <w:lang w:val="de-DE"/>
              </w:rPr>
              <w:t>Mein Schreibtisch steht links.</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in, auf, vor, hinter, neben (A/D)</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lege das Heft auf den Tisch.</w:t>
            </w:r>
          </w:p>
          <w:p w:rsidR="001E17AA" w:rsidRPr="00971B0C" w:rsidRDefault="001E17AA" w:rsidP="00D36DB5">
            <w:pPr>
              <w:spacing w:line="276" w:lineRule="auto"/>
              <w:rPr>
                <w:iCs/>
                <w:sz w:val="24"/>
                <w:szCs w:val="24"/>
                <w:lang w:val="de-DE"/>
              </w:rPr>
            </w:pPr>
            <w:r w:rsidRPr="00971B0C">
              <w:rPr>
                <w:iCs/>
                <w:sz w:val="24"/>
                <w:szCs w:val="24"/>
                <w:lang w:val="de-DE"/>
              </w:rPr>
              <w:t>Er steht neben dem Bett.</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Präpositionen mit dem Akkusativ</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Kommen Sie die Strasse entlang!</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Präpositionen mit dem Dativ</w:t>
            </w:r>
          </w:p>
        </w:tc>
        <w:tc>
          <w:tcPr>
            <w:tcW w:w="1818" w:type="pct"/>
          </w:tcPr>
          <w:p w:rsidR="001E17AA" w:rsidRPr="00971B0C" w:rsidRDefault="001E17AA" w:rsidP="00D36DB5">
            <w:pPr>
              <w:spacing w:line="276" w:lineRule="auto"/>
              <w:rPr>
                <w:sz w:val="24"/>
                <w:szCs w:val="24"/>
                <w:lang w:val="de-DE"/>
              </w:rPr>
            </w:pPr>
            <w:r w:rsidRPr="00971B0C">
              <w:rPr>
                <w:sz w:val="24"/>
                <w:szCs w:val="24"/>
                <w:lang w:val="de-DE"/>
              </w:rPr>
              <w:t>Die Zeitschriften sind bei meiner Freundin.</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Időbeli viszonyok</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sz w:val="24"/>
                <w:szCs w:val="24"/>
                <w:lang w:val="de-DE"/>
              </w:rPr>
            </w:pP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gyakoriság</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Wie oft?</w:t>
            </w:r>
          </w:p>
          <w:p w:rsidR="001E17AA" w:rsidRPr="00971B0C" w:rsidRDefault="001E17AA" w:rsidP="00D36DB5">
            <w:pPr>
              <w:spacing w:line="276" w:lineRule="auto"/>
              <w:rPr>
                <w:iCs/>
                <w:sz w:val="24"/>
                <w:szCs w:val="24"/>
                <w:lang w:val="de-DE"/>
              </w:rPr>
            </w:pPr>
            <w:r w:rsidRPr="00971B0C">
              <w:rPr>
                <w:iCs/>
                <w:sz w:val="24"/>
                <w:szCs w:val="24"/>
                <w:lang w:val="de-DE"/>
              </w:rPr>
              <w:t>selten, manchmal, oft, immer, nie</w:t>
            </w:r>
          </w:p>
          <w:p w:rsidR="001E17AA" w:rsidRPr="00971B0C" w:rsidRDefault="001E17AA" w:rsidP="00D36DB5">
            <w:pPr>
              <w:spacing w:line="276" w:lineRule="auto"/>
              <w:rPr>
                <w:iCs/>
                <w:sz w:val="24"/>
                <w:szCs w:val="24"/>
                <w:lang w:val="de-DE"/>
              </w:rPr>
            </w:pPr>
            <w:r w:rsidRPr="00971B0C">
              <w:rPr>
                <w:iCs/>
                <w:sz w:val="24"/>
                <w:szCs w:val="24"/>
                <w:lang w:val="de-DE"/>
              </w:rPr>
              <w:t>einmal, zweimal</w:t>
            </w:r>
          </w:p>
          <w:p w:rsidR="001E17AA" w:rsidRPr="00971B0C" w:rsidRDefault="001E17AA" w:rsidP="00D36DB5">
            <w:pPr>
              <w:spacing w:line="276" w:lineRule="auto"/>
              <w:rPr>
                <w:iCs/>
                <w:sz w:val="24"/>
                <w:szCs w:val="24"/>
                <w:lang w:val="de-DE"/>
              </w:rPr>
            </w:pPr>
            <w:r w:rsidRPr="00971B0C">
              <w:rPr>
                <w:iCs/>
                <w:sz w:val="24"/>
                <w:szCs w:val="24"/>
                <w:lang w:val="de-DE"/>
              </w:rPr>
              <w:t>monatlich, wöchentlich</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spiele oft mit Peter.</w:t>
            </w:r>
          </w:p>
          <w:p w:rsidR="001E17AA" w:rsidRPr="00971B0C" w:rsidRDefault="001E17AA" w:rsidP="00D36DB5">
            <w:pPr>
              <w:spacing w:line="276" w:lineRule="auto"/>
              <w:rPr>
                <w:iCs/>
                <w:sz w:val="24"/>
                <w:szCs w:val="24"/>
                <w:lang w:val="de-DE"/>
              </w:rPr>
            </w:pPr>
          </w:p>
          <w:p w:rsidR="001E17AA" w:rsidRPr="00971B0C" w:rsidRDefault="001E17AA" w:rsidP="00D36DB5">
            <w:pPr>
              <w:spacing w:line="276" w:lineRule="auto"/>
              <w:rPr>
                <w:iCs/>
                <w:sz w:val="24"/>
                <w:szCs w:val="24"/>
                <w:lang w:val="de-DE"/>
              </w:rPr>
            </w:pPr>
            <w:r w:rsidRPr="00971B0C">
              <w:rPr>
                <w:iCs/>
                <w:sz w:val="24"/>
                <w:szCs w:val="24"/>
                <w:lang w:val="de-DE"/>
              </w:rPr>
              <w:t>Ich mache Gymnastik zweimal am Tag.</w:t>
            </w:r>
          </w:p>
          <w:p w:rsidR="001E17AA" w:rsidRPr="00971B0C" w:rsidRDefault="001E17AA" w:rsidP="00D36DB5">
            <w:pPr>
              <w:spacing w:line="276" w:lineRule="auto"/>
              <w:rPr>
                <w:iCs/>
                <w:sz w:val="24"/>
                <w:szCs w:val="24"/>
                <w:lang w:val="de-DE"/>
              </w:rPr>
            </w:pPr>
            <w:r w:rsidRPr="00971B0C">
              <w:rPr>
                <w:iCs/>
                <w:sz w:val="24"/>
                <w:szCs w:val="24"/>
                <w:lang w:val="de-DE"/>
              </w:rPr>
              <w:t>Ich gehe wöchentlich zweimal schwimmen.</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időpont</w:t>
            </w:r>
          </w:p>
        </w:tc>
        <w:tc>
          <w:tcPr>
            <w:tcW w:w="1226" w:type="pct"/>
          </w:tcPr>
          <w:p w:rsidR="001E17AA" w:rsidRPr="00971B0C" w:rsidRDefault="001E17AA" w:rsidP="00D36DB5">
            <w:pPr>
              <w:spacing w:line="276" w:lineRule="auto"/>
              <w:rPr>
                <w:sz w:val="24"/>
                <w:szCs w:val="24"/>
                <w:lang w:val="de-DE"/>
              </w:rPr>
            </w:pPr>
            <w:r w:rsidRPr="00971B0C">
              <w:rPr>
                <w:iCs/>
                <w:sz w:val="24"/>
                <w:szCs w:val="24"/>
                <w:lang w:val="de-DE"/>
              </w:rPr>
              <w:t>in,</w:t>
            </w:r>
            <w:r w:rsidRPr="00971B0C">
              <w:rPr>
                <w:sz w:val="24"/>
                <w:szCs w:val="24"/>
                <w:lang w:val="de-DE"/>
              </w:rPr>
              <w:t xml:space="preserve"> um, am, wann?</w:t>
            </w:r>
          </w:p>
          <w:p w:rsidR="001E17AA" w:rsidRPr="00971B0C" w:rsidRDefault="001E17AA" w:rsidP="00D36DB5">
            <w:pPr>
              <w:spacing w:line="276" w:lineRule="auto"/>
              <w:rPr>
                <w:sz w:val="24"/>
                <w:szCs w:val="24"/>
                <w:lang w:val="de-DE"/>
              </w:rPr>
            </w:pPr>
            <w:r w:rsidRPr="00971B0C">
              <w:rPr>
                <w:sz w:val="24"/>
                <w:szCs w:val="24"/>
                <w:lang w:val="de-DE"/>
              </w:rPr>
              <w:t>jeder, dieser</w:t>
            </w:r>
            <w:r>
              <w:rPr>
                <w:sz w:val="24"/>
                <w:szCs w:val="24"/>
                <w:lang w:val="de-DE"/>
              </w:rPr>
              <w:t>,</w:t>
            </w:r>
            <w:r w:rsidRPr="00971B0C">
              <w:rPr>
                <w:sz w:val="24"/>
                <w:szCs w:val="24"/>
                <w:lang w:val="de-DE"/>
              </w:rPr>
              <w:t xml:space="preserve"> voriger </w:t>
            </w:r>
          </w:p>
          <w:p w:rsidR="001E17AA" w:rsidRPr="00971B0C" w:rsidRDefault="001E17AA" w:rsidP="00D36DB5">
            <w:pPr>
              <w:spacing w:line="276" w:lineRule="auto"/>
              <w:rPr>
                <w:sz w:val="24"/>
                <w:szCs w:val="24"/>
                <w:lang w:val="de-DE"/>
              </w:rPr>
            </w:pPr>
            <w:r w:rsidRPr="00971B0C">
              <w:rPr>
                <w:sz w:val="24"/>
                <w:szCs w:val="24"/>
                <w:lang w:val="de-DE"/>
              </w:rPr>
              <w:t>gegen</w:t>
            </w:r>
          </w:p>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r w:rsidRPr="00971B0C">
              <w:rPr>
                <w:iCs/>
                <w:sz w:val="24"/>
                <w:szCs w:val="24"/>
                <w:lang w:val="de-DE"/>
              </w:rPr>
              <w:t>im Winter,</w:t>
            </w:r>
            <w:r w:rsidRPr="00971B0C">
              <w:rPr>
                <w:sz w:val="24"/>
                <w:szCs w:val="24"/>
                <w:lang w:val="de-DE"/>
              </w:rPr>
              <w:t xml:space="preserve"> um 8 Uhr, am Freitag</w:t>
            </w:r>
          </w:p>
          <w:p w:rsidR="001E17AA" w:rsidRPr="00971B0C" w:rsidRDefault="001E17AA" w:rsidP="00D36DB5">
            <w:pPr>
              <w:spacing w:line="276" w:lineRule="auto"/>
              <w:rPr>
                <w:sz w:val="24"/>
                <w:szCs w:val="24"/>
                <w:lang w:val="de-DE"/>
              </w:rPr>
            </w:pPr>
            <w:r w:rsidRPr="00971B0C">
              <w:rPr>
                <w:sz w:val="24"/>
                <w:szCs w:val="24"/>
                <w:lang w:val="de-DE"/>
              </w:rPr>
              <w:t>Vorigen Freitag fuhren wir nach Berlin.</w:t>
            </w:r>
          </w:p>
          <w:p w:rsidR="001E17AA" w:rsidRPr="00971B0C" w:rsidRDefault="001E17AA" w:rsidP="00D36DB5">
            <w:pPr>
              <w:spacing w:line="276" w:lineRule="auto"/>
              <w:rPr>
                <w:sz w:val="24"/>
                <w:szCs w:val="24"/>
                <w:lang w:val="de-DE"/>
              </w:rPr>
            </w:pPr>
            <w:r w:rsidRPr="00971B0C">
              <w:rPr>
                <w:sz w:val="24"/>
                <w:szCs w:val="24"/>
                <w:lang w:val="de-DE"/>
              </w:rPr>
              <w:t>Er wird gegen acht nach Hause kommen.</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időtartam</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Wie lange? von … bis</w:t>
            </w:r>
          </w:p>
          <w:p w:rsidR="001E17AA" w:rsidRPr="00971B0C" w:rsidRDefault="001E17AA" w:rsidP="00D36DB5">
            <w:pPr>
              <w:spacing w:line="276" w:lineRule="auto"/>
              <w:rPr>
                <w:iCs/>
                <w:sz w:val="24"/>
                <w:szCs w:val="24"/>
                <w:lang w:val="de-DE"/>
              </w:rPr>
            </w:pPr>
            <w:r w:rsidRPr="00971B0C">
              <w:rPr>
                <w:iCs/>
                <w:sz w:val="24"/>
                <w:szCs w:val="24"/>
                <w:lang w:val="de-DE"/>
              </w:rPr>
              <w:t>seit</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war von 5 bis 6 in der Konditorei.</w:t>
            </w:r>
          </w:p>
          <w:p w:rsidR="001E17AA" w:rsidRPr="00971B0C" w:rsidRDefault="001E17AA" w:rsidP="00D36DB5">
            <w:pPr>
              <w:spacing w:line="276" w:lineRule="auto"/>
              <w:rPr>
                <w:iCs/>
                <w:sz w:val="24"/>
                <w:szCs w:val="24"/>
                <w:lang w:val="de-DE"/>
              </w:rPr>
            </w:pPr>
            <w:r w:rsidRPr="00971B0C">
              <w:rPr>
                <w:iCs/>
                <w:sz w:val="24"/>
                <w:szCs w:val="24"/>
                <w:lang w:val="de-DE"/>
              </w:rPr>
              <w:t>Seit vier Jahren wohne ich in dieser Stadt.</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Mennyiségi viszonyok</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számok</w:t>
            </w: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r w:rsidRPr="00971B0C">
              <w:rPr>
                <w:sz w:val="24"/>
                <w:szCs w:val="24"/>
                <w:lang w:val="de-DE"/>
              </w:rPr>
              <w:t>eins, zwei</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r w:rsidRPr="00971B0C">
              <w:rPr>
                <w:sz w:val="24"/>
                <w:szCs w:val="24"/>
              </w:rPr>
              <w:t>határozott mennyiség</w:t>
            </w: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eine Portion Pommes</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határozatlan mennyiség</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alles, viel, wenig, nichts</w:t>
            </w:r>
          </w:p>
          <w:p w:rsidR="001E17AA" w:rsidRPr="00971B0C" w:rsidRDefault="001E17AA" w:rsidP="00D36DB5">
            <w:pPr>
              <w:spacing w:line="276" w:lineRule="auto"/>
              <w:rPr>
                <w:iCs/>
                <w:sz w:val="24"/>
                <w:szCs w:val="24"/>
                <w:lang w:val="de-DE"/>
              </w:rPr>
            </w:pPr>
            <w:r w:rsidRPr="00971B0C">
              <w:rPr>
                <w:iCs/>
                <w:sz w:val="24"/>
                <w:szCs w:val="24"/>
                <w:lang w:val="de-DE"/>
              </w:rPr>
              <w:t>viele, wenige</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lerne viel, und ich habe wenig Zeit.</w:t>
            </w:r>
          </w:p>
          <w:p w:rsidR="001E17AA" w:rsidRPr="00971B0C" w:rsidRDefault="001E17AA" w:rsidP="00D36DB5">
            <w:pPr>
              <w:spacing w:line="276" w:lineRule="auto"/>
              <w:rPr>
                <w:iCs/>
                <w:sz w:val="24"/>
                <w:szCs w:val="24"/>
                <w:lang w:val="de-DE"/>
              </w:rPr>
            </w:pPr>
            <w:r w:rsidRPr="00971B0C">
              <w:rPr>
                <w:iCs/>
                <w:sz w:val="24"/>
                <w:szCs w:val="24"/>
                <w:lang w:val="de-DE"/>
              </w:rPr>
              <w:t>Viele meinen, es stimmt nicht!</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sorszámok</w:t>
            </w: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 xml:space="preserve">erst, </w:t>
            </w:r>
            <w:r>
              <w:rPr>
                <w:iCs/>
                <w:sz w:val="24"/>
                <w:szCs w:val="24"/>
                <w:lang w:val="de-DE"/>
              </w:rPr>
              <w:t>viert</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Der vierte auf dem Foto bin ich.</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Minőségi viszonyok</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rPr>
                <w:sz w:val="24"/>
                <w:szCs w:val="24"/>
                <w:lang w:val="de-DE"/>
              </w:rPr>
            </w:pP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sz w:val="24"/>
                <w:szCs w:val="24"/>
                <w:lang w:val="de-DE"/>
              </w:rPr>
            </w:pPr>
            <w:r w:rsidRPr="00971B0C">
              <w:rPr>
                <w:sz w:val="24"/>
                <w:szCs w:val="24"/>
                <w:lang w:val="de-DE"/>
              </w:rPr>
              <w:t>Wie?</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bin zufrieden. Das finde ich prima.</w:t>
            </w:r>
          </w:p>
        </w:tc>
      </w:tr>
      <w:tr w:rsidR="001E17AA" w:rsidRPr="00971B0C" w:rsidTr="00D3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rPr>
            </w:pPr>
          </w:p>
        </w:tc>
        <w:tc>
          <w:tcPr>
            <w:tcW w:w="1226"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r w:rsidRPr="00971B0C">
              <w:rPr>
                <w:iCs/>
                <w:sz w:val="24"/>
                <w:szCs w:val="24"/>
                <w:lang w:val="de-DE"/>
              </w:rPr>
              <w:t>Was für ein? Welcher?</w:t>
            </w:r>
          </w:p>
          <w:p w:rsidR="001E17AA" w:rsidRPr="00971B0C" w:rsidRDefault="001E17AA" w:rsidP="00D36DB5">
            <w:pPr>
              <w:spacing w:line="276" w:lineRule="auto"/>
              <w:rPr>
                <w:iCs/>
                <w:sz w:val="24"/>
                <w:szCs w:val="24"/>
                <w:lang w:val="de-DE"/>
              </w:rPr>
            </w:pPr>
            <w:r w:rsidRPr="00971B0C">
              <w:rPr>
                <w:iCs/>
                <w:sz w:val="24"/>
                <w:szCs w:val="24"/>
                <w:lang w:val="de-DE"/>
              </w:rPr>
              <w:t>(Adjektivdeklination)</w:t>
            </w:r>
          </w:p>
        </w:tc>
        <w:tc>
          <w:tcPr>
            <w:tcW w:w="1818"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r w:rsidRPr="00971B0C">
              <w:rPr>
                <w:iCs/>
                <w:sz w:val="24"/>
                <w:szCs w:val="24"/>
                <w:lang w:val="de-DE"/>
              </w:rPr>
              <w:t>Das ist eine leichte Aufgabe.</w:t>
            </w:r>
          </w:p>
          <w:p w:rsidR="001E17AA" w:rsidRPr="00971B0C" w:rsidRDefault="001E17AA" w:rsidP="00D36DB5">
            <w:pPr>
              <w:spacing w:line="276" w:lineRule="auto"/>
              <w:rPr>
                <w:iCs/>
                <w:sz w:val="24"/>
                <w:szCs w:val="24"/>
                <w:lang w:val="de-DE"/>
              </w:rPr>
            </w:pPr>
            <w:r w:rsidRPr="00971B0C">
              <w:rPr>
                <w:iCs/>
                <w:sz w:val="24"/>
                <w:szCs w:val="24"/>
                <w:lang w:val="de-DE"/>
              </w:rPr>
              <w:t xml:space="preserve">Ich finde den roten Rock modisch </w:t>
            </w:r>
          </w:p>
        </w:tc>
      </w:tr>
      <w:tr w:rsidR="001E17AA" w:rsidRPr="00971B0C" w:rsidTr="00D3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rPr>
            </w:pPr>
          </w:p>
        </w:tc>
        <w:tc>
          <w:tcPr>
            <w:tcW w:w="1226"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p>
        </w:tc>
        <w:tc>
          <w:tcPr>
            <w:tcW w:w="1818"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p>
        </w:tc>
      </w:tr>
      <w:tr w:rsidR="001E17AA" w:rsidRPr="00971B0C" w:rsidTr="00D3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rPr>
            </w:pPr>
            <w:r w:rsidRPr="00971B0C">
              <w:rPr>
                <w:iCs/>
                <w:sz w:val="24"/>
                <w:szCs w:val="24"/>
              </w:rPr>
              <w:t>hasonlítás</w:t>
            </w:r>
          </w:p>
        </w:tc>
        <w:tc>
          <w:tcPr>
            <w:tcW w:w="1226"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r w:rsidRPr="00971B0C">
              <w:rPr>
                <w:iCs/>
                <w:sz w:val="24"/>
                <w:szCs w:val="24"/>
                <w:lang w:val="de-DE"/>
              </w:rPr>
              <w:t>so…, wie</w:t>
            </w:r>
          </w:p>
          <w:p w:rsidR="001E17AA" w:rsidRPr="00971B0C" w:rsidRDefault="001E17AA" w:rsidP="00D36DB5">
            <w:pPr>
              <w:spacing w:line="276" w:lineRule="auto"/>
              <w:rPr>
                <w:iCs/>
                <w:sz w:val="24"/>
                <w:szCs w:val="24"/>
                <w:lang w:val="de-DE"/>
              </w:rPr>
            </w:pPr>
            <w:r w:rsidRPr="00971B0C">
              <w:rPr>
                <w:iCs/>
                <w:sz w:val="24"/>
                <w:szCs w:val="24"/>
                <w:lang w:val="de-DE"/>
              </w:rPr>
              <w:t>als</w:t>
            </w:r>
          </w:p>
        </w:tc>
        <w:tc>
          <w:tcPr>
            <w:tcW w:w="1818"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Cs/>
                <w:sz w:val="24"/>
                <w:szCs w:val="24"/>
                <w:lang w:val="de-DE"/>
              </w:rPr>
            </w:pPr>
            <w:r w:rsidRPr="00971B0C">
              <w:rPr>
                <w:iCs/>
                <w:sz w:val="24"/>
                <w:szCs w:val="24"/>
                <w:lang w:val="de-DE"/>
              </w:rPr>
              <w:t>Er ist nicht so gro</w:t>
            </w:r>
            <w:r>
              <w:rPr>
                <w:iCs/>
                <w:sz w:val="24"/>
                <w:szCs w:val="24"/>
                <w:lang w:val="de-DE"/>
              </w:rPr>
              <w:t>ß</w:t>
            </w:r>
            <w:r w:rsidRPr="00971B0C">
              <w:rPr>
                <w:iCs/>
                <w:sz w:val="24"/>
                <w:szCs w:val="24"/>
                <w:lang w:val="de-DE"/>
              </w:rPr>
              <w:t>, wie mein Bruder.</w:t>
            </w:r>
          </w:p>
          <w:p w:rsidR="001E17AA" w:rsidRPr="00971B0C" w:rsidRDefault="001E17AA" w:rsidP="00D36DB5">
            <w:pPr>
              <w:spacing w:line="276" w:lineRule="auto"/>
              <w:rPr>
                <w:iCs/>
                <w:sz w:val="24"/>
                <w:szCs w:val="24"/>
                <w:lang w:val="de-DE"/>
              </w:rPr>
            </w:pPr>
            <w:r w:rsidRPr="00971B0C">
              <w:rPr>
                <w:iCs/>
                <w:sz w:val="24"/>
                <w:szCs w:val="24"/>
                <w:lang w:val="de-DE"/>
              </w:rPr>
              <w:t>Dieses Auto fährt schneller als ein Mercedes.</w:t>
            </w:r>
          </w:p>
        </w:tc>
      </w:tr>
      <w:tr w:rsidR="001E17AA" w:rsidRPr="00971B0C" w:rsidTr="00D3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b/>
                <w:bCs/>
                <w:i/>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jc w:val="left"/>
              <w:rPr>
                <w:i/>
                <w:iCs/>
                <w:sz w:val="24"/>
                <w:szCs w:val="24"/>
              </w:rPr>
            </w:pPr>
            <w:r w:rsidRPr="00971B0C">
              <w:rPr>
                <w:i/>
                <w:iCs/>
                <w:sz w:val="24"/>
                <w:szCs w:val="24"/>
              </w:rPr>
              <w:t>Főnévként használt melléknév</w:t>
            </w:r>
          </w:p>
        </w:tc>
        <w:tc>
          <w:tcPr>
            <w:tcW w:w="1226"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rPr>
                <w:i/>
                <w:iCs/>
                <w:sz w:val="24"/>
                <w:szCs w:val="24"/>
                <w:lang w:val="de-DE"/>
              </w:rPr>
            </w:pPr>
            <w:r w:rsidRPr="00971B0C">
              <w:rPr>
                <w:i/>
                <w:iCs/>
                <w:sz w:val="24"/>
                <w:szCs w:val="24"/>
                <w:lang w:val="de-DE"/>
              </w:rPr>
              <w:t>Wer?</w:t>
            </w:r>
          </w:p>
        </w:tc>
        <w:tc>
          <w:tcPr>
            <w:tcW w:w="1818" w:type="pct"/>
            <w:tcBorders>
              <w:top w:val="single" w:sz="6" w:space="0" w:color="auto"/>
              <w:left w:val="single" w:sz="6" w:space="0" w:color="auto"/>
              <w:bottom w:val="single" w:sz="6" w:space="0" w:color="auto"/>
              <w:right w:val="single" w:sz="6" w:space="0" w:color="auto"/>
            </w:tcBorders>
          </w:tcPr>
          <w:p w:rsidR="001E17AA" w:rsidRPr="00971B0C" w:rsidRDefault="001E17AA" w:rsidP="00D36DB5">
            <w:pPr>
              <w:spacing w:line="276" w:lineRule="auto"/>
              <w:jc w:val="left"/>
              <w:rPr>
                <w:i/>
                <w:iCs/>
                <w:sz w:val="24"/>
                <w:szCs w:val="24"/>
                <w:lang w:val="de-DE"/>
              </w:rPr>
            </w:pPr>
            <w:r w:rsidRPr="00971B0C">
              <w:rPr>
                <w:i/>
                <w:iCs/>
                <w:sz w:val="24"/>
                <w:szCs w:val="24"/>
                <w:lang w:val="de-DE"/>
              </w:rPr>
              <w:t>Der Bekannte, ein Bekannter, der Verwandte, ein Verwandter</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r w:rsidRPr="00971B0C">
              <w:rPr>
                <w:b/>
                <w:bCs/>
                <w:iCs/>
                <w:sz w:val="24"/>
                <w:szCs w:val="24"/>
              </w:rPr>
              <w:t>Modalitás</w:t>
            </w:r>
          </w:p>
        </w:tc>
        <w:tc>
          <w:tcPr>
            <w:tcW w:w="982" w:type="pct"/>
          </w:tcPr>
          <w:p w:rsidR="001E17AA" w:rsidRPr="00971B0C" w:rsidRDefault="001E17AA" w:rsidP="00D36DB5">
            <w:pPr>
              <w:spacing w:line="276" w:lineRule="auto"/>
              <w:rPr>
                <w:iCs/>
                <w:sz w:val="24"/>
                <w:szCs w:val="24"/>
              </w:rPr>
            </w:pPr>
          </w:p>
        </w:tc>
        <w:tc>
          <w:tcPr>
            <w:tcW w:w="1226" w:type="pct"/>
          </w:tcPr>
          <w:p w:rsidR="001E17AA" w:rsidRPr="00971B0C" w:rsidRDefault="001E17AA" w:rsidP="00D36DB5">
            <w:pPr>
              <w:spacing w:line="276" w:lineRule="auto"/>
              <w:rPr>
                <w:iCs/>
                <w:sz w:val="24"/>
                <w:szCs w:val="24"/>
                <w:lang w:val="de-DE"/>
              </w:rPr>
            </w:pPr>
            <w:r w:rsidRPr="00971B0C">
              <w:rPr>
                <w:iCs/>
                <w:sz w:val="24"/>
                <w:szCs w:val="24"/>
                <w:lang w:val="de-DE"/>
              </w:rPr>
              <w:t>möchte</w:t>
            </w:r>
          </w:p>
          <w:p w:rsidR="001E17AA" w:rsidRPr="00971B0C" w:rsidRDefault="001E17AA" w:rsidP="00D36DB5">
            <w:pPr>
              <w:spacing w:line="276" w:lineRule="auto"/>
              <w:rPr>
                <w:iCs/>
                <w:sz w:val="24"/>
                <w:szCs w:val="24"/>
                <w:lang w:val="de-DE"/>
              </w:rPr>
            </w:pPr>
            <w:r w:rsidRPr="00971B0C">
              <w:rPr>
                <w:iCs/>
                <w:sz w:val="24"/>
                <w:szCs w:val="24"/>
                <w:lang w:val="de-DE"/>
              </w:rPr>
              <w:t>können, wollen</w:t>
            </w:r>
          </w:p>
          <w:p w:rsidR="001E17AA" w:rsidRPr="00971B0C" w:rsidRDefault="001E17AA" w:rsidP="00D36DB5">
            <w:pPr>
              <w:spacing w:line="276" w:lineRule="auto"/>
              <w:rPr>
                <w:iCs/>
                <w:sz w:val="24"/>
                <w:szCs w:val="24"/>
                <w:lang w:val="de-DE"/>
              </w:rPr>
            </w:pPr>
          </w:p>
          <w:p w:rsidR="001E17AA" w:rsidRPr="00971B0C" w:rsidRDefault="001E17AA" w:rsidP="00D36DB5">
            <w:pPr>
              <w:spacing w:line="276" w:lineRule="auto"/>
              <w:rPr>
                <w:iCs/>
                <w:sz w:val="24"/>
                <w:szCs w:val="24"/>
                <w:lang w:val="de-DE"/>
              </w:rPr>
            </w:pPr>
            <w:r w:rsidRPr="00971B0C">
              <w:rPr>
                <w:iCs/>
                <w:sz w:val="24"/>
                <w:szCs w:val="24"/>
                <w:lang w:val="de-DE"/>
              </w:rPr>
              <w:t>mögen, dürfen</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Ich möchte ein Eis.</w:t>
            </w:r>
          </w:p>
          <w:p w:rsidR="001E17AA" w:rsidRPr="00971B0C" w:rsidRDefault="001E17AA" w:rsidP="00D36DB5">
            <w:pPr>
              <w:spacing w:line="276" w:lineRule="auto"/>
              <w:rPr>
                <w:iCs/>
                <w:sz w:val="24"/>
                <w:szCs w:val="24"/>
                <w:lang w:val="de-DE"/>
              </w:rPr>
            </w:pPr>
            <w:r w:rsidRPr="00971B0C">
              <w:rPr>
                <w:iCs/>
                <w:sz w:val="24"/>
                <w:szCs w:val="24"/>
                <w:lang w:val="de-DE"/>
              </w:rPr>
              <w:t>Er kann nicht schwimmen.</w:t>
            </w:r>
          </w:p>
          <w:p w:rsidR="001E17AA" w:rsidRPr="00971B0C" w:rsidRDefault="001E17AA" w:rsidP="00D36DB5">
            <w:pPr>
              <w:spacing w:line="276" w:lineRule="auto"/>
              <w:rPr>
                <w:iCs/>
                <w:sz w:val="24"/>
                <w:szCs w:val="24"/>
                <w:lang w:val="de-DE"/>
              </w:rPr>
            </w:pPr>
            <w:r w:rsidRPr="00971B0C">
              <w:rPr>
                <w:iCs/>
                <w:sz w:val="24"/>
                <w:szCs w:val="24"/>
                <w:lang w:val="de-DE"/>
              </w:rPr>
              <w:t>Ich will nach Hause.</w:t>
            </w:r>
          </w:p>
          <w:p w:rsidR="001E17AA" w:rsidRPr="00971B0C" w:rsidRDefault="001E17AA" w:rsidP="00D36DB5">
            <w:pPr>
              <w:spacing w:line="276" w:lineRule="auto"/>
              <w:rPr>
                <w:iCs/>
                <w:sz w:val="24"/>
                <w:szCs w:val="24"/>
                <w:lang w:val="de-DE"/>
              </w:rPr>
            </w:pPr>
            <w:r w:rsidRPr="00971B0C">
              <w:rPr>
                <w:iCs/>
                <w:sz w:val="24"/>
                <w:szCs w:val="24"/>
                <w:lang w:val="de-DE"/>
              </w:rPr>
              <w:t>Ich mag nicht singen und ich kann auch nicht.</w:t>
            </w:r>
          </w:p>
          <w:p w:rsidR="001E17AA" w:rsidRPr="00971B0C" w:rsidRDefault="001E17AA" w:rsidP="00D36DB5">
            <w:pPr>
              <w:spacing w:line="276" w:lineRule="auto"/>
              <w:rPr>
                <w:iCs/>
                <w:sz w:val="24"/>
                <w:szCs w:val="24"/>
                <w:lang w:val="de-DE"/>
              </w:rPr>
            </w:pPr>
            <w:r w:rsidRPr="00971B0C">
              <w:rPr>
                <w:iCs/>
                <w:sz w:val="24"/>
                <w:szCs w:val="24"/>
                <w:lang w:val="de-DE"/>
              </w:rPr>
              <w:t>Der Kranke darf noch nicht aufstehen.</w:t>
            </w:r>
          </w:p>
        </w:tc>
      </w:tr>
      <w:tr w:rsidR="001E17AA" w:rsidRPr="00971B0C" w:rsidTr="00D36DB5">
        <w:trPr>
          <w:cantSplit/>
        </w:trPr>
        <w:tc>
          <w:tcPr>
            <w:tcW w:w="974" w:type="pct"/>
          </w:tcPr>
          <w:p w:rsidR="001E17AA" w:rsidRPr="00971B0C" w:rsidRDefault="001E17AA" w:rsidP="00D36DB5">
            <w:pPr>
              <w:spacing w:line="276" w:lineRule="auto"/>
              <w:rPr>
                <w:b/>
                <w:bCs/>
                <w:i/>
                <w:iCs/>
                <w:sz w:val="24"/>
                <w:szCs w:val="24"/>
              </w:rPr>
            </w:pPr>
          </w:p>
        </w:tc>
        <w:tc>
          <w:tcPr>
            <w:tcW w:w="982" w:type="pct"/>
          </w:tcPr>
          <w:p w:rsidR="001E17AA" w:rsidRPr="00971B0C" w:rsidRDefault="001E17AA" w:rsidP="00D36DB5">
            <w:pPr>
              <w:spacing w:line="276" w:lineRule="auto"/>
              <w:rPr>
                <w:i/>
                <w:iCs/>
                <w:sz w:val="24"/>
                <w:szCs w:val="24"/>
              </w:rPr>
            </w:pPr>
          </w:p>
        </w:tc>
        <w:tc>
          <w:tcPr>
            <w:tcW w:w="1226" w:type="pct"/>
          </w:tcPr>
          <w:p w:rsidR="001E17AA" w:rsidRPr="00971B0C" w:rsidRDefault="001E17AA" w:rsidP="00D36DB5">
            <w:pPr>
              <w:spacing w:line="276" w:lineRule="auto"/>
              <w:rPr>
                <w:i/>
                <w:iCs/>
                <w:sz w:val="24"/>
                <w:szCs w:val="24"/>
                <w:lang w:val="de-DE"/>
              </w:rPr>
            </w:pPr>
            <w:r w:rsidRPr="00971B0C">
              <w:rPr>
                <w:i/>
                <w:iCs/>
                <w:sz w:val="24"/>
                <w:szCs w:val="24"/>
                <w:lang w:val="de-DE"/>
              </w:rPr>
              <w:t>Modalverben im Präteritum</w:t>
            </w:r>
          </w:p>
        </w:tc>
        <w:tc>
          <w:tcPr>
            <w:tcW w:w="1818" w:type="pct"/>
          </w:tcPr>
          <w:p w:rsidR="001E17AA" w:rsidRPr="00971B0C" w:rsidRDefault="001E17AA" w:rsidP="00D36DB5">
            <w:pPr>
              <w:spacing w:line="276" w:lineRule="auto"/>
              <w:jc w:val="left"/>
              <w:rPr>
                <w:i/>
                <w:iCs/>
                <w:sz w:val="24"/>
                <w:szCs w:val="24"/>
                <w:lang w:val="de-DE"/>
              </w:rPr>
            </w:pPr>
            <w:r w:rsidRPr="00971B0C">
              <w:rPr>
                <w:i/>
                <w:iCs/>
                <w:sz w:val="24"/>
                <w:szCs w:val="24"/>
                <w:lang w:val="de-DE"/>
              </w:rPr>
              <w:t>Er konnte nicht schwimmen. Der Kranke durfte nicht aufstehen.</w:t>
            </w:r>
          </w:p>
        </w:tc>
      </w:tr>
      <w:tr w:rsidR="001E17AA" w:rsidRPr="00971B0C" w:rsidTr="00D36DB5">
        <w:trPr>
          <w:cantSplit/>
        </w:trPr>
        <w:tc>
          <w:tcPr>
            <w:tcW w:w="974" w:type="pct"/>
          </w:tcPr>
          <w:p w:rsidR="001E17AA" w:rsidRPr="00971B0C" w:rsidRDefault="001E17AA" w:rsidP="00D36DB5">
            <w:pPr>
              <w:spacing w:line="276" w:lineRule="auto"/>
              <w:rPr>
                <w:b/>
                <w:bCs/>
                <w:i/>
                <w:iCs/>
                <w:sz w:val="24"/>
                <w:szCs w:val="24"/>
              </w:rPr>
            </w:pPr>
          </w:p>
        </w:tc>
        <w:tc>
          <w:tcPr>
            <w:tcW w:w="982" w:type="pct"/>
          </w:tcPr>
          <w:p w:rsidR="001E17AA" w:rsidRPr="00971B0C" w:rsidRDefault="001E17AA" w:rsidP="00D36DB5">
            <w:pPr>
              <w:spacing w:line="276" w:lineRule="auto"/>
              <w:rPr>
                <w:i/>
                <w:iCs/>
                <w:sz w:val="24"/>
                <w:szCs w:val="24"/>
              </w:rPr>
            </w:pPr>
          </w:p>
        </w:tc>
        <w:tc>
          <w:tcPr>
            <w:tcW w:w="1226" w:type="pct"/>
          </w:tcPr>
          <w:p w:rsidR="001E17AA" w:rsidRPr="00971B0C" w:rsidRDefault="001E17AA" w:rsidP="00D36DB5">
            <w:pPr>
              <w:spacing w:line="276" w:lineRule="auto"/>
              <w:rPr>
                <w:i/>
                <w:iCs/>
                <w:sz w:val="24"/>
                <w:szCs w:val="24"/>
                <w:lang w:val="de-DE"/>
              </w:rPr>
            </w:pPr>
            <w:r w:rsidRPr="00971B0C">
              <w:rPr>
                <w:i/>
                <w:iCs/>
                <w:sz w:val="24"/>
                <w:szCs w:val="24"/>
                <w:lang w:val="de-DE"/>
              </w:rPr>
              <w:t>Brauchen + zu + Inf.</w:t>
            </w:r>
          </w:p>
        </w:tc>
        <w:tc>
          <w:tcPr>
            <w:tcW w:w="1818" w:type="pct"/>
          </w:tcPr>
          <w:p w:rsidR="001E17AA" w:rsidRPr="00971B0C" w:rsidRDefault="001E17AA" w:rsidP="00D36DB5">
            <w:pPr>
              <w:spacing w:line="276" w:lineRule="auto"/>
              <w:rPr>
                <w:i/>
                <w:iCs/>
                <w:sz w:val="24"/>
                <w:szCs w:val="24"/>
                <w:lang w:val="de-DE"/>
              </w:rPr>
            </w:pPr>
            <w:r w:rsidRPr="00971B0C">
              <w:rPr>
                <w:i/>
                <w:iCs/>
                <w:sz w:val="24"/>
                <w:szCs w:val="24"/>
                <w:lang w:val="de-DE"/>
              </w:rPr>
              <w:t>Heute brauchst du nicht mitzukommen.</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p>
        </w:tc>
        <w:tc>
          <w:tcPr>
            <w:tcW w:w="982" w:type="pct"/>
          </w:tcPr>
          <w:p w:rsidR="001E17AA" w:rsidRPr="00971B0C" w:rsidRDefault="001E17AA" w:rsidP="00D36DB5">
            <w:pPr>
              <w:spacing w:line="276" w:lineRule="auto"/>
              <w:rPr>
                <w:iCs/>
                <w:sz w:val="24"/>
                <w:szCs w:val="24"/>
              </w:rPr>
            </w:pPr>
            <w:r w:rsidRPr="00971B0C">
              <w:rPr>
                <w:iCs/>
                <w:sz w:val="24"/>
                <w:szCs w:val="24"/>
              </w:rPr>
              <w:t>felszólítás</w:t>
            </w:r>
          </w:p>
        </w:tc>
        <w:tc>
          <w:tcPr>
            <w:tcW w:w="1226" w:type="pct"/>
          </w:tcPr>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Komm morgen wieder! Spielt Tennis!</w:t>
            </w:r>
          </w:p>
          <w:p w:rsidR="001E17AA" w:rsidRPr="00971B0C" w:rsidRDefault="001E17AA" w:rsidP="00D36DB5">
            <w:pPr>
              <w:spacing w:line="276" w:lineRule="auto"/>
              <w:rPr>
                <w:iCs/>
                <w:sz w:val="24"/>
                <w:szCs w:val="24"/>
                <w:lang w:val="de-DE"/>
              </w:rPr>
            </w:pPr>
            <w:r w:rsidRPr="00971B0C">
              <w:rPr>
                <w:iCs/>
                <w:sz w:val="24"/>
                <w:szCs w:val="24"/>
                <w:lang w:val="de-DE"/>
              </w:rPr>
              <w:t>Nehmen Sie bitte Platz!  Gehen wir jetzt4</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Esetviszonyok</w:t>
            </w:r>
          </w:p>
        </w:tc>
        <w:tc>
          <w:tcPr>
            <w:tcW w:w="982" w:type="pct"/>
          </w:tcPr>
          <w:p w:rsidR="001E17AA" w:rsidRPr="00971B0C" w:rsidRDefault="001E17AA" w:rsidP="00D36DB5">
            <w:pPr>
              <w:spacing w:line="276" w:lineRule="auto"/>
              <w:rPr>
                <w:sz w:val="24"/>
                <w:szCs w:val="24"/>
              </w:rPr>
            </w:pPr>
          </w:p>
        </w:tc>
        <w:tc>
          <w:tcPr>
            <w:tcW w:w="1226" w:type="pct"/>
          </w:tcPr>
          <w:p w:rsidR="001E17AA" w:rsidRPr="00971B0C" w:rsidRDefault="001E17AA" w:rsidP="00D36DB5">
            <w:pPr>
              <w:spacing w:line="276" w:lineRule="auto"/>
              <w:rPr>
                <w:iCs/>
                <w:sz w:val="24"/>
                <w:szCs w:val="24"/>
                <w:lang w:val="de-DE"/>
              </w:rPr>
            </w:pPr>
            <w:r w:rsidRPr="00971B0C">
              <w:rPr>
                <w:sz w:val="24"/>
                <w:szCs w:val="24"/>
                <w:lang w:val="de-DE"/>
              </w:rPr>
              <w:t xml:space="preserve">Nominativ, </w:t>
            </w:r>
            <w:r w:rsidRPr="00971B0C">
              <w:rPr>
                <w:iCs/>
                <w:sz w:val="24"/>
                <w:szCs w:val="24"/>
                <w:lang w:val="de-DE"/>
              </w:rPr>
              <w:t>Akkusativ</w:t>
            </w:r>
          </w:p>
          <w:p w:rsidR="001E17AA" w:rsidRPr="00971B0C" w:rsidRDefault="001E17AA" w:rsidP="00D36DB5">
            <w:pPr>
              <w:spacing w:line="276" w:lineRule="auto"/>
              <w:rPr>
                <w:sz w:val="24"/>
                <w:szCs w:val="24"/>
                <w:lang w:val="de-DE"/>
              </w:rPr>
            </w:pPr>
            <w:r w:rsidRPr="00971B0C">
              <w:rPr>
                <w:iCs/>
                <w:sz w:val="24"/>
                <w:szCs w:val="24"/>
                <w:lang w:val="de-DE"/>
              </w:rPr>
              <w:t>Dativ, Genitiv</w:t>
            </w: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Er zeichnet Bilder. Grete fragt uns, nicht ihn.</w:t>
            </w:r>
          </w:p>
          <w:p w:rsidR="001E17AA" w:rsidRPr="00971B0C" w:rsidRDefault="001E17AA" w:rsidP="00D36DB5">
            <w:pPr>
              <w:spacing w:line="276" w:lineRule="auto"/>
              <w:rPr>
                <w:iCs/>
                <w:sz w:val="24"/>
                <w:szCs w:val="24"/>
                <w:lang w:val="de-DE"/>
              </w:rPr>
            </w:pPr>
            <w:r w:rsidRPr="00971B0C">
              <w:rPr>
                <w:iCs/>
                <w:sz w:val="24"/>
                <w:szCs w:val="24"/>
                <w:lang w:val="de-DE"/>
              </w:rPr>
              <w:t xml:space="preserve">Er gibt seinem Freund die Hand. </w:t>
            </w:r>
          </w:p>
          <w:p w:rsidR="001E17AA" w:rsidRPr="00971B0C" w:rsidRDefault="001E17AA" w:rsidP="00D36DB5">
            <w:pPr>
              <w:spacing w:line="276" w:lineRule="auto"/>
              <w:rPr>
                <w:iCs/>
                <w:sz w:val="24"/>
                <w:szCs w:val="24"/>
                <w:lang w:val="de-DE"/>
              </w:rPr>
            </w:pPr>
            <w:r w:rsidRPr="00971B0C">
              <w:rPr>
                <w:iCs/>
                <w:sz w:val="24"/>
                <w:szCs w:val="24"/>
                <w:lang w:val="de-DE"/>
              </w:rPr>
              <w:t>Die Tür des Zimmers führt in den Garten.</w:t>
            </w:r>
          </w:p>
        </w:tc>
      </w:tr>
      <w:tr w:rsidR="001E17AA" w:rsidRPr="00971B0C" w:rsidTr="00D36DB5">
        <w:trPr>
          <w:cantSplit/>
        </w:trPr>
        <w:tc>
          <w:tcPr>
            <w:tcW w:w="974" w:type="pct"/>
          </w:tcPr>
          <w:p w:rsidR="001E17AA" w:rsidRPr="00971B0C" w:rsidRDefault="001E17AA" w:rsidP="00D36DB5">
            <w:pPr>
              <w:spacing w:line="276" w:lineRule="auto"/>
              <w:rPr>
                <w:b/>
                <w:bCs/>
                <w:sz w:val="24"/>
                <w:szCs w:val="24"/>
              </w:rPr>
            </w:pPr>
            <w:r w:rsidRPr="00971B0C">
              <w:rPr>
                <w:b/>
                <w:bCs/>
                <w:sz w:val="24"/>
                <w:szCs w:val="24"/>
              </w:rPr>
              <w:t>Logikai viszonyok</w:t>
            </w:r>
          </w:p>
        </w:tc>
        <w:tc>
          <w:tcPr>
            <w:tcW w:w="982" w:type="pct"/>
          </w:tcPr>
          <w:p w:rsidR="001E17AA" w:rsidRPr="00971B0C" w:rsidRDefault="001E17AA" w:rsidP="00D36DB5">
            <w:pPr>
              <w:spacing w:line="276" w:lineRule="auto"/>
              <w:rPr>
                <w:sz w:val="24"/>
                <w:szCs w:val="24"/>
              </w:rPr>
            </w:pPr>
            <w:r w:rsidRPr="00971B0C">
              <w:rPr>
                <w:sz w:val="24"/>
                <w:szCs w:val="24"/>
              </w:rPr>
              <w:t>alárendelések</w:t>
            </w:r>
          </w:p>
        </w:tc>
        <w:tc>
          <w:tcPr>
            <w:tcW w:w="1226" w:type="pct"/>
          </w:tcPr>
          <w:p w:rsidR="001E17AA" w:rsidRPr="00971B0C" w:rsidRDefault="001E17AA" w:rsidP="00D36DB5">
            <w:pPr>
              <w:spacing w:line="276" w:lineRule="auto"/>
              <w:rPr>
                <w:sz w:val="24"/>
                <w:szCs w:val="24"/>
                <w:lang w:val="de-DE"/>
              </w:rPr>
            </w:pPr>
            <w:r w:rsidRPr="00971B0C">
              <w:rPr>
                <w:sz w:val="24"/>
                <w:szCs w:val="24"/>
                <w:lang w:val="de-DE"/>
              </w:rPr>
              <w:t>Kausalsatz</w:t>
            </w:r>
          </w:p>
          <w:p w:rsidR="001E17AA" w:rsidRPr="00971B0C" w:rsidRDefault="001E17AA" w:rsidP="00D36DB5">
            <w:pPr>
              <w:spacing w:line="276" w:lineRule="auto"/>
              <w:rPr>
                <w:sz w:val="24"/>
                <w:szCs w:val="24"/>
                <w:lang w:val="de-DE"/>
              </w:rPr>
            </w:pPr>
          </w:p>
          <w:p w:rsidR="001E17AA" w:rsidRPr="00971B0C" w:rsidRDefault="001E17AA" w:rsidP="00D36DB5">
            <w:pPr>
              <w:spacing w:line="276" w:lineRule="auto"/>
              <w:rPr>
                <w:sz w:val="24"/>
                <w:szCs w:val="24"/>
                <w:lang w:val="de-DE"/>
              </w:rPr>
            </w:pPr>
            <w:r w:rsidRPr="00971B0C">
              <w:rPr>
                <w:sz w:val="24"/>
                <w:szCs w:val="24"/>
                <w:lang w:val="de-DE"/>
              </w:rPr>
              <w:t>Objektsatz</w:t>
            </w:r>
          </w:p>
          <w:p w:rsidR="001E17AA" w:rsidRPr="00971B0C" w:rsidRDefault="001E17AA" w:rsidP="00D36DB5">
            <w:pPr>
              <w:spacing w:line="276" w:lineRule="auto"/>
              <w:rPr>
                <w:i/>
                <w:sz w:val="24"/>
                <w:szCs w:val="24"/>
                <w:lang w:val="de-DE"/>
              </w:rPr>
            </w:pPr>
            <w:r w:rsidRPr="00971B0C">
              <w:rPr>
                <w:i/>
                <w:sz w:val="24"/>
                <w:szCs w:val="24"/>
                <w:lang w:val="de-DE"/>
              </w:rPr>
              <w:t>Subjektsatz</w:t>
            </w:r>
          </w:p>
          <w:p w:rsidR="001E17AA" w:rsidRPr="00971B0C" w:rsidRDefault="001E17AA" w:rsidP="00D36DB5">
            <w:pPr>
              <w:spacing w:line="276" w:lineRule="auto"/>
              <w:rPr>
                <w:sz w:val="24"/>
                <w:szCs w:val="24"/>
                <w:lang w:val="de-DE"/>
              </w:rPr>
            </w:pPr>
            <w:r w:rsidRPr="00971B0C">
              <w:rPr>
                <w:sz w:val="24"/>
                <w:szCs w:val="24"/>
                <w:lang w:val="de-DE"/>
              </w:rPr>
              <w:t>Temporalsatz</w:t>
            </w:r>
          </w:p>
          <w:p w:rsidR="001E17AA" w:rsidRPr="00971B0C" w:rsidRDefault="001E17AA" w:rsidP="00D36DB5">
            <w:pPr>
              <w:spacing w:line="276" w:lineRule="auto"/>
              <w:rPr>
                <w:sz w:val="24"/>
                <w:szCs w:val="24"/>
                <w:lang w:val="de-DE"/>
              </w:rPr>
            </w:pPr>
          </w:p>
          <w:p w:rsidR="001E17AA" w:rsidRPr="00971B0C" w:rsidRDefault="001E17AA" w:rsidP="00D36DB5">
            <w:pPr>
              <w:spacing w:line="276" w:lineRule="auto"/>
              <w:rPr>
                <w:sz w:val="24"/>
                <w:szCs w:val="24"/>
                <w:lang w:val="de-DE"/>
              </w:rPr>
            </w:pPr>
          </w:p>
          <w:p w:rsidR="001E17AA" w:rsidRPr="00971B0C" w:rsidRDefault="001E17AA" w:rsidP="00D36DB5">
            <w:pPr>
              <w:spacing w:line="276" w:lineRule="auto"/>
              <w:rPr>
                <w:sz w:val="24"/>
                <w:szCs w:val="24"/>
                <w:lang w:val="de-DE"/>
              </w:rPr>
            </w:pPr>
          </w:p>
          <w:p w:rsidR="001E17AA" w:rsidRPr="00971B0C" w:rsidRDefault="001E17AA" w:rsidP="00D36DB5">
            <w:pPr>
              <w:spacing w:line="276" w:lineRule="auto"/>
              <w:rPr>
                <w:i/>
                <w:sz w:val="24"/>
                <w:szCs w:val="24"/>
                <w:lang w:val="de-DE"/>
              </w:rPr>
            </w:pPr>
            <w:r w:rsidRPr="00971B0C">
              <w:rPr>
                <w:i/>
                <w:sz w:val="24"/>
                <w:szCs w:val="24"/>
                <w:lang w:val="de-DE"/>
              </w:rPr>
              <w:t>Finalsatz (um+zu+Infinitiv)</w:t>
            </w:r>
          </w:p>
          <w:p w:rsidR="001E17AA" w:rsidRPr="00971B0C" w:rsidRDefault="001E17AA" w:rsidP="00D36DB5">
            <w:pPr>
              <w:spacing w:line="276" w:lineRule="auto"/>
              <w:rPr>
                <w:sz w:val="24"/>
                <w:szCs w:val="24"/>
                <w:lang w:val="de-DE"/>
              </w:rPr>
            </w:pPr>
          </w:p>
        </w:tc>
        <w:tc>
          <w:tcPr>
            <w:tcW w:w="1818" w:type="pct"/>
          </w:tcPr>
          <w:p w:rsidR="001E17AA" w:rsidRPr="00971B0C" w:rsidRDefault="001E17AA" w:rsidP="00D36DB5">
            <w:pPr>
              <w:spacing w:line="276" w:lineRule="auto"/>
              <w:jc w:val="left"/>
              <w:rPr>
                <w:iCs/>
                <w:sz w:val="24"/>
                <w:szCs w:val="24"/>
                <w:lang w:val="de-DE"/>
              </w:rPr>
            </w:pPr>
            <w:r w:rsidRPr="00971B0C">
              <w:rPr>
                <w:iCs/>
                <w:sz w:val="24"/>
                <w:szCs w:val="24"/>
                <w:lang w:val="de-DE"/>
              </w:rPr>
              <w:t>Wir sind müde, weil wir heute sehr viel gelernt haben.</w:t>
            </w:r>
          </w:p>
          <w:p w:rsidR="001E17AA" w:rsidRPr="00971B0C" w:rsidRDefault="001E17AA" w:rsidP="00D36DB5">
            <w:pPr>
              <w:spacing w:line="276" w:lineRule="auto"/>
              <w:rPr>
                <w:iCs/>
                <w:sz w:val="24"/>
                <w:szCs w:val="24"/>
                <w:lang w:val="de-DE"/>
              </w:rPr>
            </w:pPr>
            <w:r w:rsidRPr="00971B0C">
              <w:rPr>
                <w:iCs/>
                <w:sz w:val="24"/>
                <w:szCs w:val="24"/>
                <w:lang w:val="de-DE"/>
              </w:rPr>
              <w:t>Ich wei</w:t>
            </w:r>
            <w:r>
              <w:rPr>
                <w:iCs/>
                <w:sz w:val="24"/>
                <w:szCs w:val="24"/>
                <w:lang w:val="de-DE"/>
              </w:rPr>
              <w:t>ß</w:t>
            </w:r>
            <w:r w:rsidRPr="00971B0C">
              <w:rPr>
                <w:iCs/>
                <w:sz w:val="24"/>
                <w:szCs w:val="24"/>
                <w:lang w:val="de-DE"/>
              </w:rPr>
              <w:t xml:space="preserve"> (nicht) dass (ob) dir das schon klar ist.</w:t>
            </w:r>
          </w:p>
          <w:p w:rsidR="001E17AA" w:rsidRPr="00971B0C" w:rsidRDefault="001E17AA" w:rsidP="00D36DB5">
            <w:pPr>
              <w:spacing w:line="276" w:lineRule="auto"/>
              <w:rPr>
                <w:i/>
                <w:iCs/>
                <w:sz w:val="24"/>
                <w:szCs w:val="24"/>
                <w:lang w:val="de-DE"/>
              </w:rPr>
            </w:pPr>
            <w:r w:rsidRPr="00971B0C">
              <w:rPr>
                <w:i/>
                <w:iCs/>
                <w:sz w:val="24"/>
                <w:szCs w:val="24"/>
                <w:lang w:val="de-DE"/>
              </w:rPr>
              <w:t>Es ist schön, hier zu sein.</w:t>
            </w:r>
          </w:p>
          <w:p w:rsidR="001E17AA" w:rsidRPr="00971B0C" w:rsidRDefault="001E17AA" w:rsidP="00D36DB5">
            <w:pPr>
              <w:spacing w:line="276" w:lineRule="auto"/>
              <w:rPr>
                <w:iCs/>
                <w:sz w:val="24"/>
                <w:szCs w:val="24"/>
                <w:lang w:val="de-DE"/>
              </w:rPr>
            </w:pPr>
            <w:r w:rsidRPr="00971B0C">
              <w:rPr>
                <w:iCs/>
                <w:sz w:val="24"/>
                <w:szCs w:val="24"/>
                <w:lang w:val="de-DE"/>
              </w:rPr>
              <w:t>Als ich jung war, konnte ich noch viel mehr Eis essen.</w:t>
            </w:r>
          </w:p>
          <w:p w:rsidR="001E17AA" w:rsidRPr="00971B0C" w:rsidRDefault="001E17AA" w:rsidP="00D36DB5">
            <w:pPr>
              <w:spacing w:line="276" w:lineRule="auto"/>
              <w:rPr>
                <w:iCs/>
                <w:sz w:val="24"/>
                <w:szCs w:val="24"/>
                <w:lang w:val="de-DE"/>
              </w:rPr>
            </w:pPr>
            <w:r w:rsidRPr="00971B0C">
              <w:rPr>
                <w:iCs/>
                <w:sz w:val="24"/>
                <w:szCs w:val="24"/>
                <w:lang w:val="de-DE"/>
              </w:rPr>
              <w:t>Immer wenn ich hier bin, gehe ich ins Schwimmbad.</w:t>
            </w:r>
          </w:p>
          <w:p w:rsidR="001E17AA" w:rsidRPr="00971B0C" w:rsidRDefault="001E17AA" w:rsidP="00D36DB5">
            <w:pPr>
              <w:spacing w:line="276" w:lineRule="auto"/>
              <w:rPr>
                <w:iCs/>
                <w:sz w:val="24"/>
                <w:szCs w:val="24"/>
                <w:lang w:val="de-DE"/>
              </w:rPr>
            </w:pPr>
            <w:r w:rsidRPr="00971B0C">
              <w:rPr>
                <w:i/>
                <w:iCs/>
                <w:sz w:val="24"/>
                <w:szCs w:val="24"/>
                <w:lang w:val="de-DE"/>
              </w:rPr>
              <w:t>Ich bin ins Kino gekommen, um den neuen Film anzuschauen.</w:t>
            </w:r>
          </w:p>
        </w:tc>
      </w:tr>
      <w:tr w:rsidR="001E17AA" w:rsidRPr="00971B0C" w:rsidTr="00D36DB5">
        <w:trPr>
          <w:cantSplit/>
        </w:trPr>
        <w:tc>
          <w:tcPr>
            <w:tcW w:w="974" w:type="pct"/>
          </w:tcPr>
          <w:p w:rsidR="001E17AA" w:rsidRPr="00971B0C" w:rsidRDefault="001E17AA" w:rsidP="00D36DB5">
            <w:pPr>
              <w:spacing w:line="276" w:lineRule="auto"/>
              <w:rPr>
                <w:b/>
                <w:bCs/>
                <w:i/>
                <w:sz w:val="24"/>
                <w:szCs w:val="24"/>
              </w:rPr>
            </w:pPr>
          </w:p>
        </w:tc>
        <w:tc>
          <w:tcPr>
            <w:tcW w:w="982" w:type="pct"/>
          </w:tcPr>
          <w:p w:rsidR="001E17AA" w:rsidRPr="00971B0C" w:rsidRDefault="001E17AA" w:rsidP="00D36DB5">
            <w:pPr>
              <w:spacing w:line="276" w:lineRule="auto"/>
              <w:rPr>
                <w:i/>
                <w:sz w:val="24"/>
                <w:szCs w:val="24"/>
              </w:rPr>
            </w:pPr>
            <w:r w:rsidRPr="00971B0C">
              <w:rPr>
                <w:i/>
                <w:sz w:val="24"/>
                <w:szCs w:val="24"/>
              </w:rPr>
              <w:t>feltételesség</w:t>
            </w:r>
          </w:p>
        </w:tc>
        <w:tc>
          <w:tcPr>
            <w:tcW w:w="1226" w:type="pct"/>
          </w:tcPr>
          <w:p w:rsidR="001E17AA" w:rsidRPr="00971B0C" w:rsidRDefault="001E17AA" w:rsidP="00D36DB5">
            <w:pPr>
              <w:spacing w:line="276" w:lineRule="auto"/>
              <w:jc w:val="left"/>
              <w:rPr>
                <w:i/>
                <w:sz w:val="24"/>
                <w:szCs w:val="24"/>
                <w:lang w:val="de-DE"/>
              </w:rPr>
            </w:pPr>
            <w:r w:rsidRPr="00971B0C">
              <w:rPr>
                <w:i/>
                <w:sz w:val="24"/>
                <w:szCs w:val="24"/>
                <w:lang w:val="de-DE"/>
              </w:rPr>
              <w:t>Konditionalsatz (Indikativ) Präsens</w:t>
            </w:r>
          </w:p>
          <w:p w:rsidR="001E17AA" w:rsidRPr="00971B0C" w:rsidRDefault="001E17AA" w:rsidP="00D36DB5">
            <w:pPr>
              <w:spacing w:line="276" w:lineRule="auto"/>
              <w:rPr>
                <w:i/>
                <w:sz w:val="24"/>
                <w:szCs w:val="24"/>
                <w:lang w:val="de-DE"/>
              </w:rPr>
            </w:pPr>
            <w:r w:rsidRPr="00971B0C">
              <w:rPr>
                <w:i/>
                <w:sz w:val="24"/>
                <w:szCs w:val="24"/>
                <w:lang w:val="de-DE"/>
              </w:rPr>
              <w:t>Konditionalsatz mit „würde”</w:t>
            </w:r>
          </w:p>
          <w:p w:rsidR="001E17AA" w:rsidRPr="00971B0C" w:rsidRDefault="001E17AA" w:rsidP="00D36DB5">
            <w:pPr>
              <w:spacing w:line="276" w:lineRule="auto"/>
              <w:rPr>
                <w:i/>
                <w:sz w:val="24"/>
                <w:szCs w:val="24"/>
                <w:lang w:val="de-DE"/>
              </w:rPr>
            </w:pPr>
            <w:r w:rsidRPr="00971B0C">
              <w:rPr>
                <w:i/>
                <w:sz w:val="24"/>
                <w:szCs w:val="24"/>
                <w:lang w:val="de-DE"/>
              </w:rPr>
              <w:t>Wäre, hätte</w:t>
            </w:r>
          </w:p>
        </w:tc>
        <w:tc>
          <w:tcPr>
            <w:tcW w:w="1818" w:type="pct"/>
          </w:tcPr>
          <w:p w:rsidR="001E17AA" w:rsidRPr="00971B0C" w:rsidRDefault="001E17AA" w:rsidP="00D36DB5">
            <w:pPr>
              <w:spacing w:line="276" w:lineRule="auto"/>
              <w:rPr>
                <w:i/>
                <w:iCs/>
                <w:sz w:val="24"/>
                <w:szCs w:val="24"/>
                <w:lang w:val="de-DE"/>
              </w:rPr>
            </w:pPr>
            <w:r w:rsidRPr="00971B0C">
              <w:rPr>
                <w:i/>
                <w:iCs/>
                <w:sz w:val="24"/>
                <w:szCs w:val="24"/>
                <w:lang w:val="de-DE"/>
              </w:rPr>
              <w:t>Wenn wir Zeit haben, putzen wir die Fenster.</w:t>
            </w:r>
          </w:p>
          <w:p w:rsidR="001E17AA" w:rsidRPr="00971B0C" w:rsidRDefault="001E17AA" w:rsidP="00D36DB5">
            <w:pPr>
              <w:spacing w:line="276" w:lineRule="auto"/>
              <w:rPr>
                <w:i/>
                <w:iCs/>
                <w:sz w:val="24"/>
                <w:szCs w:val="24"/>
                <w:lang w:val="de-DE"/>
              </w:rPr>
            </w:pPr>
          </w:p>
          <w:p w:rsidR="001E17AA" w:rsidRPr="00971B0C" w:rsidRDefault="001E17AA" w:rsidP="00D36DB5">
            <w:pPr>
              <w:spacing w:line="276" w:lineRule="auto"/>
              <w:rPr>
                <w:i/>
                <w:iCs/>
                <w:sz w:val="24"/>
                <w:szCs w:val="24"/>
                <w:lang w:val="de-DE"/>
              </w:rPr>
            </w:pPr>
            <w:r w:rsidRPr="00971B0C">
              <w:rPr>
                <w:i/>
                <w:iCs/>
                <w:sz w:val="24"/>
                <w:szCs w:val="24"/>
                <w:lang w:val="de-DE"/>
              </w:rPr>
              <w:t xml:space="preserve">Was würden Sie tun, wenn sie eine Million </w:t>
            </w:r>
            <w:r w:rsidRPr="00971B0C">
              <w:rPr>
                <w:i/>
                <w:sz w:val="24"/>
                <w:szCs w:val="24"/>
                <w:lang w:val="de-DE"/>
              </w:rPr>
              <w:t>hätten?</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r w:rsidRPr="00971B0C">
              <w:rPr>
                <w:b/>
                <w:bCs/>
                <w:iCs/>
                <w:sz w:val="24"/>
                <w:szCs w:val="24"/>
              </w:rPr>
              <w:t>Szövegösszetartó eszközök</w:t>
            </w:r>
          </w:p>
        </w:tc>
        <w:tc>
          <w:tcPr>
            <w:tcW w:w="982" w:type="pct"/>
          </w:tcPr>
          <w:p w:rsidR="001E17AA" w:rsidRPr="00971B0C" w:rsidRDefault="001E17AA" w:rsidP="00D36DB5">
            <w:pPr>
              <w:spacing w:line="276" w:lineRule="auto"/>
              <w:rPr>
                <w:iCs/>
                <w:sz w:val="24"/>
                <w:szCs w:val="24"/>
              </w:rPr>
            </w:pPr>
            <w:r>
              <w:rPr>
                <w:iCs/>
                <w:sz w:val="24"/>
                <w:szCs w:val="24"/>
              </w:rPr>
              <w:t>kötőszók</w:t>
            </w:r>
          </w:p>
          <w:p w:rsidR="001E17AA" w:rsidRPr="00971B0C" w:rsidRDefault="001E17AA" w:rsidP="00D36DB5">
            <w:pPr>
              <w:spacing w:line="276" w:lineRule="auto"/>
              <w:rPr>
                <w:iCs/>
                <w:sz w:val="24"/>
                <w:szCs w:val="24"/>
              </w:rPr>
            </w:pPr>
          </w:p>
          <w:p w:rsidR="001E17AA" w:rsidRPr="00971B0C" w:rsidRDefault="001E17AA" w:rsidP="00D36DB5">
            <w:pPr>
              <w:spacing w:line="276" w:lineRule="auto"/>
              <w:rPr>
                <w:iCs/>
                <w:sz w:val="24"/>
                <w:szCs w:val="24"/>
              </w:rPr>
            </w:pPr>
            <w:r w:rsidRPr="00971B0C">
              <w:rPr>
                <w:iCs/>
                <w:sz w:val="24"/>
                <w:szCs w:val="24"/>
              </w:rPr>
              <w:t>névmások</w:t>
            </w:r>
          </w:p>
        </w:tc>
        <w:tc>
          <w:tcPr>
            <w:tcW w:w="1226" w:type="pct"/>
          </w:tcPr>
          <w:p w:rsidR="001E17AA" w:rsidRPr="00971B0C" w:rsidRDefault="001E17AA" w:rsidP="00D36DB5">
            <w:pPr>
              <w:spacing w:line="276" w:lineRule="auto"/>
              <w:rPr>
                <w:iCs/>
                <w:sz w:val="24"/>
                <w:szCs w:val="24"/>
                <w:lang w:val="de-DE"/>
              </w:rPr>
            </w:pPr>
          </w:p>
          <w:p w:rsidR="001E17AA" w:rsidRPr="00971B0C" w:rsidRDefault="001E17AA" w:rsidP="00D36DB5">
            <w:pPr>
              <w:spacing w:line="276" w:lineRule="auto"/>
              <w:rPr>
                <w:iCs/>
                <w:sz w:val="24"/>
                <w:szCs w:val="24"/>
                <w:lang w:val="de-DE"/>
              </w:rPr>
            </w:pPr>
          </w:p>
          <w:p w:rsidR="001E17AA" w:rsidRPr="00971B0C" w:rsidRDefault="001E17AA" w:rsidP="00D36DB5">
            <w:pPr>
              <w:spacing w:line="276" w:lineRule="auto"/>
              <w:rPr>
                <w:iCs/>
                <w:sz w:val="24"/>
                <w:szCs w:val="24"/>
                <w:lang w:val="de-DE"/>
              </w:rPr>
            </w:pPr>
          </w:p>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und/oder/aber/denn</w:t>
            </w:r>
          </w:p>
          <w:p w:rsidR="001E17AA" w:rsidRPr="00971B0C" w:rsidRDefault="001E17AA" w:rsidP="00D36DB5">
            <w:pPr>
              <w:spacing w:line="276" w:lineRule="auto"/>
              <w:rPr>
                <w:iCs/>
                <w:sz w:val="24"/>
                <w:szCs w:val="24"/>
                <w:lang w:val="de-DE"/>
              </w:rPr>
            </w:pPr>
            <w:r w:rsidRPr="00971B0C">
              <w:rPr>
                <w:iCs/>
                <w:sz w:val="24"/>
                <w:szCs w:val="24"/>
                <w:lang w:val="de-DE"/>
              </w:rPr>
              <w:t>das</w:t>
            </w:r>
          </w:p>
          <w:p w:rsidR="001E17AA" w:rsidRPr="00971B0C" w:rsidRDefault="001E17AA" w:rsidP="00D36DB5">
            <w:pPr>
              <w:spacing w:line="276" w:lineRule="auto"/>
              <w:rPr>
                <w:iCs/>
                <w:sz w:val="24"/>
                <w:szCs w:val="24"/>
                <w:lang w:val="de-DE"/>
              </w:rPr>
            </w:pPr>
            <w:r w:rsidRPr="00971B0C">
              <w:rPr>
                <w:iCs/>
                <w:sz w:val="24"/>
                <w:szCs w:val="24"/>
                <w:lang w:val="de-DE"/>
              </w:rPr>
              <w:t xml:space="preserve">ich, mich, mein, mir, dir </w:t>
            </w:r>
          </w:p>
          <w:p w:rsidR="001E17AA" w:rsidRPr="00971B0C" w:rsidRDefault="001E17AA" w:rsidP="00D36DB5">
            <w:pPr>
              <w:spacing w:line="276" w:lineRule="auto"/>
              <w:rPr>
                <w:iCs/>
                <w:sz w:val="24"/>
                <w:szCs w:val="24"/>
                <w:lang w:val="de-DE"/>
              </w:rPr>
            </w:pPr>
            <w:r w:rsidRPr="00971B0C">
              <w:rPr>
                <w:iCs/>
                <w:sz w:val="24"/>
                <w:szCs w:val="24"/>
                <w:lang w:val="de-DE"/>
              </w:rPr>
              <w:t>dieser,</w:t>
            </w:r>
          </w:p>
          <w:p w:rsidR="001E17AA" w:rsidRPr="00971B0C" w:rsidRDefault="001E17AA" w:rsidP="00D36DB5">
            <w:pPr>
              <w:spacing w:line="276" w:lineRule="auto"/>
              <w:rPr>
                <w:iCs/>
                <w:sz w:val="24"/>
                <w:szCs w:val="24"/>
                <w:lang w:val="de-DE"/>
              </w:rPr>
            </w:pPr>
            <w:r w:rsidRPr="00971B0C">
              <w:rPr>
                <w:iCs/>
                <w:sz w:val="24"/>
                <w:szCs w:val="24"/>
                <w:lang w:val="de-DE"/>
              </w:rPr>
              <w:t>man</w:t>
            </w:r>
          </w:p>
          <w:p w:rsidR="001E17AA" w:rsidRPr="00971B0C" w:rsidRDefault="001E17AA" w:rsidP="00D36DB5">
            <w:pPr>
              <w:spacing w:line="276" w:lineRule="auto"/>
              <w:rPr>
                <w:i/>
                <w:iCs/>
                <w:sz w:val="24"/>
                <w:szCs w:val="24"/>
                <w:lang w:val="de-DE"/>
              </w:rPr>
            </w:pPr>
            <w:r w:rsidRPr="00971B0C">
              <w:rPr>
                <w:i/>
                <w:iCs/>
                <w:sz w:val="24"/>
                <w:szCs w:val="24"/>
                <w:lang w:val="de-DE"/>
              </w:rPr>
              <w:t>derselbe, dieselbe, dasselbe,</w:t>
            </w:r>
          </w:p>
        </w:tc>
      </w:tr>
      <w:tr w:rsidR="001E17AA" w:rsidRPr="00971B0C" w:rsidTr="00D36DB5">
        <w:trPr>
          <w:cantSplit/>
        </w:trPr>
        <w:tc>
          <w:tcPr>
            <w:tcW w:w="974" w:type="pct"/>
          </w:tcPr>
          <w:p w:rsidR="001E17AA" w:rsidRPr="00971B0C" w:rsidRDefault="001E17AA" w:rsidP="00D36DB5">
            <w:pPr>
              <w:spacing w:line="276" w:lineRule="auto"/>
              <w:rPr>
                <w:b/>
                <w:bCs/>
                <w:iCs/>
                <w:sz w:val="24"/>
                <w:szCs w:val="24"/>
              </w:rPr>
            </w:pPr>
            <w:r w:rsidRPr="00971B0C">
              <w:rPr>
                <w:b/>
                <w:bCs/>
                <w:iCs/>
                <w:sz w:val="24"/>
                <w:szCs w:val="24"/>
              </w:rPr>
              <w:t>Függő beszéd</w:t>
            </w:r>
          </w:p>
        </w:tc>
        <w:tc>
          <w:tcPr>
            <w:tcW w:w="982" w:type="pct"/>
          </w:tcPr>
          <w:p w:rsidR="001E17AA" w:rsidRPr="00971B0C" w:rsidRDefault="001E17AA" w:rsidP="00D36DB5">
            <w:pPr>
              <w:spacing w:line="276" w:lineRule="auto"/>
              <w:rPr>
                <w:iCs/>
                <w:sz w:val="24"/>
                <w:szCs w:val="24"/>
              </w:rPr>
            </w:pPr>
            <w:r w:rsidRPr="00971B0C">
              <w:rPr>
                <w:iCs/>
                <w:sz w:val="24"/>
                <w:szCs w:val="24"/>
              </w:rPr>
              <w:t>jelen időben</w:t>
            </w:r>
          </w:p>
        </w:tc>
        <w:tc>
          <w:tcPr>
            <w:tcW w:w="1226" w:type="pct"/>
          </w:tcPr>
          <w:p w:rsidR="001E17AA" w:rsidRPr="00971B0C" w:rsidRDefault="001E17AA" w:rsidP="00D36DB5">
            <w:pPr>
              <w:spacing w:line="276" w:lineRule="auto"/>
              <w:rPr>
                <w:iCs/>
                <w:sz w:val="24"/>
                <w:szCs w:val="24"/>
                <w:lang w:val="de-DE"/>
              </w:rPr>
            </w:pPr>
          </w:p>
        </w:tc>
        <w:tc>
          <w:tcPr>
            <w:tcW w:w="1818" w:type="pct"/>
          </w:tcPr>
          <w:p w:rsidR="001E17AA" w:rsidRPr="00971B0C" w:rsidRDefault="001E17AA" w:rsidP="00D36DB5">
            <w:pPr>
              <w:spacing w:line="276" w:lineRule="auto"/>
              <w:rPr>
                <w:iCs/>
                <w:sz w:val="24"/>
                <w:szCs w:val="24"/>
                <w:lang w:val="de-DE"/>
              </w:rPr>
            </w:pPr>
            <w:r w:rsidRPr="00971B0C">
              <w:rPr>
                <w:iCs/>
                <w:sz w:val="24"/>
                <w:szCs w:val="24"/>
                <w:lang w:val="de-DE"/>
              </w:rPr>
              <w:t>Sie sagte, da</w:t>
            </w:r>
            <w:r>
              <w:rPr>
                <w:iCs/>
                <w:sz w:val="24"/>
                <w:szCs w:val="24"/>
                <w:lang w:val="de-DE"/>
              </w:rPr>
              <w:t>ß</w:t>
            </w:r>
            <w:r w:rsidRPr="00971B0C">
              <w:rPr>
                <w:iCs/>
                <w:sz w:val="24"/>
                <w:szCs w:val="24"/>
                <w:lang w:val="de-DE"/>
              </w:rPr>
              <w:t xml:space="preserve"> sie heute keine Zeit hat.</w:t>
            </w:r>
          </w:p>
        </w:tc>
      </w:tr>
    </w:tbl>
    <w:p w:rsidR="001E17AA" w:rsidRPr="00971B0C" w:rsidRDefault="001E17AA" w:rsidP="00EF3052">
      <w:pPr>
        <w:rPr>
          <w:sz w:val="24"/>
          <w:szCs w:val="24"/>
        </w:rPr>
      </w:pPr>
    </w:p>
    <w:p w:rsidR="001E17AA" w:rsidRDefault="001E17AA" w:rsidP="0064489B">
      <w:pPr>
        <w:rPr>
          <w:sz w:val="24"/>
          <w:szCs w:val="24"/>
        </w:rPr>
      </w:pPr>
    </w:p>
    <w:p w:rsidR="001E17AA" w:rsidRDefault="001E17AA" w:rsidP="0064489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7408"/>
      </w:tblGrid>
      <w:tr w:rsidR="001E17AA" w:rsidRPr="00A20D01" w:rsidTr="00827BDF">
        <w:trPr>
          <w:trHeight w:val="550"/>
        </w:trPr>
        <w:tc>
          <w:tcPr>
            <w:tcW w:w="1012" w:type="pct"/>
            <w:vAlign w:val="center"/>
          </w:tcPr>
          <w:p w:rsidR="001E17AA" w:rsidRPr="00A20D01" w:rsidRDefault="001E17AA" w:rsidP="0064489B">
            <w:pPr>
              <w:spacing w:before="120"/>
              <w:jc w:val="center"/>
              <w:rPr>
                <w:b/>
                <w:bCs/>
                <w:sz w:val="24"/>
                <w:szCs w:val="24"/>
              </w:rPr>
            </w:pPr>
            <w:r w:rsidRPr="00A20D01">
              <w:rPr>
                <w:b/>
                <w:bCs/>
                <w:sz w:val="24"/>
                <w:szCs w:val="24"/>
              </w:rPr>
              <w:t xml:space="preserve">A fejlesztés várt eredményei a </w:t>
            </w:r>
            <w:r>
              <w:rPr>
                <w:b/>
                <w:bCs/>
                <w:sz w:val="24"/>
                <w:szCs w:val="24"/>
              </w:rPr>
              <w:t xml:space="preserve">12. évfolyam </w:t>
            </w:r>
            <w:r w:rsidRPr="00A20D01">
              <w:rPr>
                <w:b/>
                <w:bCs/>
                <w:sz w:val="24"/>
                <w:szCs w:val="24"/>
              </w:rPr>
              <w:t>végén</w:t>
            </w:r>
          </w:p>
        </w:tc>
        <w:tc>
          <w:tcPr>
            <w:tcW w:w="3988" w:type="pct"/>
          </w:tcPr>
          <w:p w:rsidR="001E17AA" w:rsidRPr="00A20D01" w:rsidRDefault="001E17AA" w:rsidP="00827BDF">
            <w:pPr>
              <w:spacing w:before="120"/>
              <w:jc w:val="left"/>
              <w:rPr>
                <w:sz w:val="24"/>
                <w:szCs w:val="24"/>
              </w:rPr>
            </w:pPr>
            <w:r w:rsidRPr="00A20D01">
              <w:rPr>
                <w:sz w:val="24"/>
                <w:szCs w:val="24"/>
              </w:rPr>
              <w:t>B1 nyelvi szint.</w:t>
            </w:r>
          </w:p>
          <w:p w:rsidR="001E17AA" w:rsidRPr="00A20D01" w:rsidRDefault="001E17AA" w:rsidP="00827BDF">
            <w:pPr>
              <w:jc w:val="left"/>
              <w:rPr>
                <w:sz w:val="24"/>
                <w:szCs w:val="24"/>
              </w:rPr>
            </w:pPr>
            <w:r w:rsidRPr="00A20D01">
              <w:rPr>
                <w:sz w:val="24"/>
                <w:szCs w:val="24"/>
              </w:rPr>
              <w:t>A tanuló főbb vonalaiban és egyes részleteiben is megérti a köznyelvi beszédet, ha az számára ismerős témákról folyik.</w:t>
            </w:r>
          </w:p>
          <w:p w:rsidR="001E17AA" w:rsidRPr="00A20D01" w:rsidRDefault="001E17AA" w:rsidP="00827BDF">
            <w:pPr>
              <w:jc w:val="left"/>
              <w:rPr>
                <w:sz w:val="24"/>
                <w:szCs w:val="24"/>
              </w:rPr>
            </w:pPr>
            <w:r w:rsidRPr="00A20D01">
              <w:rPr>
                <w:sz w:val="24"/>
                <w:szCs w:val="24"/>
              </w:rPr>
              <w:t>A tanuló önállóan boldogul, véleményt mond és érvel a mindennapi élet legtöbb, akár váratlan helyzetében is. Stílusában és regiszterhasználatában alkalmazkodik a kommunikációs helyzethez.</w:t>
            </w:r>
          </w:p>
          <w:p w:rsidR="001E17AA" w:rsidRPr="00A20D01" w:rsidRDefault="001E17AA" w:rsidP="00827BDF">
            <w:pPr>
              <w:jc w:val="left"/>
              <w:rPr>
                <w:sz w:val="24"/>
                <w:szCs w:val="24"/>
              </w:rPr>
            </w:pPr>
            <w:r w:rsidRPr="00A20D01">
              <w:rPr>
                <w:sz w:val="24"/>
                <w:szCs w:val="24"/>
              </w:rPr>
              <w:t>A tanuló kifejezi magát a szintnek megfelelő szókincs és szerkezetek segítségével az ismerős témakörökben. Beszéde folyamatos, érthető, a főbb pontok tekintetében tartalmilag pontos, stílusa megfelelő.</w:t>
            </w:r>
          </w:p>
          <w:p w:rsidR="001E17AA" w:rsidRPr="00A20D01" w:rsidRDefault="001E17AA" w:rsidP="00827BDF">
            <w:pPr>
              <w:jc w:val="left"/>
              <w:rPr>
                <w:sz w:val="24"/>
                <w:szCs w:val="24"/>
              </w:rPr>
            </w:pPr>
            <w:r w:rsidRPr="00A20D01">
              <w:rPr>
                <w:sz w:val="24"/>
                <w:szCs w:val="24"/>
              </w:rPr>
              <w:t>A tanuló megérti a gondolatmenet lényegét és egyes részinformációkat a nagyrészt közérthető nyelven írt, érdeklődési köréhez kapcsolódó, lényegre törően megfogalmazott szövegekben.</w:t>
            </w:r>
          </w:p>
          <w:p w:rsidR="001E17AA" w:rsidRPr="00A20D01" w:rsidRDefault="001E17AA" w:rsidP="00827BDF">
            <w:pPr>
              <w:jc w:val="left"/>
              <w:rPr>
                <w:sz w:val="24"/>
                <w:szCs w:val="24"/>
              </w:rPr>
            </w:pPr>
            <w:r w:rsidRPr="00A20D01">
              <w:rPr>
                <w:sz w:val="24"/>
                <w:szCs w:val="24"/>
              </w:rPr>
              <w:t>A tanuló több műfajban részleteket is tartalmazó, összefüggő szövegeket fogalmaz ismert, hétköznapi és elvontabb témákról. Írásbeli megnyilatkozásaiban megjelennek műfaji sajátosságok és különböző stílusjegyek.</w:t>
            </w:r>
          </w:p>
          <w:p w:rsidR="001E17AA" w:rsidRPr="00A20D01" w:rsidRDefault="001E17AA" w:rsidP="00827BDF">
            <w:pPr>
              <w:jc w:val="left"/>
              <w:rPr>
                <w:sz w:val="24"/>
                <w:szCs w:val="24"/>
              </w:rPr>
            </w:pPr>
            <w:r w:rsidRPr="00A20D01">
              <w:rPr>
                <w:sz w:val="24"/>
                <w:szCs w:val="24"/>
              </w:rPr>
              <w:t>A tanuló nyelvtudása megfelel az érettségi vizsga középszintű követelményeinek.</w:t>
            </w:r>
          </w:p>
        </w:tc>
      </w:tr>
    </w:tbl>
    <w:p w:rsidR="001E17AA" w:rsidRDefault="001E17AA" w:rsidP="0064489B">
      <w:pPr>
        <w:rPr>
          <w:sz w:val="24"/>
          <w:szCs w:val="24"/>
        </w:rPr>
      </w:pPr>
    </w:p>
    <w:p w:rsidR="001E17AA" w:rsidRDefault="001E17AA" w:rsidP="004179D6">
      <w:pPr>
        <w:rPr>
          <w:sz w:val="24"/>
          <w:szCs w:val="24"/>
        </w:rPr>
      </w:pPr>
    </w:p>
    <w:p w:rsidR="001E17AA" w:rsidRDefault="001E17AA" w:rsidP="004179D6">
      <w:pPr>
        <w:spacing w:before="120" w:after="120"/>
      </w:pPr>
    </w:p>
    <w:p w:rsidR="001E17AA" w:rsidRDefault="001E17AA"/>
    <w:sectPr w:rsidR="001E17AA" w:rsidSect="00F72B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AA" w:rsidRDefault="001E17AA" w:rsidP="002C50D6">
      <w:r>
        <w:separator/>
      </w:r>
    </w:p>
  </w:endnote>
  <w:endnote w:type="continuationSeparator" w:id="0">
    <w:p w:rsidR="001E17AA" w:rsidRDefault="001E17AA" w:rsidP="002C5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Default="001E1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Pr="00740FF8" w:rsidRDefault="001E17AA" w:rsidP="00D36DB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Default="001E1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AA" w:rsidRDefault="001E17AA" w:rsidP="002C50D6">
      <w:r>
        <w:separator/>
      </w:r>
    </w:p>
  </w:footnote>
  <w:footnote w:type="continuationSeparator" w:id="0">
    <w:p w:rsidR="001E17AA" w:rsidRDefault="001E17AA" w:rsidP="002C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Default="001E17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Default="001E17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A" w:rsidRDefault="001E1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2E6E"/>
    <w:multiLevelType w:val="hybridMultilevel"/>
    <w:tmpl w:val="F82E8B44"/>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tentative="1">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1">
    <w:nsid w:val="1EA73108"/>
    <w:multiLevelType w:val="hybridMultilevel"/>
    <w:tmpl w:val="615A0D46"/>
    <w:lvl w:ilvl="0" w:tplc="B8A41F0A">
      <w:start w:val="1"/>
      <w:numFmt w:val="bullet"/>
      <w:lvlText w:val="-"/>
      <w:lvlJc w:val="left"/>
      <w:pPr>
        <w:ind w:left="1004" w:hanging="360"/>
      </w:pPr>
      <w:rPr>
        <w:rFonts w:ascii="Times New Roman" w:hAnsi="Times New Roman"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nsid w:val="37143291"/>
    <w:multiLevelType w:val="hybridMultilevel"/>
    <w:tmpl w:val="7146F690"/>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38BE0EEC"/>
    <w:multiLevelType w:val="hybridMultilevel"/>
    <w:tmpl w:val="6B6C7E6E"/>
    <w:lvl w:ilvl="0" w:tplc="B8A41F0A">
      <w:start w:val="1"/>
      <w:numFmt w:val="bullet"/>
      <w:lvlText w:val="-"/>
      <w:lvlJc w:val="left"/>
      <w:pPr>
        <w:ind w:left="1468" w:hanging="360"/>
      </w:pPr>
      <w:rPr>
        <w:rFonts w:ascii="Times New Roman" w:hAnsi="Times New Roman" w:hint="default"/>
      </w:rPr>
    </w:lvl>
    <w:lvl w:ilvl="1" w:tplc="040E0003" w:tentative="1">
      <w:start w:val="1"/>
      <w:numFmt w:val="bullet"/>
      <w:lvlText w:val="o"/>
      <w:lvlJc w:val="left"/>
      <w:pPr>
        <w:ind w:left="2188" w:hanging="360"/>
      </w:pPr>
      <w:rPr>
        <w:rFonts w:ascii="Courier New" w:hAnsi="Courier New" w:hint="default"/>
      </w:rPr>
    </w:lvl>
    <w:lvl w:ilvl="2" w:tplc="040E0005" w:tentative="1">
      <w:start w:val="1"/>
      <w:numFmt w:val="bullet"/>
      <w:lvlText w:val=""/>
      <w:lvlJc w:val="left"/>
      <w:pPr>
        <w:ind w:left="2908" w:hanging="360"/>
      </w:pPr>
      <w:rPr>
        <w:rFonts w:ascii="Wingdings" w:hAnsi="Wingdings" w:hint="default"/>
      </w:rPr>
    </w:lvl>
    <w:lvl w:ilvl="3" w:tplc="040E0001" w:tentative="1">
      <w:start w:val="1"/>
      <w:numFmt w:val="bullet"/>
      <w:lvlText w:val=""/>
      <w:lvlJc w:val="left"/>
      <w:pPr>
        <w:ind w:left="3628" w:hanging="360"/>
      </w:pPr>
      <w:rPr>
        <w:rFonts w:ascii="Symbol" w:hAnsi="Symbol" w:hint="default"/>
      </w:rPr>
    </w:lvl>
    <w:lvl w:ilvl="4" w:tplc="040E0003" w:tentative="1">
      <w:start w:val="1"/>
      <w:numFmt w:val="bullet"/>
      <w:lvlText w:val="o"/>
      <w:lvlJc w:val="left"/>
      <w:pPr>
        <w:ind w:left="4348" w:hanging="360"/>
      </w:pPr>
      <w:rPr>
        <w:rFonts w:ascii="Courier New" w:hAnsi="Courier New" w:hint="default"/>
      </w:rPr>
    </w:lvl>
    <w:lvl w:ilvl="5" w:tplc="040E0005" w:tentative="1">
      <w:start w:val="1"/>
      <w:numFmt w:val="bullet"/>
      <w:lvlText w:val=""/>
      <w:lvlJc w:val="left"/>
      <w:pPr>
        <w:ind w:left="5068" w:hanging="360"/>
      </w:pPr>
      <w:rPr>
        <w:rFonts w:ascii="Wingdings" w:hAnsi="Wingdings" w:hint="default"/>
      </w:rPr>
    </w:lvl>
    <w:lvl w:ilvl="6" w:tplc="040E0001" w:tentative="1">
      <w:start w:val="1"/>
      <w:numFmt w:val="bullet"/>
      <w:lvlText w:val=""/>
      <w:lvlJc w:val="left"/>
      <w:pPr>
        <w:ind w:left="5788" w:hanging="360"/>
      </w:pPr>
      <w:rPr>
        <w:rFonts w:ascii="Symbol" w:hAnsi="Symbol" w:hint="default"/>
      </w:rPr>
    </w:lvl>
    <w:lvl w:ilvl="7" w:tplc="040E0003" w:tentative="1">
      <w:start w:val="1"/>
      <w:numFmt w:val="bullet"/>
      <w:lvlText w:val="o"/>
      <w:lvlJc w:val="left"/>
      <w:pPr>
        <w:ind w:left="6508" w:hanging="360"/>
      </w:pPr>
      <w:rPr>
        <w:rFonts w:ascii="Courier New" w:hAnsi="Courier New" w:hint="default"/>
      </w:rPr>
    </w:lvl>
    <w:lvl w:ilvl="8" w:tplc="040E0005" w:tentative="1">
      <w:start w:val="1"/>
      <w:numFmt w:val="bullet"/>
      <w:lvlText w:val=""/>
      <w:lvlJc w:val="left"/>
      <w:pPr>
        <w:ind w:left="7228" w:hanging="360"/>
      </w:pPr>
      <w:rPr>
        <w:rFonts w:ascii="Wingdings" w:hAnsi="Wingdings" w:hint="default"/>
      </w:rPr>
    </w:lvl>
  </w:abstractNum>
  <w:abstractNum w:abstractNumId="5">
    <w:nsid w:val="3E8833BC"/>
    <w:multiLevelType w:val="hybridMultilevel"/>
    <w:tmpl w:val="E796FB44"/>
    <w:lvl w:ilvl="0" w:tplc="B8A41F0A">
      <w:start w:val="1"/>
      <w:numFmt w:val="bullet"/>
      <w:lvlText w:val="-"/>
      <w:lvlJc w:val="left"/>
      <w:pPr>
        <w:ind w:left="1146" w:hanging="360"/>
      </w:pPr>
      <w:rPr>
        <w:rFonts w:ascii="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43D200AF"/>
    <w:multiLevelType w:val="hybridMultilevel"/>
    <w:tmpl w:val="EECEE94A"/>
    <w:lvl w:ilvl="0" w:tplc="B8A41F0A">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A9F75C2"/>
    <w:multiLevelType w:val="hybridMultilevel"/>
    <w:tmpl w:val="CEA05096"/>
    <w:lvl w:ilvl="0" w:tplc="B8A41F0A">
      <w:start w:val="1"/>
      <w:numFmt w:val="bullet"/>
      <w:lvlText w:val="-"/>
      <w:lvlJc w:val="left"/>
      <w:pPr>
        <w:ind w:left="1004" w:hanging="360"/>
      </w:pPr>
      <w:rPr>
        <w:rFonts w:ascii="Times New Roman" w:hAnsi="Times New Roman"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53860128"/>
    <w:multiLevelType w:val="hybridMultilevel"/>
    <w:tmpl w:val="039A8368"/>
    <w:lvl w:ilvl="0" w:tplc="B8A41F0A">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3BD276D"/>
    <w:multiLevelType w:val="hybridMultilevel"/>
    <w:tmpl w:val="A87C25FE"/>
    <w:lvl w:ilvl="0" w:tplc="98B03F6E">
      <w:start w:val="1"/>
      <w:numFmt w:val="decimal"/>
      <w:lvlText w:val="%1."/>
      <w:lvlJc w:val="left"/>
      <w:pPr>
        <w:tabs>
          <w:tab w:val="num" w:pos="720"/>
        </w:tabs>
        <w:ind w:left="720" w:hanging="360"/>
      </w:pPr>
      <w:rPr>
        <w:rFonts w:cs="Times New Roman"/>
        <w:b/>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nsid w:val="6FB24BEB"/>
    <w:multiLevelType w:val="hybridMultilevel"/>
    <w:tmpl w:val="CD92E600"/>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nsid w:val="78884957"/>
    <w:multiLevelType w:val="hybridMultilevel"/>
    <w:tmpl w:val="C900BCD4"/>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E5F5DAB"/>
    <w:multiLevelType w:val="hybridMultilevel"/>
    <w:tmpl w:val="63067440"/>
    <w:lvl w:ilvl="0" w:tplc="B8A41F0A">
      <w:start w:val="1"/>
      <w:numFmt w:val="bullet"/>
      <w:lvlText w:val="-"/>
      <w:lvlJc w:val="left"/>
      <w:pPr>
        <w:ind w:left="720" w:hanging="360"/>
      </w:pPr>
      <w:rPr>
        <w:rFonts w:ascii="Times New Roman" w:hAnsi="Times New Roman" w:hint="default"/>
      </w:rPr>
    </w:lvl>
    <w:lvl w:ilvl="1" w:tplc="B8A41F0A">
      <w:start w:val="1"/>
      <w:numFmt w:val="bullet"/>
      <w:lvlText w:val="-"/>
      <w:lvlJc w:val="left"/>
      <w:pPr>
        <w:ind w:left="1440" w:hanging="360"/>
      </w:pPr>
      <w:rPr>
        <w:rFonts w:ascii="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5"/>
  </w:num>
  <w:num w:numId="8">
    <w:abstractNumId w:val="0"/>
  </w:num>
  <w:num w:numId="9">
    <w:abstractNumId w:val="1"/>
  </w:num>
  <w:num w:numId="10">
    <w:abstractNumId w:val="6"/>
  </w:num>
  <w:num w:numId="11">
    <w:abstractNumId w:val="11"/>
  </w:num>
  <w:num w:numId="12">
    <w:abstractNumId w:val="8"/>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9D6"/>
    <w:rsid w:val="00003684"/>
    <w:rsid w:val="000042CD"/>
    <w:rsid w:val="000401BE"/>
    <w:rsid w:val="000604BF"/>
    <w:rsid w:val="0011199E"/>
    <w:rsid w:val="00153749"/>
    <w:rsid w:val="00154463"/>
    <w:rsid w:val="0019475F"/>
    <w:rsid w:val="001D75E7"/>
    <w:rsid w:val="001E17AA"/>
    <w:rsid w:val="001E45DC"/>
    <w:rsid w:val="002709B4"/>
    <w:rsid w:val="00274615"/>
    <w:rsid w:val="002A3371"/>
    <w:rsid w:val="002B0870"/>
    <w:rsid w:val="002C50D6"/>
    <w:rsid w:val="003C0C13"/>
    <w:rsid w:val="003C4C3A"/>
    <w:rsid w:val="003E3532"/>
    <w:rsid w:val="003F30B6"/>
    <w:rsid w:val="004179D6"/>
    <w:rsid w:val="004357A6"/>
    <w:rsid w:val="0044687C"/>
    <w:rsid w:val="00495865"/>
    <w:rsid w:val="00547CF9"/>
    <w:rsid w:val="00584D29"/>
    <w:rsid w:val="006105B8"/>
    <w:rsid w:val="00620257"/>
    <w:rsid w:val="0064489B"/>
    <w:rsid w:val="0065235D"/>
    <w:rsid w:val="00660171"/>
    <w:rsid w:val="006835B1"/>
    <w:rsid w:val="00686EF4"/>
    <w:rsid w:val="006B4D0E"/>
    <w:rsid w:val="006C7F96"/>
    <w:rsid w:val="00711A39"/>
    <w:rsid w:val="00740FF8"/>
    <w:rsid w:val="00771FAF"/>
    <w:rsid w:val="007B0D5D"/>
    <w:rsid w:val="007E7EAA"/>
    <w:rsid w:val="008112CA"/>
    <w:rsid w:val="00827BDF"/>
    <w:rsid w:val="00831B28"/>
    <w:rsid w:val="00854341"/>
    <w:rsid w:val="00861C3D"/>
    <w:rsid w:val="00864EB1"/>
    <w:rsid w:val="00871ECB"/>
    <w:rsid w:val="0088787B"/>
    <w:rsid w:val="008A4FCD"/>
    <w:rsid w:val="008B468A"/>
    <w:rsid w:val="009419CA"/>
    <w:rsid w:val="00954BE9"/>
    <w:rsid w:val="00954F5C"/>
    <w:rsid w:val="00971B0C"/>
    <w:rsid w:val="009A389B"/>
    <w:rsid w:val="009D432C"/>
    <w:rsid w:val="00A166D6"/>
    <w:rsid w:val="00A16B45"/>
    <w:rsid w:val="00A20D01"/>
    <w:rsid w:val="00A212D7"/>
    <w:rsid w:val="00A32CCB"/>
    <w:rsid w:val="00A3442B"/>
    <w:rsid w:val="00A37ED9"/>
    <w:rsid w:val="00A72896"/>
    <w:rsid w:val="00A743B2"/>
    <w:rsid w:val="00A97B9B"/>
    <w:rsid w:val="00AC0E9E"/>
    <w:rsid w:val="00AE2AB2"/>
    <w:rsid w:val="00AF351A"/>
    <w:rsid w:val="00B30DC8"/>
    <w:rsid w:val="00BB4AA1"/>
    <w:rsid w:val="00BC7E82"/>
    <w:rsid w:val="00C74E84"/>
    <w:rsid w:val="00C85B45"/>
    <w:rsid w:val="00CA7C45"/>
    <w:rsid w:val="00CE604B"/>
    <w:rsid w:val="00CF5333"/>
    <w:rsid w:val="00D14E71"/>
    <w:rsid w:val="00D36DB5"/>
    <w:rsid w:val="00D71A95"/>
    <w:rsid w:val="00DA4506"/>
    <w:rsid w:val="00DD0AF9"/>
    <w:rsid w:val="00DE14EA"/>
    <w:rsid w:val="00E103C6"/>
    <w:rsid w:val="00E523F9"/>
    <w:rsid w:val="00E62CB1"/>
    <w:rsid w:val="00E73D41"/>
    <w:rsid w:val="00E96E30"/>
    <w:rsid w:val="00EE6C52"/>
    <w:rsid w:val="00EF3052"/>
    <w:rsid w:val="00F433A2"/>
    <w:rsid w:val="00F5369A"/>
    <w:rsid w:val="00F6772E"/>
    <w:rsid w:val="00F72BBD"/>
    <w:rsid w:val="00F80287"/>
    <w:rsid w:val="00FE44E7"/>
    <w:rsid w:val="00FF76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D6"/>
    <w:pPr>
      <w:jc w:val="both"/>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CE604B"/>
    <w:pPr>
      <w:keepNext/>
      <w:spacing w:before="240" w:after="60"/>
      <w:jc w:val="left"/>
      <w:outlineLvl w:val="1"/>
    </w:pPr>
    <w:rPr>
      <w:rFonts w:ascii="Cambria" w:eastAsia="Calibri" w:hAnsi="Cambria" w:cs="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604B"/>
    <w:rPr>
      <w:rFonts w:ascii="Cambria" w:eastAsia="Times New Roman" w:hAnsi="Cambria" w:cs="Calibri"/>
      <w:b/>
      <w:bCs/>
      <w:i/>
      <w:iCs/>
      <w:sz w:val="28"/>
      <w:szCs w:val="28"/>
      <w:lang w:eastAsia="hu-HU"/>
    </w:rPr>
  </w:style>
  <w:style w:type="paragraph" w:styleId="Header">
    <w:name w:val="header"/>
    <w:basedOn w:val="Normal"/>
    <w:link w:val="HeaderChar"/>
    <w:uiPriority w:val="99"/>
    <w:semiHidden/>
    <w:rsid w:val="004179D6"/>
    <w:pPr>
      <w:tabs>
        <w:tab w:val="center" w:pos="4536"/>
        <w:tab w:val="right" w:pos="9072"/>
      </w:tabs>
    </w:pPr>
  </w:style>
  <w:style w:type="character" w:customStyle="1" w:styleId="HeaderChar">
    <w:name w:val="Header Char"/>
    <w:basedOn w:val="DefaultParagraphFont"/>
    <w:link w:val="Header"/>
    <w:uiPriority w:val="99"/>
    <w:semiHidden/>
    <w:locked/>
    <w:rsid w:val="004179D6"/>
    <w:rPr>
      <w:rFonts w:ascii="Times New Roman" w:hAnsi="Times New Roman" w:cs="Times New Roman"/>
      <w:sz w:val="20"/>
      <w:szCs w:val="20"/>
      <w:lang w:eastAsia="hu-HU"/>
    </w:rPr>
  </w:style>
  <w:style w:type="paragraph" w:styleId="Footer">
    <w:name w:val="footer"/>
    <w:basedOn w:val="Normal"/>
    <w:link w:val="FooterChar"/>
    <w:uiPriority w:val="99"/>
    <w:semiHidden/>
    <w:rsid w:val="004179D6"/>
    <w:pPr>
      <w:tabs>
        <w:tab w:val="center" w:pos="4536"/>
        <w:tab w:val="right" w:pos="9072"/>
      </w:tabs>
    </w:pPr>
  </w:style>
  <w:style w:type="character" w:customStyle="1" w:styleId="FooterChar">
    <w:name w:val="Footer Char"/>
    <w:basedOn w:val="DefaultParagraphFont"/>
    <w:link w:val="Footer"/>
    <w:uiPriority w:val="99"/>
    <w:semiHidden/>
    <w:locked/>
    <w:rsid w:val="004179D6"/>
    <w:rPr>
      <w:rFonts w:ascii="Times New Roman" w:hAnsi="Times New Roman" w:cs="Times New Roman"/>
      <w:sz w:val="20"/>
      <w:szCs w:val="20"/>
      <w:lang w:eastAsia="hu-HU"/>
    </w:rPr>
  </w:style>
  <w:style w:type="paragraph" w:styleId="BodyTextIndent2">
    <w:name w:val="Body Text Indent 2"/>
    <w:basedOn w:val="Normal"/>
    <w:link w:val="BodyTextIndent2Char"/>
    <w:uiPriority w:val="99"/>
    <w:rsid w:val="004179D6"/>
    <w:pPr>
      <w:ind w:left="284"/>
    </w:pPr>
    <w:rPr>
      <w:sz w:val="24"/>
      <w:szCs w:val="24"/>
    </w:rPr>
  </w:style>
  <w:style w:type="character" w:customStyle="1" w:styleId="BodyTextIndent2Char">
    <w:name w:val="Body Text Indent 2 Char"/>
    <w:basedOn w:val="DefaultParagraphFont"/>
    <w:link w:val="BodyTextIndent2"/>
    <w:uiPriority w:val="99"/>
    <w:locked/>
    <w:rsid w:val="004179D6"/>
    <w:rPr>
      <w:rFonts w:ascii="Times New Roman" w:hAnsi="Times New Roman" w:cs="Times New Roman"/>
      <w:sz w:val="24"/>
      <w:szCs w:val="24"/>
      <w:lang w:eastAsia="hu-HU"/>
    </w:rPr>
  </w:style>
  <w:style w:type="paragraph" w:styleId="ListParagraph">
    <w:name w:val="List Paragraph"/>
    <w:basedOn w:val="Normal"/>
    <w:uiPriority w:val="99"/>
    <w:qFormat/>
    <w:rsid w:val="004179D6"/>
    <w:pPr>
      <w:ind w:left="720"/>
      <w:contextualSpacing/>
    </w:pPr>
  </w:style>
  <w:style w:type="paragraph" w:customStyle="1" w:styleId="Listaszerbekezds2">
    <w:name w:val="Listaszerű bekezdés2"/>
    <w:basedOn w:val="Normal"/>
    <w:uiPriority w:val="99"/>
    <w:rsid w:val="004179D6"/>
    <w:pPr>
      <w:ind w:left="720"/>
      <w:contextualSpacing/>
      <w:jc w:val="left"/>
    </w:pPr>
    <w:rPr>
      <w:rFonts w:ascii="Calibri" w:hAnsi="Calibri"/>
      <w:sz w:val="22"/>
      <w:szCs w:val="22"/>
      <w:lang w:eastAsia="en-US"/>
    </w:rPr>
  </w:style>
  <w:style w:type="paragraph" w:customStyle="1" w:styleId="Default">
    <w:name w:val="Default"/>
    <w:uiPriority w:val="99"/>
    <w:rsid w:val="004179D6"/>
    <w:pPr>
      <w:autoSpaceDE w:val="0"/>
      <w:autoSpaceDN w:val="0"/>
      <w:adjustRightInd w:val="0"/>
    </w:pPr>
    <w:rPr>
      <w:rFonts w:ascii="Times New Roman" w:eastAsia="Times New Roman" w:hAnsi="Times New Roman"/>
      <w:color w:val="000000"/>
      <w:sz w:val="24"/>
      <w:szCs w:val="24"/>
    </w:rPr>
  </w:style>
  <w:style w:type="paragraph" w:customStyle="1" w:styleId="Stlus">
    <w:name w:val="Stílus"/>
    <w:uiPriority w:val="99"/>
    <w:rsid w:val="00D36DB5"/>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A16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856664">
      <w:marLeft w:val="0"/>
      <w:marRight w:val="0"/>
      <w:marTop w:val="0"/>
      <w:marBottom w:val="0"/>
      <w:divBdr>
        <w:top w:val="none" w:sz="0" w:space="0" w:color="auto"/>
        <w:left w:val="none" w:sz="0" w:space="0" w:color="auto"/>
        <w:bottom w:val="none" w:sz="0" w:space="0" w:color="auto"/>
        <w:right w:val="none" w:sz="0" w:space="0" w:color="auto"/>
      </w:divBdr>
    </w:div>
    <w:div w:id="321856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54</Pages>
  <Words>14262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Agota</dc:creator>
  <cp:keywords/>
  <dc:description/>
  <cp:lastModifiedBy>titkarsag</cp:lastModifiedBy>
  <cp:revision>8</cp:revision>
  <dcterms:created xsi:type="dcterms:W3CDTF">2013-02-23T15:25:00Z</dcterms:created>
  <dcterms:modified xsi:type="dcterms:W3CDTF">2016-05-26T12:07:00Z</dcterms:modified>
</cp:coreProperties>
</file>